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EC42C" w14:textId="200D8615" w:rsidR="00756E3E" w:rsidRDefault="00756E3E" w:rsidP="00074822">
      <w:pPr>
        <w:pStyle w:val="Default"/>
        <w:tabs>
          <w:tab w:val="left" w:pos="2055"/>
          <w:tab w:val="center" w:pos="7699"/>
        </w:tabs>
        <w:jc w:val="center"/>
        <w:rPr>
          <w:b/>
          <w:bCs/>
          <w:color w:val="5B9BD5" w:themeColor="accent1"/>
          <w:sz w:val="52"/>
          <w:szCs w:val="52"/>
        </w:rPr>
      </w:pPr>
    </w:p>
    <w:p w14:paraId="5EDFF04A" w14:textId="41DD8D06" w:rsidR="00074822" w:rsidRPr="005B3C1A" w:rsidRDefault="005C306A" w:rsidP="00074822">
      <w:pPr>
        <w:pStyle w:val="Default"/>
        <w:tabs>
          <w:tab w:val="left" w:pos="2055"/>
          <w:tab w:val="center" w:pos="7699"/>
        </w:tabs>
        <w:jc w:val="center"/>
        <w:rPr>
          <w:rFonts w:ascii="Leelawadee" w:hAnsi="Leelawadee" w:cs="Leelawadee"/>
          <w:b/>
          <w:bCs/>
          <w:color w:val="5B9BD5" w:themeColor="accent1"/>
          <w:sz w:val="20"/>
          <w:szCs w:val="20"/>
        </w:rPr>
      </w:pPr>
      <w:r>
        <w:rPr>
          <w:noProof/>
        </w:rPr>
        <w:drawing>
          <wp:anchor distT="0" distB="0" distL="114300" distR="114300" simplePos="0" relativeHeight="251661312" behindDoc="0" locked="0" layoutInCell="1" allowOverlap="1" wp14:anchorId="71DE6C49" wp14:editId="6B77FE43">
            <wp:simplePos x="0" y="0"/>
            <wp:positionH relativeFrom="margin">
              <wp:align>center</wp:align>
            </wp:positionH>
            <wp:positionV relativeFrom="paragraph">
              <wp:posOffset>12700</wp:posOffset>
            </wp:positionV>
            <wp:extent cx="2695575" cy="2695575"/>
            <wp:effectExtent l="0" t="0" r="9525" b="9525"/>
            <wp:wrapNone/>
            <wp:docPr id="6" name="Picture 6" descr="Oxenhop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enhope CE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E7598" w14:textId="16923E15" w:rsidR="00074822" w:rsidRPr="005B3C1A" w:rsidRDefault="00074822" w:rsidP="00074822">
      <w:pPr>
        <w:pStyle w:val="Default"/>
        <w:tabs>
          <w:tab w:val="left" w:pos="2055"/>
          <w:tab w:val="center" w:pos="7699"/>
        </w:tabs>
        <w:jc w:val="center"/>
        <w:rPr>
          <w:rFonts w:ascii="Leelawadee" w:hAnsi="Leelawadee" w:cs="Leelawadee"/>
          <w:b/>
          <w:bCs/>
          <w:color w:val="5B9BD5" w:themeColor="accent1"/>
          <w:sz w:val="20"/>
          <w:szCs w:val="20"/>
        </w:rPr>
      </w:pPr>
    </w:p>
    <w:p w14:paraId="5F801757" w14:textId="77777777" w:rsidR="005C306A" w:rsidRPr="005B3C1A" w:rsidRDefault="005C306A" w:rsidP="00074822">
      <w:pPr>
        <w:pStyle w:val="Default"/>
        <w:tabs>
          <w:tab w:val="left" w:pos="2055"/>
          <w:tab w:val="center" w:pos="7699"/>
        </w:tabs>
        <w:jc w:val="center"/>
        <w:rPr>
          <w:rFonts w:ascii="Leelawadee" w:hAnsi="Leelawadee" w:cs="Leelawadee"/>
          <w:b/>
          <w:bCs/>
          <w:color w:val="5B9BD5" w:themeColor="accent1"/>
          <w:sz w:val="20"/>
          <w:szCs w:val="20"/>
        </w:rPr>
      </w:pPr>
    </w:p>
    <w:p w14:paraId="04340584" w14:textId="77777777" w:rsidR="005C306A" w:rsidRPr="005B3C1A" w:rsidRDefault="005C306A" w:rsidP="00074822">
      <w:pPr>
        <w:pStyle w:val="Default"/>
        <w:tabs>
          <w:tab w:val="left" w:pos="2055"/>
          <w:tab w:val="center" w:pos="7699"/>
        </w:tabs>
        <w:jc w:val="center"/>
        <w:rPr>
          <w:rFonts w:ascii="Leelawadee" w:hAnsi="Leelawadee" w:cs="Leelawadee"/>
          <w:b/>
          <w:bCs/>
          <w:color w:val="5B9BD5" w:themeColor="accent1"/>
          <w:sz w:val="20"/>
          <w:szCs w:val="20"/>
        </w:rPr>
      </w:pPr>
    </w:p>
    <w:p w14:paraId="386161E0" w14:textId="77777777" w:rsidR="005C306A" w:rsidRPr="005B3C1A" w:rsidRDefault="005C306A" w:rsidP="00074822">
      <w:pPr>
        <w:pStyle w:val="Default"/>
        <w:tabs>
          <w:tab w:val="left" w:pos="2055"/>
          <w:tab w:val="center" w:pos="7699"/>
        </w:tabs>
        <w:jc w:val="center"/>
        <w:rPr>
          <w:rFonts w:ascii="Leelawadee" w:hAnsi="Leelawadee" w:cs="Leelawadee"/>
          <w:b/>
          <w:bCs/>
          <w:color w:val="5B9BD5" w:themeColor="accent1"/>
          <w:sz w:val="20"/>
          <w:szCs w:val="20"/>
        </w:rPr>
      </w:pPr>
    </w:p>
    <w:p w14:paraId="644575EA" w14:textId="77777777" w:rsidR="005C306A" w:rsidRPr="005B3C1A" w:rsidRDefault="005C306A" w:rsidP="00074822">
      <w:pPr>
        <w:pStyle w:val="Default"/>
        <w:tabs>
          <w:tab w:val="left" w:pos="2055"/>
          <w:tab w:val="center" w:pos="7699"/>
        </w:tabs>
        <w:jc w:val="center"/>
        <w:rPr>
          <w:rFonts w:ascii="Leelawadee" w:hAnsi="Leelawadee" w:cs="Leelawadee"/>
          <w:b/>
          <w:bCs/>
          <w:color w:val="5B9BD5" w:themeColor="accent1"/>
          <w:sz w:val="20"/>
          <w:szCs w:val="20"/>
        </w:rPr>
      </w:pPr>
    </w:p>
    <w:p w14:paraId="65F32D3A" w14:textId="77777777" w:rsidR="005C306A" w:rsidRPr="005B3C1A" w:rsidRDefault="005C306A" w:rsidP="00074822">
      <w:pPr>
        <w:pStyle w:val="Default"/>
        <w:tabs>
          <w:tab w:val="left" w:pos="2055"/>
          <w:tab w:val="center" w:pos="7699"/>
        </w:tabs>
        <w:jc w:val="center"/>
        <w:rPr>
          <w:rFonts w:ascii="Leelawadee" w:hAnsi="Leelawadee" w:cs="Leelawadee"/>
          <w:b/>
          <w:bCs/>
          <w:color w:val="5B9BD5" w:themeColor="accent1"/>
          <w:sz w:val="20"/>
          <w:szCs w:val="20"/>
        </w:rPr>
      </w:pPr>
    </w:p>
    <w:p w14:paraId="4C4CEBD1" w14:textId="77777777" w:rsidR="005C306A" w:rsidRPr="005B3C1A" w:rsidRDefault="005C306A" w:rsidP="00074822">
      <w:pPr>
        <w:pStyle w:val="Default"/>
        <w:tabs>
          <w:tab w:val="left" w:pos="2055"/>
          <w:tab w:val="center" w:pos="7699"/>
        </w:tabs>
        <w:jc w:val="center"/>
        <w:rPr>
          <w:rFonts w:ascii="Leelawadee" w:hAnsi="Leelawadee" w:cs="Leelawadee"/>
          <w:b/>
          <w:bCs/>
          <w:color w:val="5B9BD5" w:themeColor="accent1"/>
          <w:sz w:val="20"/>
          <w:szCs w:val="20"/>
        </w:rPr>
      </w:pPr>
    </w:p>
    <w:p w14:paraId="03647AC2" w14:textId="3D1AE841" w:rsidR="00074822" w:rsidRPr="005B3C1A" w:rsidRDefault="00074822" w:rsidP="00074822">
      <w:pPr>
        <w:pStyle w:val="Default"/>
        <w:tabs>
          <w:tab w:val="left" w:pos="2055"/>
          <w:tab w:val="center" w:pos="7699"/>
        </w:tabs>
        <w:jc w:val="center"/>
        <w:rPr>
          <w:rFonts w:ascii="Leelawadee" w:hAnsi="Leelawadee" w:cs="Leelawadee"/>
          <w:b/>
          <w:bCs/>
          <w:color w:val="5B9BD5" w:themeColor="accent1"/>
          <w:sz w:val="20"/>
          <w:szCs w:val="20"/>
        </w:rPr>
      </w:pPr>
      <w:r w:rsidRPr="005B3C1A">
        <w:rPr>
          <w:rFonts w:ascii="Leelawadee" w:hAnsi="Leelawadee" w:cs="Leelawadee"/>
          <w:b/>
          <w:bCs/>
          <w:color w:val="5B9BD5" w:themeColor="accent1"/>
          <w:sz w:val="20"/>
          <w:szCs w:val="20"/>
        </w:rPr>
        <w:t xml:space="preserve">COVID CATCH-UP PLAN </w:t>
      </w:r>
    </w:p>
    <w:p w14:paraId="3636D738" w14:textId="70EB4ADE" w:rsidR="00074822" w:rsidRPr="005B3C1A" w:rsidRDefault="00074822" w:rsidP="00074822">
      <w:pPr>
        <w:pStyle w:val="Default"/>
        <w:tabs>
          <w:tab w:val="left" w:pos="2055"/>
          <w:tab w:val="center" w:pos="7699"/>
        </w:tabs>
        <w:jc w:val="center"/>
        <w:rPr>
          <w:rFonts w:ascii="Leelawadee" w:hAnsi="Leelawadee" w:cs="Leelawadee"/>
          <w:b/>
          <w:bCs/>
          <w:color w:val="5B9BD5" w:themeColor="accent1"/>
          <w:sz w:val="20"/>
          <w:szCs w:val="20"/>
        </w:rPr>
      </w:pPr>
    </w:p>
    <w:p w14:paraId="0DA42A73" w14:textId="75623D6F" w:rsidR="00074822" w:rsidRPr="005B3C1A" w:rsidRDefault="00074822" w:rsidP="00074822">
      <w:pPr>
        <w:pStyle w:val="Default"/>
        <w:tabs>
          <w:tab w:val="left" w:pos="2055"/>
          <w:tab w:val="center" w:pos="7699"/>
        </w:tabs>
        <w:jc w:val="center"/>
        <w:rPr>
          <w:rFonts w:ascii="Leelawadee" w:hAnsi="Leelawadee" w:cs="Leelawadee"/>
          <w:b/>
          <w:bCs/>
          <w:color w:val="5B9BD5" w:themeColor="accent1"/>
          <w:sz w:val="20"/>
          <w:szCs w:val="20"/>
        </w:rPr>
      </w:pPr>
      <w:r w:rsidRPr="005B3C1A">
        <w:rPr>
          <w:rFonts w:ascii="Leelawadee" w:hAnsi="Leelawadee" w:cs="Leelawadee"/>
          <w:b/>
          <w:bCs/>
          <w:color w:val="5B9BD5" w:themeColor="accent1"/>
          <w:sz w:val="20"/>
          <w:szCs w:val="20"/>
        </w:rPr>
        <w:t>September 2020</w:t>
      </w:r>
    </w:p>
    <w:p w14:paraId="54DBB725" w14:textId="0D95627C" w:rsidR="005C306A" w:rsidRPr="005B3C1A" w:rsidRDefault="005C306A" w:rsidP="00074822">
      <w:pPr>
        <w:pStyle w:val="Default"/>
        <w:tabs>
          <w:tab w:val="left" w:pos="2055"/>
          <w:tab w:val="center" w:pos="7699"/>
        </w:tabs>
        <w:jc w:val="center"/>
        <w:rPr>
          <w:rFonts w:ascii="Leelawadee" w:hAnsi="Leelawadee" w:cs="Leelawadee"/>
          <w:b/>
          <w:bCs/>
          <w:color w:val="5B9BD5" w:themeColor="accent1"/>
          <w:sz w:val="20"/>
          <w:szCs w:val="20"/>
        </w:rPr>
      </w:pPr>
    </w:p>
    <w:p w14:paraId="68F7EFA3" w14:textId="2C8A71F4" w:rsidR="005C306A" w:rsidRPr="005B3C1A" w:rsidRDefault="005C306A" w:rsidP="005C306A">
      <w:pPr>
        <w:pStyle w:val="Default"/>
        <w:tabs>
          <w:tab w:val="left" w:pos="2055"/>
          <w:tab w:val="center" w:pos="7699"/>
        </w:tabs>
        <w:rPr>
          <w:rFonts w:ascii="Leelawadee" w:hAnsi="Leelawadee" w:cs="Leelawadee"/>
          <w:b/>
          <w:bCs/>
          <w:color w:val="5B9BD5" w:themeColor="accent1"/>
          <w:sz w:val="20"/>
          <w:szCs w:val="20"/>
        </w:rPr>
        <w:sectPr w:rsidR="005C306A" w:rsidRPr="005B3C1A" w:rsidSect="00756E3E">
          <w:pgSz w:w="11906" w:h="16838"/>
          <w:pgMar w:top="720" w:right="510" w:bottom="720" w:left="720" w:header="709" w:footer="709" w:gutter="0"/>
          <w:cols w:space="708"/>
          <w:docGrid w:linePitch="360"/>
        </w:sectPr>
      </w:pPr>
    </w:p>
    <w:p w14:paraId="68770B19" w14:textId="6181A2C8" w:rsidR="00756E3E" w:rsidRPr="005B3C1A" w:rsidRDefault="0067646F" w:rsidP="0067646F">
      <w:pPr>
        <w:pStyle w:val="Default"/>
        <w:tabs>
          <w:tab w:val="left" w:pos="2055"/>
          <w:tab w:val="center" w:pos="7699"/>
        </w:tabs>
        <w:rPr>
          <w:rFonts w:ascii="Leelawadee" w:hAnsi="Leelawadee" w:cs="Leelawadee"/>
          <w:b/>
          <w:bCs/>
          <w:color w:val="5B9BD5" w:themeColor="accent1"/>
          <w:sz w:val="20"/>
          <w:szCs w:val="20"/>
        </w:rPr>
      </w:pPr>
      <w:r w:rsidRPr="005B3C1A">
        <w:rPr>
          <w:rFonts w:ascii="Leelawadee" w:hAnsi="Leelawadee" w:cs="Leelawadee"/>
          <w:b/>
          <w:bCs/>
          <w:color w:val="5B9BD5" w:themeColor="accent1"/>
          <w:sz w:val="20"/>
          <w:szCs w:val="20"/>
        </w:rPr>
        <w:lastRenderedPageBreak/>
        <w:tab/>
      </w:r>
    </w:p>
    <w:p w14:paraId="06C24EDD" w14:textId="0EB58BC9" w:rsidR="00756E3E" w:rsidRPr="005B3C1A" w:rsidRDefault="00756E3E">
      <w:pPr>
        <w:rPr>
          <w:rFonts w:ascii="Leelawadee" w:eastAsia="Calibri" w:hAnsi="Leelawadee" w:cs="Leelawadee"/>
          <w:b/>
          <w:bCs/>
          <w:color w:val="5B9BD5" w:themeColor="accent1"/>
          <w:sz w:val="20"/>
          <w:szCs w:val="20"/>
          <w:lang w:eastAsia="en-GB"/>
        </w:rPr>
      </w:pPr>
    </w:p>
    <w:p w14:paraId="04720074" w14:textId="67582BE1" w:rsidR="00930A56" w:rsidRPr="005B3C1A" w:rsidRDefault="00037521" w:rsidP="00756E3E">
      <w:pPr>
        <w:pStyle w:val="Default"/>
        <w:tabs>
          <w:tab w:val="left" w:pos="2055"/>
          <w:tab w:val="center" w:pos="7699"/>
        </w:tabs>
        <w:jc w:val="center"/>
        <w:rPr>
          <w:rFonts w:ascii="Leelawadee" w:hAnsi="Leelawadee" w:cs="Leelawadee"/>
          <w:b/>
          <w:bCs/>
          <w:color w:val="5B9BD5" w:themeColor="accent1"/>
          <w:sz w:val="20"/>
          <w:szCs w:val="20"/>
        </w:rPr>
      </w:pPr>
      <w:r w:rsidRPr="005B3C1A">
        <w:rPr>
          <w:rFonts w:ascii="Leelawadee" w:hAnsi="Leelawadee" w:cs="Leelawadee"/>
          <w:b/>
          <w:bCs/>
          <w:color w:val="5B9BD5" w:themeColor="accent1"/>
          <w:sz w:val="20"/>
          <w:szCs w:val="20"/>
        </w:rPr>
        <w:t>BDAT</w:t>
      </w:r>
    </w:p>
    <w:p w14:paraId="24880C8D" w14:textId="77777777" w:rsidR="00A1263F" w:rsidRPr="005B3C1A" w:rsidRDefault="00EF7E61" w:rsidP="00A1263F">
      <w:pPr>
        <w:jc w:val="center"/>
        <w:rPr>
          <w:rFonts w:ascii="Leelawadee" w:hAnsi="Leelawadee" w:cs="Leelawadee"/>
          <w:sz w:val="20"/>
          <w:szCs w:val="20"/>
        </w:rPr>
      </w:pPr>
      <w:r w:rsidRPr="005B3C1A">
        <w:rPr>
          <w:rFonts w:ascii="Leelawadee" w:hAnsi="Leelawadee" w:cs="Leelawadee"/>
          <w:color w:val="808080"/>
          <w:sz w:val="20"/>
          <w:szCs w:val="20"/>
        </w:rPr>
        <w:t>COVID-19 ‘CATCH-UP’ PLAN 2020-2021</w:t>
      </w:r>
    </w:p>
    <w:p w14:paraId="5E45576E" w14:textId="77777777" w:rsidR="00653ABC" w:rsidRPr="005B3C1A" w:rsidRDefault="00653ABC" w:rsidP="006674A2">
      <w:pPr>
        <w:spacing w:after="0" w:line="240" w:lineRule="auto"/>
        <w:rPr>
          <w:rFonts w:ascii="Leelawadee" w:eastAsia="Times New Roman" w:hAnsi="Leelawadee" w:cs="Leelawadee"/>
          <w:sz w:val="20"/>
          <w:szCs w:val="20"/>
          <w:highlight w:val="yellow"/>
          <w:lang w:eastAsia="en-GB"/>
        </w:rPr>
      </w:pPr>
    </w:p>
    <w:p w14:paraId="042913C2" w14:textId="77777777" w:rsidR="00253FA4" w:rsidRPr="005B3C1A" w:rsidRDefault="00253FA4" w:rsidP="00253FA4">
      <w:pPr>
        <w:rPr>
          <w:rFonts w:ascii="Leelawadee" w:hAnsi="Leelawadee" w:cs="Leelawadee"/>
          <w:b/>
          <w:sz w:val="20"/>
          <w:szCs w:val="20"/>
        </w:rPr>
      </w:pPr>
      <w:r w:rsidRPr="005B3C1A">
        <w:rPr>
          <w:rFonts w:ascii="Leelawadee" w:hAnsi="Leelawadee" w:cs="Leelawadee"/>
          <w:b/>
          <w:sz w:val="20"/>
          <w:szCs w:val="20"/>
        </w:rPr>
        <w:t xml:space="preserve">Contextual Analysis </w:t>
      </w:r>
    </w:p>
    <w:p w14:paraId="36E7A516" w14:textId="77777777" w:rsidR="00253FA4" w:rsidRPr="005B3C1A" w:rsidRDefault="00253FA4" w:rsidP="00253FA4">
      <w:pPr>
        <w:rPr>
          <w:rFonts w:ascii="Leelawadee" w:hAnsi="Leelawadee" w:cs="Leelawadee"/>
          <w:sz w:val="20"/>
          <w:szCs w:val="20"/>
        </w:rPr>
      </w:pPr>
      <w:r w:rsidRPr="005B3C1A">
        <w:rPr>
          <w:rFonts w:ascii="Leelawadee" w:hAnsi="Leelawadee" w:cs="Leelawadee"/>
          <w:sz w:val="20"/>
          <w:szCs w:val="20"/>
        </w:rPr>
        <w:t>The impact of COVID 19 on schools has been far reaching. During the 2019-20 academic year, partial school closures meant many students lost up to five months of face-to-face teaching; summer exam series were cancelled and schools had to adapt to new flexible approaches of blended learning. It is absolutely paramount that BDAT revisits our curriculum and teaching and learning strategies for 2020-21 to ensure that we mitigate the lost learning of the past and adapt our curriculums so we can accelerate forward and be prepared should further local and national lock downs occur. This work needs to  happen at pace building on both the evidence based practice of which types of blended learning has had most impact nationally during the summer of 2020, coupled with the local learning and successes adopted by our own schools for their local communities of pupils they serve. As importantly we need to rapidly move past this notion of “catch up” ensuring we are delivering the broad and balanced national curriculum that students in any given year would be entitled to receive, preparing them for summer exam series 2021 and beyond.</w:t>
      </w:r>
    </w:p>
    <w:p w14:paraId="29FA2E88" w14:textId="77777777" w:rsidR="0054366C" w:rsidRPr="005B3C1A" w:rsidRDefault="0054366C" w:rsidP="0054366C">
      <w:pPr>
        <w:jc w:val="center"/>
        <w:rPr>
          <w:rFonts w:ascii="Leelawadee" w:hAnsi="Leelawadee" w:cs="Leelawadee"/>
          <w:sz w:val="20"/>
          <w:szCs w:val="20"/>
        </w:rPr>
      </w:pPr>
      <w:r w:rsidRPr="005B3C1A">
        <w:rPr>
          <w:rFonts w:ascii="Leelawadee" w:hAnsi="Leelawadee" w:cs="Leelawadee"/>
          <w:noProof/>
          <w:sz w:val="20"/>
          <w:szCs w:val="20"/>
          <w:lang w:eastAsia="en-GB"/>
        </w:rPr>
        <w:drawing>
          <wp:inline distT="0" distB="0" distL="0" distR="0" wp14:anchorId="5D6FFE97" wp14:editId="2C86C065">
            <wp:extent cx="3005455" cy="1524000"/>
            <wp:effectExtent l="0" t="0" r="4445" b="0"/>
            <wp:docPr id="3" name="Picture 3" descr="Albert Einstein: Learn from yesterday, live for today, hop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 Einstein: Learn from yesterday, live for today, hope fo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455" cy="1524000"/>
                    </a:xfrm>
                    <a:prstGeom prst="rect">
                      <a:avLst/>
                    </a:prstGeom>
                    <a:noFill/>
                    <a:ln>
                      <a:noFill/>
                    </a:ln>
                  </pic:spPr>
                </pic:pic>
              </a:graphicData>
            </a:graphic>
          </wp:inline>
        </w:drawing>
      </w:r>
    </w:p>
    <w:p w14:paraId="7DD7DAD7" w14:textId="77777777" w:rsidR="0054366C" w:rsidRPr="005B3C1A" w:rsidRDefault="0054366C" w:rsidP="0054366C">
      <w:pPr>
        <w:jc w:val="both"/>
        <w:rPr>
          <w:rFonts w:ascii="Leelawadee" w:hAnsi="Leelawadee" w:cs="Leelawadee"/>
          <w:b/>
          <w:sz w:val="20"/>
          <w:szCs w:val="20"/>
        </w:rPr>
      </w:pPr>
      <w:r w:rsidRPr="005B3C1A">
        <w:rPr>
          <w:rFonts w:ascii="Leelawadee" w:hAnsi="Leelawadee" w:cs="Leelawadee"/>
          <w:b/>
          <w:sz w:val="20"/>
          <w:szCs w:val="20"/>
        </w:rPr>
        <w:t xml:space="preserve">BDAT Curriculum Strategy 2020-21 </w:t>
      </w:r>
    </w:p>
    <w:p w14:paraId="5CF3563A" w14:textId="77777777" w:rsidR="0054366C" w:rsidRPr="005B3C1A" w:rsidRDefault="0054366C" w:rsidP="0054366C">
      <w:pPr>
        <w:jc w:val="both"/>
        <w:rPr>
          <w:rFonts w:ascii="Leelawadee" w:hAnsi="Leelawadee" w:cs="Leelawadee"/>
          <w:sz w:val="20"/>
          <w:szCs w:val="20"/>
        </w:rPr>
      </w:pPr>
      <w:r w:rsidRPr="005B3C1A">
        <w:rPr>
          <w:rFonts w:ascii="Leelawadee" w:hAnsi="Leelawadee" w:cs="Leelawadee"/>
          <w:sz w:val="20"/>
          <w:szCs w:val="20"/>
        </w:rPr>
        <w:t>Our curriculum strategy this year has three simple strands:</w:t>
      </w:r>
    </w:p>
    <w:p w14:paraId="7E3FCD1A" w14:textId="77777777" w:rsidR="0054366C" w:rsidRPr="005B3C1A" w:rsidRDefault="0054366C" w:rsidP="0054366C">
      <w:pPr>
        <w:pStyle w:val="ListParagraph"/>
        <w:numPr>
          <w:ilvl w:val="0"/>
          <w:numId w:val="24"/>
        </w:numPr>
        <w:spacing w:after="200" w:line="276" w:lineRule="auto"/>
        <w:jc w:val="both"/>
        <w:rPr>
          <w:rFonts w:ascii="Leelawadee" w:hAnsi="Leelawadee" w:cs="Leelawadee"/>
          <w:sz w:val="20"/>
          <w:szCs w:val="20"/>
        </w:rPr>
      </w:pPr>
      <w:r w:rsidRPr="005B3C1A">
        <w:rPr>
          <w:rFonts w:ascii="Leelawadee" w:hAnsi="Leelawadee" w:cs="Leelawadee"/>
          <w:b/>
          <w:sz w:val="20"/>
          <w:szCs w:val="20"/>
        </w:rPr>
        <w:t>To mitigate the lost learning of the past</w:t>
      </w:r>
      <w:r w:rsidRPr="005B3C1A">
        <w:rPr>
          <w:rFonts w:ascii="Leelawadee" w:hAnsi="Leelawadee" w:cs="Leelawadee"/>
          <w:sz w:val="20"/>
          <w:szCs w:val="20"/>
        </w:rPr>
        <w:t>. This involves understanding the impact of summer 2019 and putting in place rapid interventions to fix this though gap analysis. The bulk of this work will be done by the October half term although as you would expect in any given academic year, work on memory recall and plugging areas of gaps will continue as part of normal teaching practice.</w:t>
      </w:r>
    </w:p>
    <w:p w14:paraId="70AC5D12" w14:textId="77777777" w:rsidR="0054366C" w:rsidRPr="005B3C1A" w:rsidRDefault="0054366C" w:rsidP="0054366C">
      <w:pPr>
        <w:pStyle w:val="ListParagraph"/>
        <w:jc w:val="both"/>
        <w:rPr>
          <w:rFonts w:ascii="Leelawadee" w:hAnsi="Leelawadee" w:cs="Leelawadee"/>
          <w:sz w:val="20"/>
          <w:szCs w:val="20"/>
        </w:rPr>
      </w:pPr>
    </w:p>
    <w:p w14:paraId="1F7B7AD8" w14:textId="3F00818F" w:rsidR="0054366C" w:rsidRPr="005B3C1A" w:rsidRDefault="0054366C" w:rsidP="0054366C">
      <w:pPr>
        <w:pStyle w:val="ListParagraph"/>
        <w:numPr>
          <w:ilvl w:val="0"/>
          <w:numId w:val="24"/>
        </w:numPr>
        <w:spacing w:after="200" w:line="276" w:lineRule="auto"/>
        <w:jc w:val="both"/>
        <w:rPr>
          <w:rFonts w:ascii="Leelawadee" w:hAnsi="Leelawadee" w:cs="Leelawadee"/>
          <w:sz w:val="20"/>
          <w:szCs w:val="20"/>
        </w:rPr>
      </w:pPr>
      <w:r w:rsidRPr="005B3C1A">
        <w:rPr>
          <w:rFonts w:ascii="Leelawadee" w:hAnsi="Leelawadee" w:cs="Leelawadee"/>
          <w:b/>
          <w:sz w:val="20"/>
          <w:szCs w:val="20"/>
        </w:rPr>
        <w:t xml:space="preserve">Ensuring schools are delivering routine, high </w:t>
      </w:r>
      <w:r w:rsidR="0084784E" w:rsidRPr="005B3C1A">
        <w:rPr>
          <w:rFonts w:ascii="Leelawadee" w:hAnsi="Leelawadee" w:cs="Leelawadee"/>
          <w:b/>
          <w:sz w:val="20"/>
          <w:szCs w:val="20"/>
        </w:rPr>
        <w:t>quality and</w:t>
      </w:r>
      <w:r w:rsidRPr="005B3C1A">
        <w:rPr>
          <w:rFonts w:ascii="Leelawadee" w:hAnsi="Leelawadee" w:cs="Leelawadee"/>
          <w:b/>
          <w:sz w:val="20"/>
          <w:szCs w:val="20"/>
        </w:rPr>
        <w:t xml:space="preserve"> broad and balanced curriculum to prepare students for the summer 2021 exam series</w:t>
      </w:r>
      <w:r w:rsidRPr="005B3C1A">
        <w:rPr>
          <w:rFonts w:ascii="Leelawadee" w:hAnsi="Leelawadee" w:cs="Leelawadee"/>
          <w:sz w:val="20"/>
          <w:szCs w:val="20"/>
        </w:rPr>
        <w:t>.</w:t>
      </w:r>
      <w:r w:rsidRPr="005B3C1A">
        <w:rPr>
          <w:rFonts w:ascii="Leelawadee" w:hAnsi="Leelawadee" w:cs="Leelawadee"/>
          <w:b/>
          <w:sz w:val="20"/>
          <w:szCs w:val="20"/>
        </w:rPr>
        <w:t xml:space="preserve"> </w:t>
      </w:r>
      <w:r w:rsidRPr="005B3C1A">
        <w:rPr>
          <w:rFonts w:ascii="Leelawadee" w:hAnsi="Leelawadee" w:cs="Leelawadee"/>
          <w:sz w:val="20"/>
          <w:szCs w:val="20"/>
        </w:rPr>
        <w:t xml:space="preserve">This means ensuring all schools are delivering a challenging, quality and fit for purpose national curriculum </w:t>
      </w:r>
      <w:r w:rsidR="0084784E" w:rsidRPr="005B3C1A">
        <w:rPr>
          <w:rFonts w:ascii="Leelawadee" w:hAnsi="Leelawadee" w:cs="Leelawadee"/>
          <w:sz w:val="20"/>
          <w:szCs w:val="20"/>
        </w:rPr>
        <w:t>in line</w:t>
      </w:r>
      <w:r w:rsidRPr="005B3C1A">
        <w:rPr>
          <w:rFonts w:ascii="Leelawadee" w:hAnsi="Leelawadee" w:cs="Leelawadee"/>
          <w:sz w:val="20"/>
          <w:szCs w:val="20"/>
        </w:rPr>
        <w:t xml:space="preserve"> with usual expectations and as previously set out prior to COVID-19 and under the expectation of the OFSTED Early Inspection Framework 2019.</w:t>
      </w:r>
    </w:p>
    <w:p w14:paraId="5F247B52" w14:textId="77777777" w:rsidR="0054366C" w:rsidRPr="005B3C1A" w:rsidRDefault="0054366C" w:rsidP="0054366C">
      <w:pPr>
        <w:pStyle w:val="ListParagraph"/>
        <w:rPr>
          <w:rFonts w:ascii="Leelawadee" w:hAnsi="Leelawadee" w:cs="Leelawadee"/>
          <w:sz w:val="20"/>
          <w:szCs w:val="20"/>
        </w:rPr>
      </w:pPr>
    </w:p>
    <w:p w14:paraId="159BE43D" w14:textId="77777777" w:rsidR="0054366C" w:rsidRPr="005B3C1A" w:rsidRDefault="0054366C" w:rsidP="0054366C">
      <w:pPr>
        <w:pStyle w:val="ListParagraph"/>
        <w:jc w:val="both"/>
        <w:rPr>
          <w:rFonts w:ascii="Leelawadee" w:hAnsi="Leelawadee" w:cs="Leelawadee"/>
          <w:sz w:val="20"/>
          <w:szCs w:val="20"/>
        </w:rPr>
      </w:pPr>
    </w:p>
    <w:p w14:paraId="5974121A" w14:textId="20A623C2" w:rsidR="005D72A0" w:rsidRPr="005B3C1A" w:rsidRDefault="0054366C" w:rsidP="005D72A0">
      <w:pPr>
        <w:pStyle w:val="ListParagraph"/>
        <w:numPr>
          <w:ilvl w:val="0"/>
          <w:numId w:val="24"/>
        </w:numPr>
        <w:spacing w:after="200" w:line="276" w:lineRule="auto"/>
        <w:jc w:val="both"/>
        <w:rPr>
          <w:rFonts w:ascii="Leelawadee" w:hAnsi="Leelawadee" w:cs="Leelawadee"/>
          <w:sz w:val="20"/>
          <w:szCs w:val="20"/>
        </w:rPr>
      </w:pPr>
      <w:r w:rsidRPr="005B3C1A">
        <w:rPr>
          <w:rFonts w:ascii="Leelawadee" w:hAnsi="Leelawadee" w:cs="Leelawadee"/>
          <w:b/>
          <w:sz w:val="20"/>
          <w:szCs w:val="20"/>
        </w:rPr>
        <w:t>Ensuring that the curriculum being delivered in school is also able to be delivered as robustly and consistently for any child, class or school facing a national or local lockdown</w:t>
      </w:r>
      <w:r w:rsidRPr="005B3C1A">
        <w:rPr>
          <w:rFonts w:ascii="Leelawadee" w:hAnsi="Leelawadee" w:cs="Leelawadee"/>
          <w:sz w:val="20"/>
          <w:szCs w:val="20"/>
        </w:rPr>
        <w:t xml:space="preserve">. In early 2020 COVID took us by surprise. A second wave is likely and we </w:t>
      </w:r>
      <w:r w:rsidR="0084784E" w:rsidRPr="005B3C1A">
        <w:rPr>
          <w:rFonts w:ascii="Leelawadee" w:hAnsi="Leelawadee" w:cs="Leelawadee"/>
          <w:sz w:val="20"/>
          <w:szCs w:val="20"/>
        </w:rPr>
        <w:t>cannot</w:t>
      </w:r>
      <w:r w:rsidRPr="005B3C1A">
        <w:rPr>
          <w:rFonts w:ascii="Leelawadee" w:hAnsi="Leelawadee" w:cs="Leelawadee"/>
          <w:sz w:val="20"/>
          <w:szCs w:val="20"/>
        </w:rPr>
        <w:t xml:space="preserve"> allow our children to be disadvantaged if and when we need to consider further school closures. BDAT has always recognised our children only have one chance at a good education and it is vital we now quickly learn from the experiences and evidence based practice seen in summer 2020 so we are well-prepared for the future.</w:t>
      </w:r>
    </w:p>
    <w:p w14:paraId="24A87C9D" w14:textId="77B128B9" w:rsidR="009B4735" w:rsidRPr="005B3C1A" w:rsidRDefault="009B4735" w:rsidP="009B4735">
      <w:pPr>
        <w:spacing w:after="200" w:line="276" w:lineRule="auto"/>
        <w:ind w:left="360"/>
        <w:jc w:val="both"/>
        <w:rPr>
          <w:rFonts w:ascii="Leelawadee" w:hAnsi="Leelawadee" w:cs="Leelawadee"/>
          <w:b/>
          <w:bCs/>
          <w:sz w:val="20"/>
          <w:szCs w:val="20"/>
        </w:rPr>
      </w:pPr>
      <w:r w:rsidRPr="005B3C1A">
        <w:rPr>
          <w:rFonts w:ascii="Leelawadee" w:hAnsi="Leelawadee" w:cs="Leelawadee"/>
          <w:b/>
          <w:bCs/>
          <w:sz w:val="20"/>
          <w:szCs w:val="20"/>
        </w:rPr>
        <w:t xml:space="preserve">BDAT </w:t>
      </w:r>
      <w:r w:rsidR="0040094C" w:rsidRPr="005B3C1A">
        <w:rPr>
          <w:rFonts w:ascii="Leelawadee" w:hAnsi="Leelawadee" w:cs="Leelawadee"/>
          <w:b/>
          <w:bCs/>
          <w:sz w:val="20"/>
          <w:szCs w:val="20"/>
        </w:rPr>
        <w:t>Operational plan underpinned by research from the Education Endowment Foundation (EEF)</w:t>
      </w:r>
      <w:r w:rsidR="00AC119D" w:rsidRPr="005B3C1A">
        <w:rPr>
          <w:rFonts w:ascii="Leelawadee" w:hAnsi="Leelawadee" w:cs="Leelawadee"/>
          <w:b/>
          <w:bCs/>
          <w:sz w:val="20"/>
          <w:szCs w:val="20"/>
        </w:rPr>
        <w:t xml:space="preserve"> to support Curriculum Strategy and Accountab</w:t>
      </w:r>
      <w:r w:rsidR="009E5A36" w:rsidRPr="005B3C1A">
        <w:rPr>
          <w:rFonts w:ascii="Leelawadee" w:hAnsi="Leelawadee" w:cs="Leelawadee"/>
          <w:b/>
          <w:bCs/>
          <w:sz w:val="20"/>
          <w:szCs w:val="20"/>
        </w:rPr>
        <w:t>ility Framework 2020.</w:t>
      </w:r>
    </w:p>
    <w:p w14:paraId="53AE2D7C" w14:textId="16CCECD2" w:rsidR="009B4735" w:rsidRPr="005B3C1A" w:rsidRDefault="009B4735" w:rsidP="009E5A36">
      <w:pPr>
        <w:spacing w:after="0" w:line="240" w:lineRule="auto"/>
        <w:rPr>
          <w:rFonts w:ascii="Leelawadee" w:eastAsiaTheme="minorEastAsia" w:hAnsi="Leelawadee" w:cs="Leelawadee"/>
          <w:color w:val="000000" w:themeColor="dark1"/>
          <w:kern w:val="24"/>
          <w:sz w:val="20"/>
          <w:szCs w:val="20"/>
          <w:lang w:val="en-US" w:eastAsia="en-GB"/>
        </w:rPr>
      </w:pPr>
      <w:r w:rsidRPr="005B3C1A">
        <w:rPr>
          <w:rFonts w:ascii="Leelawadee" w:eastAsiaTheme="minorEastAsia" w:hAnsi="Leelawadee" w:cs="Leelawadee"/>
          <w:color w:val="000000" w:themeColor="dark1"/>
          <w:kern w:val="24"/>
          <w:sz w:val="20"/>
          <w:szCs w:val="20"/>
          <w:lang w:val="en-US" w:eastAsia="en-GB"/>
        </w:rPr>
        <w:t xml:space="preserve">EEF recommends that school leaders consider how these strategies and research can supplement and support their </w:t>
      </w:r>
      <w:r w:rsidR="0084784E" w:rsidRPr="005B3C1A">
        <w:rPr>
          <w:rFonts w:ascii="Leelawadee" w:eastAsiaTheme="minorEastAsia" w:hAnsi="Leelawadee" w:cs="Leelawadee"/>
          <w:color w:val="000000" w:themeColor="dark1"/>
          <w:kern w:val="24"/>
          <w:sz w:val="20"/>
          <w:szCs w:val="20"/>
          <w:lang w:val="en-US" w:eastAsia="en-GB"/>
        </w:rPr>
        <w:t>existing planning</w:t>
      </w:r>
      <w:r w:rsidRPr="005B3C1A">
        <w:rPr>
          <w:rFonts w:ascii="Leelawadee" w:eastAsiaTheme="minorEastAsia" w:hAnsi="Leelawadee" w:cs="Leelawadee"/>
          <w:color w:val="000000" w:themeColor="dark1"/>
          <w:kern w:val="24"/>
          <w:sz w:val="20"/>
          <w:szCs w:val="20"/>
          <w:lang w:val="en-US" w:eastAsia="en-GB"/>
        </w:rPr>
        <w:t xml:space="preserve"> efforts and professional expertise during the Covid pandemic and the full return of students from September 2020.</w:t>
      </w:r>
    </w:p>
    <w:p w14:paraId="5C13E029" w14:textId="77777777" w:rsidR="009B4735" w:rsidRPr="005B3C1A" w:rsidRDefault="009B4735" w:rsidP="009E5A36">
      <w:pPr>
        <w:spacing w:after="0" w:line="240" w:lineRule="auto"/>
        <w:rPr>
          <w:rFonts w:ascii="Leelawadee" w:eastAsiaTheme="minorEastAsia" w:hAnsi="Leelawadee" w:cs="Leelawadee"/>
          <w:color w:val="000000" w:themeColor="dark1"/>
          <w:kern w:val="24"/>
          <w:sz w:val="20"/>
          <w:szCs w:val="20"/>
          <w:lang w:val="en-US" w:eastAsia="en-GB"/>
        </w:rPr>
      </w:pPr>
      <w:r w:rsidRPr="005B3C1A">
        <w:rPr>
          <w:rFonts w:ascii="Leelawadee" w:eastAsiaTheme="minorEastAsia" w:hAnsi="Leelawadee" w:cs="Leelawadee"/>
          <w:color w:val="000000" w:themeColor="dark1"/>
          <w:kern w:val="24"/>
          <w:sz w:val="20"/>
          <w:szCs w:val="20"/>
          <w:lang w:val="en-US" w:eastAsia="en-GB"/>
        </w:rPr>
        <w:t xml:space="preserve">Considering a tiered planning model for the academic year ahead can help schools balance approaches to improving teaching, targeted academic support and wider strategies. </w:t>
      </w:r>
    </w:p>
    <w:p w14:paraId="1F3A36BE" w14:textId="77777777" w:rsidR="009E5A36" w:rsidRPr="005B3C1A" w:rsidRDefault="009E5A36" w:rsidP="009E5A36">
      <w:pPr>
        <w:spacing w:after="0" w:line="240" w:lineRule="auto"/>
        <w:rPr>
          <w:rFonts w:ascii="Leelawadee" w:eastAsiaTheme="minorEastAsia" w:hAnsi="Leelawadee" w:cs="Leelawadee"/>
          <w:color w:val="000000" w:themeColor="dark1"/>
          <w:kern w:val="24"/>
          <w:sz w:val="20"/>
          <w:szCs w:val="20"/>
          <w:lang w:val="en-US" w:eastAsia="en-GB"/>
        </w:rPr>
      </w:pPr>
      <w:r w:rsidRPr="005B3C1A">
        <w:rPr>
          <w:rFonts w:ascii="Leelawadee" w:eastAsiaTheme="minorEastAsia" w:hAnsi="Leelawadee" w:cs="Leelawadee"/>
          <w:color w:val="000000" w:themeColor="dark1"/>
          <w:kern w:val="24"/>
          <w:sz w:val="20"/>
          <w:szCs w:val="20"/>
          <w:lang w:val="en-US" w:eastAsia="en-GB"/>
        </w:rPr>
        <w:t>I</w:t>
      </w:r>
      <w:r w:rsidR="009B4735" w:rsidRPr="005B3C1A">
        <w:rPr>
          <w:rFonts w:ascii="Leelawadee" w:eastAsiaTheme="minorEastAsia" w:hAnsi="Leelawadee" w:cs="Leelawadee"/>
          <w:color w:val="000000" w:themeColor="dark1"/>
          <w:kern w:val="24"/>
          <w:sz w:val="20"/>
          <w:szCs w:val="20"/>
          <w:lang w:val="en-US" w:eastAsia="en-GB"/>
        </w:rPr>
        <w:t xml:space="preserve">t is recommended in the EEF’s Guidance </w:t>
      </w:r>
      <w:r w:rsidRPr="005B3C1A">
        <w:rPr>
          <w:rFonts w:ascii="Leelawadee" w:eastAsiaTheme="minorEastAsia" w:hAnsi="Leelawadee" w:cs="Leelawadee"/>
          <w:color w:val="000000" w:themeColor="dark1"/>
          <w:kern w:val="24"/>
          <w:sz w:val="20"/>
          <w:szCs w:val="20"/>
          <w:lang w:val="en-US" w:eastAsia="en-GB"/>
        </w:rPr>
        <w:t>i</w:t>
      </w:r>
      <w:r w:rsidR="009B4735" w:rsidRPr="005B3C1A">
        <w:rPr>
          <w:rFonts w:ascii="Leelawadee" w:eastAsiaTheme="minorEastAsia" w:hAnsi="Leelawadee" w:cs="Leelawadee"/>
          <w:color w:val="000000" w:themeColor="dark1"/>
          <w:kern w:val="24"/>
          <w:sz w:val="20"/>
          <w:szCs w:val="20"/>
          <w:lang w:val="en-US" w:eastAsia="en-GB"/>
        </w:rPr>
        <w:t>s a way to help schools focus on a small number of strategies that are likely to make the biggest difference.</w:t>
      </w:r>
    </w:p>
    <w:p w14:paraId="5B57730A" w14:textId="4E2291A5" w:rsidR="009B4735" w:rsidRPr="005B3C1A" w:rsidRDefault="009B4735" w:rsidP="009E5A36">
      <w:pPr>
        <w:spacing w:after="0" w:line="240" w:lineRule="auto"/>
        <w:rPr>
          <w:rFonts w:ascii="Leelawadee" w:eastAsiaTheme="minorEastAsia" w:hAnsi="Leelawadee" w:cs="Leelawadee"/>
          <w:color w:val="000000" w:themeColor="dark1"/>
          <w:kern w:val="24"/>
          <w:sz w:val="20"/>
          <w:szCs w:val="20"/>
          <w:lang w:val="en-US" w:eastAsia="en-GB"/>
        </w:rPr>
      </w:pPr>
      <w:r w:rsidRPr="005B3C1A">
        <w:rPr>
          <w:rFonts w:ascii="Leelawadee" w:eastAsiaTheme="minorEastAsia" w:hAnsi="Leelawadee" w:cs="Leelawadee"/>
          <w:color w:val="000000" w:themeColor="dark1"/>
          <w:kern w:val="24"/>
          <w:sz w:val="20"/>
          <w:szCs w:val="20"/>
          <w:lang w:val="en-US" w:eastAsia="en-GB"/>
        </w:rPr>
        <w:t>The tiered approach is a helpful heuristic that can supplement school leader decisions regarding the allocation of funding, energy, training and time.</w:t>
      </w:r>
    </w:p>
    <w:p w14:paraId="44E5300F" w14:textId="77777777" w:rsidR="009B4735" w:rsidRPr="005B3C1A" w:rsidRDefault="009B4735" w:rsidP="009B4735">
      <w:pPr>
        <w:spacing w:after="0" w:line="240" w:lineRule="auto"/>
        <w:rPr>
          <w:rFonts w:ascii="Leelawadee" w:eastAsiaTheme="minorEastAsia" w:hAnsi="Leelawadee" w:cs="Leelawadee"/>
          <w:color w:val="000000" w:themeColor="dark1"/>
          <w:kern w:val="24"/>
          <w:sz w:val="20"/>
          <w:szCs w:val="20"/>
          <w:lang w:val="en-US" w:eastAsia="en-GB"/>
        </w:rPr>
      </w:pPr>
    </w:p>
    <w:p w14:paraId="277178BB" w14:textId="77777777" w:rsidR="009B4735" w:rsidRPr="005B3C1A" w:rsidRDefault="009B4735" w:rsidP="009B4735">
      <w:pPr>
        <w:pStyle w:val="ListParagraph"/>
        <w:numPr>
          <w:ilvl w:val="0"/>
          <w:numId w:val="23"/>
        </w:numPr>
        <w:spacing w:after="0" w:line="240" w:lineRule="auto"/>
        <w:rPr>
          <w:rFonts w:ascii="Leelawadee" w:eastAsiaTheme="minorEastAsia" w:hAnsi="Leelawadee" w:cs="Leelawadee"/>
          <w:color w:val="000000" w:themeColor="dark1"/>
          <w:kern w:val="24"/>
          <w:sz w:val="20"/>
          <w:szCs w:val="20"/>
          <w:lang w:val="en-US" w:eastAsia="en-GB"/>
        </w:rPr>
      </w:pPr>
      <w:r w:rsidRPr="005B3C1A">
        <w:rPr>
          <w:rFonts w:ascii="Leelawadee" w:eastAsiaTheme="minorEastAsia" w:hAnsi="Leelawadee" w:cs="Leelawadee"/>
          <w:color w:val="000000" w:themeColor="dark1"/>
          <w:kern w:val="24"/>
          <w:sz w:val="20"/>
          <w:szCs w:val="20"/>
          <w:lang w:val="en-US" w:eastAsia="en-GB"/>
        </w:rPr>
        <w:t xml:space="preserve">Teaching </w:t>
      </w:r>
    </w:p>
    <w:p w14:paraId="47316A23" w14:textId="77777777" w:rsidR="009B4735" w:rsidRPr="005B3C1A" w:rsidRDefault="009B4735" w:rsidP="009B4735">
      <w:pPr>
        <w:pStyle w:val="ListParagraph"/>
        <w:numPr>
          <w:ilvl w:val="0"/>
          <w:numId w:val="23"/>
        </w:numPr>
        <w:spacing w:after="0" w:line="240" w:lineRule="auto"/>
        <w:rPr>
          <w:rFonts w:ascii="Leelawadee" w:eastAsiaTheme="minorEastAsia" w:hAnsi="Leelawadee" w:cs="Leelawadee"/>
          <w:color w:val="000000" w:themeColor="dark1"/>
          <w:kern w:val="24"/>
          <w:sz w:val="20"/>
          <w:szCs w:val="20"/>
          <w:lang w:val="en-US" w:eastAsia="en-GB"/>
        </w:rPr>
      </w:pPr>
      <w:r w:rsidRPr="005B3C1A">
        <w:rPr>
          <w:rFonts w:ascii="Leelawadee" w:eastAsiaTheme="minorEastAsia" w:hAnsi="Leelawadee" w:cs="Leelawadee"/>
          <w:color w:val="000000" w:themeColor="dark1"/>
          <w:kern w:val="24"/>
          <w:sz w:val="20"/>
          <w:szCs w:val="20"/>
          <w:lang w:val="en-US" w:eastAsia="en-GB"/>
        </w:rPr>
        <w:t>Targeted Support</w:t>
      </w:r>
    </w:p>
    <w:p w14:paraId="4DC19023" w14:textId="16DE61B4" w:rsidR="009B4735" w:rsidRPr="005B3C1A" w:rsidRDefault="009B4735" w:rsidP="009B4735">
      <w:pPr>
        <w:pStyle w:val="ListParagraph"/>
        <w:numPr>
          <w:ilvl w:val="0"/>
          <w:numId w:val="23"/>
        </w:numPr>
        <w:spacing w:after="0" w:line="240" w:lineRule="auto"/>
        <w:rPr>
          <w:rFonts w:ascii="Leelawadee" w:eastAsiaTheme="minorEastAsia" w:hAnsi="Leelawadee" w:cs="Leelawadee"/>
          <w:color w:val="000000" w:themeColor="dark1"/>
          <w:kern w:val="24"/>
          <w:sz w:val="20"/>
          <w:szCs w:val="20"/>
          <w:lang w:val="en-US" w:eastAsia="en-GB"/>
        </w:rPr>
      </w:pPr>
      <w:r w:rsidRPr="005B3C1A">
        <w:rPr>
          <w:rFonts w:ascii="Leelawadee" w:eastAsiaTheme="minorEastAsia" w:hAnsi="Leelawadee" w:cs="Leelawadee"/>
          <w:color w:val="000000" w:themeColor="dark1"/>
          <w:kern w:val="24"/>
          <w:sz w:val="20"/>
          <w:szCs w:val="20"/>
          <w:lang w:val="en-US" w:eastAsia="en-GB"/>
        </w:rPr>
        <w:t>Wider Strategies</w:t>
      </w:r>
    </w:p>
    <w:p w14:paraId="6C56EB96" w14:textId="5C2859D8"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130BAAC2" w14:textId="41A28E8C"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144361EF" w14:textId="7810D5D4"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38E81536" w14:textId="3A828160"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3BAA01AA" w14:textId="040E9CAB"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3F9D11A8" w14:textId="07BB2317"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313DE0A7" w14:textId="2DE04275"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0F62498A" w14:textId="48ABEE1A"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06DA336A" w14:textId="7BF3266C"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3A15F0ED" w14:textId="76C878F4"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03D52613" w14:textId="23225D14"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78598840" w14:textId="1DCD041A"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5D230EDE" w14:textId="24FE480C"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4A1EAF54" w14:textId="1639017C"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23FAAEF7" w14:textId="6317070E"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05768F50" w14:textId="3064A0C4"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1F785B98" w14:textId="675E8845"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309EA5CB" w14:textId="514B37B5"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4DA50839" w14:textId="77777777" w:rsidR="008048FC" w:rsidRPr="005B3C1A" w:rsidRDefault="008048FC" w:rsidP="008048FC">
      <w:pPr>
        <w:spacing w:after="0" w:line="240" w:lineRule="auto"/>
        <w:rPr>
          <w:rFonts w:ascii="Leelawadee" w:eastAsiaTheme="minorEastAsia" w:hAnsi="Leelawadee" w:cs="Leelawadee"/>
          <w:color w:val="000000" w:themeColor="dark1"/>
          <w:kern w:val="24"/>
          <w:sz w:val="20"/>
          <w:szCs w:val="20"/>
          <w:lang w:val="en-US" w:eastAsia="en-GB"/>
        </w:rPr>
      </w:pPr>
    </w:p>
    <w:p w14:paraId="483E03D4" w14:textId="2976865F" w:rsidR="005D72A0" w:rsidRPr="005B3C1A" w:rsidRDefault="005D72A0" w:rsidP="005D72A0">
      <w:pPr>
        <w:rPr>
          <w:rFonts w:ascii="Leelawadee" w:hAnsi="Leelawadee" w:cs="Leelawadee"/>
          <w:sz w:val="20"/>
          <w:szCs w:val="20"/>
        </w:rPr>
      </w:pPr>
    </w:p>
    <w:p w14:paraId="430DC314" w14:textId="08035A4D" w:rsidR="008048FC" w:rsidRPr="005B3C1A" w:rsidRDefault="008048FC" w:rsidP="008048FC">
      <w:pPr>
        <w:jc w:val="center"/>
        <w:rPr>
          <w:rFonts w:ascii="Leelawadee" w:hAnsi="Leelawadee" w:cs="Leelawadee"/>
          <w:b/>
          <w:bCs/>
          <w:sz w:val="20"/>
          <w:szCs w:val="20"/>
        </w:rPr>
      </w:pPr>
      <w:r w:rsidRPr="005B3C1A">
        <w:rPr>
          <w:rFonts w:ascii="Leelawadee" w:hAnsi="Leelawadee" w:cs="Leelawadee"/>
          <w:b/>
          <w:bCs/>
          <w:sz w:val="20"/>
          <w:szCs w:val="20"/>
        </w:rPr>
        <w:t>Curriculum Strategic and Accountability Framework 2020-2021</w:t>
      </w:r>
    </w:p>
    <w:tbl>
      <w:tblPr>
        <w:tblStyle w:val="TableGrid"/>
        <w:tblW w:w="0" w:type="auto"/>
        <w:tblLook w:val="04A0" w:firstRow="1" w:lastRow="0" w:firstColumn="1" w:lastColumn="0" w:noHBand="0" w:noVBand="1"/>
      </w:tblPr>
      <w:tblGrid>
        <w:gridCol w:w="4812"/>
        <w:gridCol w:w="5429"/>
        <w:gridCol w:w="5147"/>
      </w:tblGrid>
      <w:tr w:rsidR="008048FC" w:rsidRPr="005B3C1A" w14:paraId="544B99BF" w14:textId="77777777" w:rsidTr="0077419E">
        <w:tc>
          <w:tcPr>
            <w:tcW w:w="4712" w:type="dxa"/>
          </w:tcPr>
          <w:p w14:paraId="59B5FCAE" w14:textId="5207C64E" w:rsidR="008048FC" w:rsidRPr="005B3C1A" w:rsidRDefault="008D2815" w:rsidP="008048FC">
            <w:pPr>
              <w:jc w:val="center"/>
              <w:rPr>
                <w:rFonts w:ascii="Leelawadee" w:hAnsi="Leelawadee" w:cs="Leelawadee"/>
                <w:b/>
                <w:sz w:val="20"/>
                <w:szCs w:val="20"/>
              </w:rPr>
            </w:pPr>
            <w:r w:rsidRPr="005B3C1A">
              <w:rPr>
                <w:rFonts w:ascii="Leelawadee" w:hAnsi="Leelawadee" w:cs="Leelawadee"/>
                <w:b/>
                <w:sz w:val="20"/>
                <w:szCs w:val="20"/>
              </w:rPr>
              <w:t xml:space="preserve">Objective </w:t>
            </w:r>
            <w:r w:rsidR="008048FC" w:rsidRPr="005B3C1A">
              <w:rPr>
                <w:rFonts w:ascii="Leelawadee" w:hAnsi="Leelawadee" w:cs="Leelawadee"/>
                <w:b/>
                <w:sz w:val="20"/>
                <w:szCs w:val="20"/>
              </w:rPr>
              <w:t>1</w:t>
            </w:r>
            <w:r w:rsidRPr="005B3C1A">
              <w:rPr>
                <w:rFonts w:ascii="Leelawadee" w:hAnsi="Leelawadee" w:cs="Leelawadee"/>
                <w:b/>
                <w:sz w:val="20"/>
                <w:szCs w:val="20"/>
              </w:rPr>
              <w:t xml:space="preserve"> of </w:t>
            </w:r>
            <w:r w:rsidR="005C306A" w:rsidRPr="005B3C1A">
              <w:rPr>
                <w:rFonts w:ascii="Leelawadee" w:hAnsi="Leelawadee" w:cs="Leelawadee"/>
                <w:b/>
                <w:bCs/>
                <w:sz w:val="20"/>
                <w:szCs w:val="20"/>
              </w:rPr>
              <w:t>Curriculum Strategic and Accountability Framework</w:t>
            </w:r>
          </w:p>
        </w:tc>
        <w:tc>
          <w:tcPr>
            <w:tcW w:w="5523" w:type="dxa"/>
          </w:tcPr>
          <w:p w14:paraId="35AB8BC8" w14:textId="78F86E8A" w:rsidR="008048FC" w:rsidRPr="005B3C1A" w:rsidRDefault="008D2815" w:rsidP="008048FC">
            <w:pPr>
              <w:jc w:val="center"/>
              <w:rPr>
                <w:rFonts w:ascii="Leelawadee" w:hAnsi="Leelawadee" w:cs="Leelawadee"/>
                <w:b/>
                <w:sz w:val="20"/>
                <w:szCs w:val="20"/>
              </w:rPr>
            </w:pPr>
            <w:r w:rsidRPr="005B3C1A">
              <w:rPr>
                <w:rFonts w:ascii="Leelawadee" w:hAnsi="Leelawadee" w:cs="Leelawadee"/>
                <w:b/>
                <w:sz w:val="20"/>
                <w:szCs w:val="20"/>
              </w:rPr>
              <w:t xml:space="preserve">Objective </w:t>
            </w:r>
            <w:r w:rsidR="008048FC" w:rsidRPr="005B3C1A">
              <w:rPr>
                <w:rFonts w:ascii="Leelawadee" w:hAnsi="Leelawadee" w:cs="Leelawadee"/>
                <w:b/>
                <w:sz w:val="20"/>
                <w:szCs w:val="20"/>
              </w:rPr>
              <w:t>2</w:t>
            </w:r>
            <w:r w:rsidR="00703AE6" w:rsidRPr="005B3C1A">
              <w:rPr>
                <w:rFonts w:ascii="Leelawadee" w:hAnsi="Leelawadee" w:cs="Leelawadee"/>
                <w:b/>
                <w:sz w:val="20"/>
                <w:szCs w:val="20"/>
              </w:rPr>
              <w:t xml:space="preserve"> of </w:t>
            </w:r>
            <w:r w:rsidR="005C306A" w:rsidRPr="005B3C1A">
              <w:rPr>
                <w:rFonts w:ascii="Leelawadee" w:hAnsi="Leelawadee" w:cs="Leelawadee"/>
                <w:b/>
                <w:bCs/>
                <w:sz w:val="20"/>
                <w:szCs w:val="20"/>
              </w:rPr>
              <w:t>Curriculum Strategic and Accountability Framework</w:t>
            </w:r>
          </w:p>
        </w:tc>
        <w:tc>
          <w:tcPr>
            <w:tcW w:w="5153" w:type="dxa"/>
          </w:tcPr>
          <w:p w14:paraId="111E5911" w14:textId="6B6E7492" w:rsidR="008048FC" w:rsidRPr="005B3C1A" w:rsidRDefault="008D2815" w:rsidP="008048FC">
            <w:pPr>
              <w:jc w:val="center"/>
              <w:rPr>
                <w:rFonts w:ascii="Leelawadee" w:hAnsi="Leelawadee" w:cs="Leelawadee"/>
                <w:b/>
                <w:sz w:val="20"/>
                <w:szCs w:val="20"/>
              </w:rPr>
            </w:pPr>
            <w:r w:rsidRPr="005B3C1A">
              <w:rPr>
                <w:rFonts w:ascii="Leelawadee" w:hAnsi="Leelawadee" w:cs="Leelawadee"/>
                <w:b/>
                <w:sz w:val="20"/>
                <w:szCs w:val="20"/>
              </w:rPr>
              <w:t xml:space="preserve">Objective </w:t>
            </w:r>
            <w:r w:rsidR="008048FC" w:rsidRPr="005B3C1A">
              <w:rPr>
                <w:rFonts w:ascii="Leelawadee" w:hAnsi="Leelawadee" w:cs="Leelawadee"/>
                <w:b/>
                <w:sz w:val="20"/>
                <w:szCs w:val="20"/>
              </w:rPr>
              <w:t>3</w:t>
            </w:r>
            <w:r w:rsidR="00703AE6" w:rsidRPr="005B3C1A">
              <w:rPr>
                <w:rFonts w:ascii="Leelawadee" w:hAnsi="Leelawadee" w:cs="Leelawadee"/>
                <w:b/>
                <w:sz w:val="20"/>
                <w:szCs w:val="20"/>
              </w:rPr>
              <w:t xml:space="preserve"> of </w:t>
            </w:r>
            <w:r w:rsidR="005C306A" w:rsidRPr="005B3C1A">
              <w:rPr>
                <w:rFonts w:ascii="Leelawadee" w:hAnsi="Leelawadee" w:cs="Leelawadee"/>
                <w:b/>
                <w:bCs/>
                <w:sz w:val="20"/>
                <w:szCs w:val="20"/>
              </w:rPr>
              <w:t>Curriculum Strategic and Accountability Framework</w:t>
            </w:r>
          </w:p>
        </w:tc>
      </w:tr>
      <w:tr w:rsidR="008048FC" w:rsidRPr="005B3C1A" w14:paraId="47BA76BE" w14:textId="77777777" w:rsidTr="0077419E">
        <w:tc>
          <w:tcPr>
            <w:tcW w:w="4712" w:type="dxa"/>
          </w:tcPr>
          <w:p w14:paraId="425DCBBD" w14:textId="5FB02A4C" w:rsidR="008048FC" w:rsidRPr="005B3C1A" w:rsidRDefault="008048FC" w:rsidP="005D72A0">
            <w:pPr>
              <w:rPr>
                <w:rFonts w:ascii="Leelawadee" w:hAnsi="Leelawadee" w:cs="Leelawadee"/>
                <w:bCs/>
                <w:sz w:val="20"/>
                <w:szCs w:val="20"/>
              </w:rPr>
            </w:pPr>
            <w:r w:rsidRPr="005B3C1A">
              <w:rPr>
                <w:rFonts w:ascii="Leelawadee" w:hAnsi="Leelawadee" w:cs="Leelawadee"/>
                <w:bCs/>
                <w:sz w:val="20"/>
                <w:szCs w:val="20"/>
              </w:rPr>
              <w:t>To mitigate the lost learning of the past</w:t>
            </w:r>
            <w:r w:rsidR="00786F9B" w:rsidRPr="005B3C1A">
              <w:rPr>
                <w:rFonts w:ascii="Leelawadee" w:hAnsi="Leelawadee" w:cs="Leelawadee"/>
                <w:bCs/>
                <w:sz w:val="20"/>
                <w:szCs w:val="20"/>
              </w:rPr>
              <w:t xml:space="preserve"> by </w:t>
            </w:r>
            <w:r w:rsidR="00786F9B" w:rsidRPr="005B3C1A">
              <w:rPr>
                <w:rFonts w:ascii="Leelawadee" w:hAnsi="Leelawadee" w:cs="Leelawadee"/>
                <w:sz w:val="20"/>
                <w:szCs w:val="20"/>
              </w:rPr>
              <w:t>understanding the impact of summer 2019 and putting in place rapid interventions to fix this though gap analysis</w:t>
            </w:r>
            <w:r w:rsidR="00E95438" w:rsidRPr="005B3C1A">
              <w:rPr>
                <w:rFonts w:ascii="Leelawadee" w:hAnsi="Leelawadee" w:cs="Leelawadee"/>
                <w:sz w:val="20"/>
                <w:szCs w:val="20"/>
              </w:rPr>
              <w:t xml:space="preserve"> and quality first teaching.</w:t>
            </w:r>
          </w:p>
        </w:tc>
        <w:tc>
          <w:tcPr>
            <w:tcW w:w="5523" w:type="dxa"/>
          </w:tcPr>
          <w:p w14:paraId="235DDEEA" w14:textId="04CCB340" w:rsidR="008048FC" w:rsidRPr="005B3C1A" w:rsidRDefault="008048FC" w:rsidP="005D72A0">
            <w:pPr>
              <w:rPr>
                <w:rFonts w:ascii="Leelawadee" w:hAnsi="Leelawadee" w:cs="Leelawadee"/>
                <w:bCs/>
                <w:sz w:val="20"/>
                <w:szCs w:val="20"/>
              </w:rPr>
            </w:pPr>
            <w:r w:rsidRPr="005B3C1A">
              <w:rPr>
                <w:rFonts w:ascii="Leelawadee" w:hAnsi="Leelawadee" w:cs="Leelawadee"/>
                <w:bCs/>
                <w:sz w:val="20"/>
                <w:szCs w:val="20"/>
              </w:rPr>
              <w:t xml:space="preserve">Ensuring schools are delivering routine, high </w:t>
            </w:r>
            <w:r w:rsidR="004B6C59" w:rsidRPr="005B3C1A">
              <w:rPr>
                <w:rFonts w:ascii="Leelawadee" w:hAnsi="Leelawadee" w:cs="Leelawadee"/>
                <w:bCs/>
                <w:sz w:val="20"/>
                <w:szCs w:val="20"/>
              </w:rPr>
              <w:t>quality,</w:t>
            </w:r>
            <w:r w:rsidRPr="005B3C1A">
              <w:rPr>
                <w:rFonts w:ascii="Leelawadee" w:hAnsi="Leelawadee" w:cs="Leelawadee"/>
                <w:bCs/>
                <w:sz w:val="20"/>
                <w:szCs w:val="20"/>
              </w:rPr>
              <w:t xml:space="preserve"> and broad and balanced curriculum to prepare students</w:t>
            </w:r>
            <w:r w:rsidR="00CB3DD9" w:rsidRPr="005B3C1A">
              <w:rPr>
                <w:rFonts w:ascii="Leelawadee" w:hAnsi="Leelawadee" w:cs="Leelawadee"/>
                <w:bCs/>
                <w:sz w:val="20"/>
                <w:szCs w:val="20"/>
              </w:rPr>
              <w:t xml:space="preserve"> for the curriculum beyond January 2021 and</w:t>
            </w:r>
            <w:r w:rsidRPr="005B3C1A">
              <w:rPr>
                <w:rFonts w:ascii="Leelawadee" w:hAnsi="Leelawadee" w:cs="Leelawadee"/>
                <w:bCs/>
                <w:sz w:val="20"/>
                <w:szCs w:val="20"/>
              </w:rPr>
              <w:t xml:space="preserve"> for the summer 2021 exam series</w:t>
            </w:r>
            <w:r w:rsidR="00095964" w:rsidRPr="005B3C1A">
              <w:rPr>
                <w:rFonts w:ascii="Leelawadee" w:hAnsi="Leelawadee" w:cs="Leelawadee"/>
                <w:bCs/>
                <w:sz w:val="20"/>
                <w:szCs w:val="20"/>
              </w:rPr>
              <w:t xml:space="preserve"> </w:t>
            </w:r>
          </w:p>
        </w:tc>
        <w:tc>
          <w:tcPr>
            <w:tcW w:w="5153" w:type="dxa"/>
          </w:tcPr>
          <w:p w14:paraId="633D74E6" w14:textId="3CF19263" w:rsidR="008048FC" w:rsidRPr="005B3C1A" w:rsidRDefault="008048FC" w:rsidP="005D72A0">
            <w:pPr>
              <w:rPr>
                <w:rFonts w:ascii="Leelawadee" w:hAnsi="Leelawadee" w:cs="Leelawadee"/>
                <w:bCs/>
                <w:sz w:val="20"/>
                <w:szCs w:val="20"/>
              </w:rPr>
            </w:pPr>
            <w:r w:rsidRPr="005B3C1A">
              <w:rPr>
                <w:rFonts w:ascii="Leelawadee" w:hAnsi="Leelawadee" w:cs="Leelawadee"/>
                <w:bCs/>
                <w:sz w:val="20"/>
                <w:szCs w:val="20"/>
              </w:rPr>
              <w:t>Ensuring that the curriculum being delivered in school is also able to be delivered as robustly and consistently for any child, class or school facing a national or local lockdown</w:t>
            </w:r>
          </w:p>
        </w:tc>
      </w:tr>
      <w:tr w:rsidR="008048FC" w:rsidRPr="005B3C1A" w14:paraId="15FE1FBB" w14:textId="77777777" w:rsidTr="008048FC">
        <w:trPr>
          <w:trHeight w:val="5210"/>
        </w:trPr>
        <w:tc>
          <w:tcPr>
            <w:tcW w:w="15388" w:type="dxa"/>
            <w:gridSpan w:val="3"/>
          </w:tcPr>
          <w:p w14:paraId="06FD06F5" w14:textId="77777777" w:rsidR="008048FC" w:rsidRPr="005B3C1A" w:rsidRDefault="008048FC" w:rsidP="005D72A0">
            <w:pPr>
              <w:rPr>
                <w:rFonts w:ascii="Leelawadee" w:hAnsi="Leelawadee" w:cs="Leelawadee"/>
                <w:b/>
                <w:bCs/>
                <w:sz w:val="20"/>
                <w:szCs w:val="20"/>
              </w:rPr>
            </w:pPr>
          </w:p>
          <w:p w14:paraId="0104535A" w14:textId="77777777" w:rsidR="00C72B75" w:rsidRPr="005B3C1A" w:rsidRDefault="00C72B75" w:rsidP="00C72B75">
            <w:pPr>
              <w:rPr>
                <w:rFonts w:ascii="Leelawadee" w:hAnsi="Leelawadee" w:cs="Leelawadee"/>
                <w:bCs/>
                <w:sz w:val="20"/>
                <w:szCs w:val="20"/>
              </w:rPr>
            </w:pPr>
          </w:p>
          <w:p w14:paraId="17DAA1DB" w14:textId="3CF5C6D4" w:rsidR="008048FC" w:rsidRPr="005B3C1A" w:rsidRDefault="00C72B75" w:rsidP="0077419E">
            <w:pPr>
              <w:jc w:val="center"/>
              <w:rPr>
                <w:rFonts w:ascii="Leelawadee" w:hAnsi="Leelawadee" w:cs="Leelawadee"/>
                <w:b/>
                <w:sz w:val="20"/>
                <w:szCs w:val="20"/>
              </w:rPr>
            </w:pPr>
            <w:r w:rsidRPr="005B3C1A">
              <w:rPr>
                <w:rFonts w:ascii="Leelawadee" w:hAnsi="Leelawadee" w:cs="Leelawadee"/>
                <w:b/>
                <w:sz w:val="20"/>
                <w:szCs w:val="20"/>
              </w:rPr>
              <w:t>EEF</w:t>
            </w:r>
            <w:r w:rsidR="00C24171" w:rsidRPr="005B3C1A">
              <w:rPr>
                <w:rFonts w:ascii="Leelawadee" w:hAnsi="Leelawadee" w:cs="Leelawadee"/>
                <w:b/>
                <w:sz w:val="20"/>
                <w:szCs w:val="20"/>
              </w:rPr>
              <w:t>+</w:t>
            </w:r>
            <w:r w:rsidRPr="005B3C1A">
              <w:rPr>
                <w:rFonts w:ascii="Leelawadee" w:hAnsi="Leelawadee" w:cs="Leelawadee"/>
                <w:b/>
                <w:sz w:val="20"/>
                <w:szCs w:val="20"/>
              </w:rPr>
              <w:t xml:space="preserve"> Tiered Approach to supporting school planning for 2020-2021</w:t>
            </w:r>
          </w:p>
          <w:p w14:paraId="5D34C41F" w14:textId="77777777" w:rsidR="0077419E" w:rsidRPr="005B3C1A" w:rsidRDefault="0077419E" w:rsidP="0077419E">
            <w:pPr>
              <w:jc w:val="center"/>
              <w:rPr>
                <w:rFonts w:ascii="Leelawadee" w:hAnsi="Leelawadee" w:cs="Leelawadee"/>
                <w:b/>
                <w:bCs/>
                <w:sz w:val="20"/>
                <w:szCs w:val="20"/>
              </w:rPr>
            </w:pPr>
          </w:p>
          <w:p w14:paraId="703C1D7E" w14:textId="483333B9" w:rsidR="008048FC" w:rsidRPr="005B3C1A" w:rsidRDefault="008048FC" w:rsidP="005D72A0">
            <w:pPr>
              <w:rPr>
                <w:rFonts w:ascii="Leelawadee" w:hAnsi="Leelawadee" w:cs="Leelawadee"/>
                <w:b/>
                <w:bCs/>
                <w:sz w:val="20"/>
                <w:szCs w:val="20"/>
              </w:rPr>
            </w:pPr>
            <w:r w:rsidRPr="005B3C1A">
              <w:rPr>
                <w:rFonts w:ascii="Leelawadee" w:hAnsi="Leelawadee" w:cs="Leelawadee"/>
                <w:noProof/>
                <w:sz w:val="20"/>
                <w:szCs w:val="20"/>
                <w:lang w:eastAsia="en-GB"/>
              </w:rPr>
              <w:drawing>
                <wp:inline distT="0" distB="0" distL="0" distR="0" wp14:anchorId="2B240F54" wp14:editId="256A54C8">
                  <wp:extent cx="9810750" cy="2619375"/>
                  <wp:effectExtent l="0" t="3810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1DF138E" w14:textId="2A573FED" w:rsidR="008048FC" w:rsidRPr="005B3C1A" w:rsidRDefault="008048FC" w:rsidP="005D72A0">
            <w:pPr>
              <w:rPr>
                <w:rFonts w:ascii="Leelawadee" w:hAnsi="Leelawadee" w:cs="Leelawadee"/>
                <w:b/>
                <w:bCs/>
                <w:sz w:val="20"/>
                <w:szCs w:val="20"/>
              </w:rPr>
            </w:pPr>
          </w:p>
        </w:tc>
      </w:tr>
    </w:tbl>
    <w:p w14:paraId="03AC01CF" w14:textId="77777777" w:rsidR="008048FC" w:rsidRPr="005B3C1A" w:rsidRDefault="008048FC" w:rsidP="005D72A0">
      <w:pPr>
        <w:rPr>
          <w:rFonts w:ascii="Leelawadee" w:hAnsi="Leelawadee" w:cs="Leelawadee"/>
          <w:b/>
          <w:bCs/>
          <w:sz w:val="20"/>
          <w:szCs w:val="20"/>
        </w:rPr>
      </w:pPr>
    </w:p>
    <w:p w14:paraId="22CD8757" w14:textId="77777777" w:rsidR="008048FC" w:rsidRPr="005B3C1A" w:rsidRDefault="008048FC" w:rsidP="005D72A0">
      <w:pPr>
        <w:rPr>
          <w:rFonts w:ascii="Leelawadee" w:hAnsi="Leelawadee" w:cs="Leelawadee"/>
          <w:b/>
          <w:bCs/>
          <w:sz w:val="20"/>
          <w:szCs w:val="20"/>
        </w:rPr>
      </w:pPr>
    </w:p>
    <w:p w14:paraId="5DFBC75A" w14:textId="3EB0C1AE" w:rsidR="00364BEF" w:rsidRPr="005B3C1A" w:rsidRDefault="00364BEF" w:rsidP="005D72A0">
      <w:pPr>
        <w:rPr>
          <w:rFonts w:ascii="Leelawadee" w:hAnsi="Leelawadee" w:cs="Leelawadee"/>
          <w:sz w:val="20"/>
          <w:szCs w:val="20"/>
          <w:lang w:eastAsia="en-GB"/>
        </w:rPr>
      </w:pPr>
    </w:p>
    <w:tbl>
      <w:tblPr>
        <w:tblpPr w:leftFromText="180" w:rightFromText="180" w:vertAnchor="text" w:horzAnchor="margin" w:tblpY="-27"/>
        <w:tblW w:w="15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1695"/>
        <w:gridCol w:w="3403"/>
        <w:gridCol w:w="1843"/>
        <w:gridCol w:w="2268"/>
        <w:gridCol w:w="2126"/>
        <w:gridCol w:w="1985"/>
        <w:gridCol w:w="2126"/>
      </w:tblGrid>
      <w:tr w:rsidR="008D2815" w:rsidRPr="005B3C1A" w14:paraId="63C48582" w14:textId="77777777" w:rsidTr="00341E7A">
        <w:trPr>
          <w:trHeight w:val="323"/>
        </w:trPr>
        <w:tc>
          <w:tcPr>
            <w:tcW w:w="15446" w:type="dxa"/>
            <w:gridSpan w:val="7"/>
            <w:tcBorders>
              <w:top w:val="single" w:sz="4" w:space="0" w:color="auto"/>
              <w:left w:val="single" w:sz="4" w:space="0" w:color="auto"/>
              <w:bottom w:val="single" w:sz="4" w:space="0" w:color="auto"/>
              <w:right w:val="single" w:sz="4" w:space="0" w:color="auto"/>
            </w:tcBorders>
            <w:shd w:val="clear" w:color="auto" w:fill="008CB9"/>
            <w:vAlign w:val="center"/>
          </w:tcPr>
          <w:p w14:paraId="5E7FAA50" w14:textId="14B00F0F" w:rsidR="008D2815" w:rsidRPr="005B3C1A" w:rsidRDefault="000802AD" w:rsidP="00341E7A">
            <w:pPr>
              <w:jc w:val="center"/>
              <w:rPr>
                <w:rFonts w:ascii="Leelawadee" w:hAnsi="Leelawadee" w:cs="Leelawadee"/>
                <w:b/>
                <w:color w:val="FFFFFF" w:themeColor="background1"/>
                <w:sz w:val="20"/>
                <w:szCs w:val="20"/>
              </w:rPr>
            </w:pPr>
            <w:r w:rsidRPr="005B3C1A">
              <w:rPr>
                <w:rFonts w:ascii="Leelawadee" w:hAnsi="Leelawadee" w:cs="Leelawadee"/>
                <w:b/>
                <w:color w:val="FFFFFF" w:themeColor="background1"/>
                <w:sz w:val="20"/>
                <w:szCs w:val="20"/>
              </w:rPr>
              <w:t>Objective 1 of C.S &amp; A.F</w:t>
            </w:r>
          </w:p>
          <w:p w14:paraId="1D3DB7E5" w14:textId="52CA382A" w:rsidR="000802AD" w:rsidRPr="005B3C1A" w:rsidRDefault="000802AD" w:rsidP="00341E7A">
            <w:pPr>
              <w:jc w:val="center"/>
              <w:rPr>
                <w:rFonts w:ascii="Leelawadee" w:hAnsi="Leelawadee" w:cs="Leelawadee"/>
                <w:b/>
                <w:sz w:val="20"/>
                <w:szCs w:val="20"/>
              </w:rPr>
            </w:pPr>
            <w:r w:rsidRPr="005B3C1A">
              <w:rPr>
                <w:rFonts w:ascii="Leelawadee" w:hAnsi="Leelawadee" w:cs="Leelawadee"/>
                <w:bCs/>
                <w:color w:val="FFFFFF" w:themeColor="background1"/>
                <w:sz w:val="20"/>
                <w:szCs w:val="20"/>
              </w:rPr>
              <w:t xml:space="preserve">To mitigate the lost learning of the past by </w:t>
            </w:r>
            <w:r w:rsidRPr="005B3C1A">
              <w:rPr>
                <w:rFonts w:ascii="Leelawadee" w:hAnsi="Leelawadee" w:cs="Leelawadee"/>
                <w:color w:val="FFFFFF" w:themeColor="background1"/>
                <w:sz w:val="20"/>
                <w:szCs w:val="20"/>
              </w:rPr>
              <w:t>understa</w:t>
            </w:r>
            <w:r w:rsidR="008B0750" w:rsidRPr="005B3C1A">
              <w:rPr>
                <w:rFonts w:ascii="Leelawadee" w:hAnsi="Leelawadee" w:cs="Leelawadee"/>
                <w:color w:val="FFFFFF" w:themeColor="background1"/>
                <w:sz w:val="20"/>
                <w:szCs w:val="20"/>
              </w:rPr>
              <w:t xml:space="preserve">nding the impact of summer 2020 </w:t>
            </w:r>
            <w:r w:rsidRPr="005B3C1A">
              <w:rPr>
                <w:rFonts w:ascii="Leelawadee" w:hAnsi="Leelawadee" w:cs="Leelawadee"/>
                <w:color w:val="FFFFFF" w:themeColor="background1"/>
                <w:sz w:val="20"/>
                <w:szCs w:val="20"/>
              </w:rPr>
              <w:t>and putting in place rapid interventions to fix this though gap analysis and quality first teaching.</w:t>
            </w:r>
          </w:p>
        </w:tc>
      </w:tr>
      <w:tr w:rsidR="003A550E" w:rsidRPr="005B3C1A" w14:paraId="1FFF9FC9" w14:textId="77777777" w:rsidTr="000A792E">
        <w:trPr>
          <w:trHeight w:val="323"/>
        </w:trPr>
        <w:tc>
          <w:tcPr>
            <w:tcW w:w="1695"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73E851D0" w14:textId="3ED2BE11" w:rsidR="003A550E" w:rsidRPr="005B3C1A" w:rsidRDefault="00AE4657" w:rsidP="00341E7A">
            <w:pPr>
              <w:jc w:val="center"/>
              <w:rPr>
                <w:rFonts w:ascii="Leelawadee" w:hAnsi="Leelawadee" w:cs="Leelawadee"/>
                <w:b/>
                <w:color w:val="FFFFFF"/>
                <w:sz w:val="20"/>
                <w:szCs w:val="20"/>
              </w:rPr>
            </w:pPr>
            <w:r w:rsidRPr="005B3C1A">
              <w:rPr>
                <w:rFonts w:ascii="Leelawadee" w:hAnsi="Leelawadee" w:cs="Leelawadee"/>
                <w:b/>
                <w:color w:val="FFFFFF"/>
                <w:sz w:val="20"/>
                <w:szCs w:val="20"/>
              </w:rPr>
              <w:t>EEF</w:t>
            </w:r>
            <w:r w:rsidR="007B28FF" w:rsidRPr="005B3C1A">
              <w:rPr>
                <w:rFonts w:ascii="Leelawadee" w:hAnsi="Leelawadee" w:cs="Leelawadee"/>
                <w:b/>
                <w:color w:val="FFFFFF"/>
                <w:sz w:val="20"/>
                <w:szCs w:val="20"/>
              </w:rPr>
              <w:t>+</w:t>
            </w:r>
            <w:r w:rsidRPr="005B3C1A">
              <w:rPr>
                <w:rFonts w:ascii="Leelawadee" w:hAnsi="Leelawadee" w:cs="Leelawadee"/>
                <w:b/>
                <w:color w:val="FFFFFF"/>
                <w:sz w:val="20"/>
                <w:szCs w:val="20"/>
              </w:rPr>
              <w:t xml:space="preserve"> </w:t>
            </w:r>
            <w:r w:rsidR="003A550E" w:rsidRPr="005B3C1A">
              <w:rPr>
                <w:rFonts w:ascii="Leelawadee" w:hAnsi="Leelawadee" w:cs="Leelawadee"/>
                <w:b/>
                <w:color w:val="FFFFFF"/>
                <w:sz w:val="20"/>
                <w:szCs w:val="20"/>
              </w:rPr>
              <w:t>Focus</w:t>
            </w:r>
          </w:p>
          <w:p w14:paraId="59753E01" w14:textId="473C1FBC" w:rsidR="003A550E" w:rsidRPr="005B3C1A" w:rsidRDefault="003A550E" w:rsidP="00341E7A">
            <w:pPr>
              <w:jc w:val="center"/>
              <w:rPr>
                <w:rFonts w:ascii="Leelawadee" w:hAnsi="Leelawadee" w:cs="Leelawadee"/>
                <w:b/>
                <w:color w:val="FFFFFF"/>
                <w:sz w:val="20"/>
                <w:szCs w:val="20"/>
              </w:rPr>
            </w:pPr>
          </w:p>
        </w:tc>
        <w:tc>
          <w:tcPr>
            <w:tcW w:w="3403"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01D88D1A" w14:textId="40BB9EB2" w:rsidR="003A550E" w:rsidRPr="005B3C1A" w:rsidRDefault="00262E38" w:rsidP="00341E7A">
            <w:pPr>
              <w:jc w:val="center"/>
              <w:rPr>
                <w:rFonts w:ascii="Leelawadee" w:hAnsi="Leelawadee" w:cs="Leelawadee"/>
                <w:b/>
                <w:color w:val="FFFFFF" w:themeColor="background1"/>
                <w:sz w:val="20"/>
                <w:szCs w:val="20"/>
              </w:rPr>
            </w:pPr>
            <w:r w:rsidRPr="005B3C1A">
              <w:rPr>
                <w:rFonts w:ascii="Leelawadee" w:hAnsi="Leelawadee" w:cs="Leelawadee"/>
                <w:b/>
                <w:color w:val="FFFFFF" w:themeColor="background1"/>
                <w:sz w:val="20"/>
                <w:szCs w:val="20"/>
              </w:rPr>
              <w:t>Actions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6BA9BEAA" w14:textId="77777777" w:rsidR="003A550E" w:rsidRPr="005B3C1A" w:rsidRDefault="003A550E" w:rsidP="00341E7A">
            <w:pPr>
              <w:jc w:val="center"/>
              <w:rPr>
                <w:rFonts w:ascii="Leelawadee" w:hAnsi="Leelawadee" w:cs="Leelawadee"/>
                <w:b/>
                <w:color w:val="FFFFFF"/>
                <w:sz w:val="20"/>
                <w:szCs w:val="20"/>
              </w:rPr>
            </w:pPr>
            <w:r w:rsidRPr="005B3C1A">
              <w:rPr>
                <w:rFonts w:ascii="Leelawadee" w:hAnsi="Leelawadee" w:cs="Leelawadee"/>
                <w:b/>
                <w:color w:val="FFFFFF"/>
                <w:sz w:val="20"/>
                <w:szCs w:val="20"/>
              </w:rPr>
              <w:t>Staff Lead /</w:t>
            </w:r>
          </w:p>
          <w:p w14:paraId="6A045DA5" w14:textId="77777777" w:rsidR="003A550E" w:rsidRPr="005B3C1A" w:rsidRDefault="003A550E" w:rsidP="00341E7A">
            <w:pPr>
              <w:jc w:val="center"/>
              <w:rPr>
                <w:rFonts w:ascii="Leelawadee" w:hAnsi="Leelawadee" w:cs="Leelawadee"/>
                <w:b/>
                <w:color w:val="FFFFFF"/>
                <w:sz w:val="20"/>
                <w:szCs w:val="20"/>
              </w:rPr>
            </w:pPr>
            <w:r w:rsidRPr="005B3C1A">
              <w:rPr>
                <w:rFonts w:ascii="Leelawadee" w:hAnsi="Leelawadee" w:cs="Leelawadee"/>
                <w:b/>
                <w:color w:val="FFFFFF"/>
                <w:sz w:val="20"/>
                <w:szCs w:val="20"/>
              </w:rPr>
              <w:t>Budget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008CB9"/>
          </w:tcPr>
          <w:p w14:paraId="44896446" w14:textId="77777777" w:rsidR="003A550E" w:rsidRPr="005B3C1A" w:rsidRDefault="003A550E" w:rsidP="00341E7A">
            <w:pPr>
              <w:jc w:val="center"/>
              <w:rPr>
                <w:rFonts w:ascii="Leelawadee" w:hAnsi="Leelawadee" w:cs="Leelawadee"/>
                <w:b/>
                <w:color w:val="FFFFFF"/>
                <w:sz w:val="20"/>
                <w:szCs w:val="20"/>
              </w:rPr>
            </w:pPr>
          </w:p>
          <w:p w14:paraId="65D8A965" w14:textId="77777777" w:rsidR="003A550E" w:rsidRPr="005B3C1A" w:rsidRDefault="003A550E" w:rsidP="00341E7A">
            <w:pPr>
              <w:jc w:val="center"/>
              <w:rPr>
                <w:rFonts w:ascii="Leelawadee" w:hAnsi="Leelawadee" w:cs="Leelawadee"/>
                <w:b/>
                <w:color w:val="FFFFFF"/>
                <w:sz w:val="20"/>
                <w:szCs w:val="20"/>
              </w:rPr>
            </w:pPr>
            <w:r w:rsidRPr="005B3C1A">
              <w:rPr>
                <w:rFonts w:ascii="Leelawadee" w:hAnsi="Leelawadee" w:cs="Leelawadee"/>
                <w:b/>
                <w:color w:val="FFFFFF"/>
                <w:sz w:val="20"/>
                <w:szCs w:val="20"/>
              </w:rPr>
              <w:t>Monitor (Who and When)</w:t>
            </w:r>
          </w:p>
        </w:tc>
        <w:tc>
          <w:tcPr>
            <w:tcW w:w="6237" w:type="dxa"/>
            <w:gridSpan w:val="3"/>
            <w:tcBorders>
              <w:top w:val="single" w:sz="4" w:space="0" w:color="auto"/>
              <w:left w:val="single" w:sz="4" w:space="0" w:color="auto"/>
              <w:bottom w:val="single" w:sz="4" w:space="0" w:color="auto"/>
              <w:right w:val="single" w:sz="4" w:space="0" w:color="auto"/>
            </w:tcBorders>
            <w:shd w:val="clear" w:color="auto" w:fill="008CB9"/>
          </w:tcPr>
          <w:p w14:paraId="43E76AF9" w14:textId="77777777" w:rsidR="003A550E" w:rsidRPr="005B3C1A" w:rsidRDefault="003A550E" w:rsidP="00341E7A">
            <w:pPr>
              <w:jc w:val="center"/>
              <w:rPr>
                <w:rFonts w:ascii="Leelawadee" w:hAnsi="Leelawadee" w:cs="Leelawadee"/>
                <w:b/>
                <w:color w:val="FFFFFF"/>
                <w:sz w:val="20"/>
                <w:szCs w:val="20"/>
              </w:rPr>
            </w:pPr>
            <w:r w:rsidRPr="005B3C1A">
              <w:rPr>
                <w:rFonts w:ascii="Leelawadee" w:hAnsi="Leelawadee" w:cs="Leelawadee"/>
                <w:b/>
                <w:color w:val="FFFFFF"/>
                <w:sz w:val="20"/>
                <w:szCs w:val="20"/>
              </w:rPr>
              <w:t>Success Milestones</w:t>
            </w:r>
          </w:p>
        </w:tc>
      </w:tr>
      <w:tr w:rsidR="003A550E" w:rsidRPr="005B3C1A" w14:paraId="7D0E17B9" w14:textId="77777777" w:rsidTr="000A792E">
        <w:trPr>
          <w:trHeight w:val="545"/>
        </w:trPr>
        <w:tc>
          <w:tcPr>
            <w:tcW w:w="1695"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2CA1A6E1" w14:textId="77777777" w:rsidR="003A550E" w:rsidRPr="005B3C1A" w:rsidRDefault="003A550E" w:rsidP="00341E7A">
            <w:pPr>
              <w:jc w:val="center"/>
              <w:rPr>
                <w:rFonts w:ascii="Leelawadee" w:hAnsi="Leelawadee" w:cs="Leelawadee"/>
                <w:b/>
                <w:color w:val="FFFFFF"/>
                <w:sz w:val="20"/>
                <w:szCs w:val="20"/>
              </w:rPr>
            </w:pPr>
          </w:p>
        </w:tc>
        <w:tc>
          <w:tcPr>
            <w:tcW w:w="3403"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508BDCCE" w14:textId="77777777" w:rsidR="003A550E" w:rsidRPr="005B3C1A" w:rsidRDefault="003A550E" w:rsidP="00341E7A">
            <w:pPr>
              <w:jc w:val="center"/>
              <w:rPr>
                <w:rFonts w:ascii="Leelawadee" w:hAnsi="Leelawadee" w:cs="Leelawadee"/>
                <w:b/>
                <w:color w:val="FFFFFF"/>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20A2A73A" w14:textId="77777777" w:rsidR="003A550E" w:rsidRPr="005B3C1A" w:rsidRDefault="003A550E" w:rsidP="00341E7A">
            <w:pPr>
              <w:jc w:val="center"/>
              <w:rPr>
                <w:rFonts w:ascii="Leelawadee" w:hAnsi="Leelawadee" w:cs="Leelawadee"/>
                <w:b/>
                <w:color w:val="FFFFFF"/>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008CB9"/>
          </w:tcPr>
          <w:p w14:paraId="1AF60E20" w14:textId="77777777" w:rsidR="003A550E" w:rsidRPr="005B3C1A" w:rsidRDefault="003A550E" w:rsidP="00341E7A">
            <w:pPr>
              <w:jc w:val="center"/>
              <w:rPr>
                <w:rFonts w:ascii="Leelawadee" w:hAnsi="Leelawadee" w:cs="Leelawadee"/>
                <w:b/>
                <w:color w:val="FFFFF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008CB9"/>
          </w:tcPr>
          <w:p w14:paraId="6C88A1FC" w14:textId="03D7F30A" w:rsidR="003A550E" w:rsidRPr="005B3C1A" w:rsidRDefault="003A550E" w:rsidP="00341E7A">
            <w:pPr>
              <w:rPr>
                <w:rFonts w:ascii="Leelawadee" w:hAnsi="Leelawadee" w:cs="Leelawadee"/>
                <w:b/>
                <w:color w:val="FFFFFF"/>
                <w:sz w:val="20"/>
                <w:szCs w:val="20"/>
              </w:rPr>
            </w:pPr>
            <w:r w:rsidRPr="005B3C1A">
              <w:rPr>
                <w:rFonts w:ascii="Leelawadee" w:hAnsi="Leelawadee" w:cs="Leelawadee"/>
                <w:b/>
                <w:color w:val="FFFFFF"/>
                <w:sz w:val="20"/>
                <w:szCs w:val="20"/>
              </w:rPr>
              <w:t>Term1</w:t>
            </w:r>
          </w:p>
        </w:tc>
        <w:tc>
          <w:tcPr>
            <w:tcW w:w="1985" w:type="dxa"/>
            <w:tcBorders>
              <w:top w:val="single" w:sz="4" w:space="0" w:color="auto"/>
              <w:left w:val="single" w:sz="4" w:space="0" w:color="auto"/>
              <w:bottom w:val="single" w:sz="4" w:space="0" w:color="auto"/>
              <w:right w:val="single" w:sz="4" w:space="0" w:color="auto"/>
            </w:tcBorders>
            <w:shd w:val="clear" w:color="auto" w:fill="008CB9"/>
          </w:tcPr>
          <w:p w14:paraId="50BB41DF" w14:textId="35E8EA12" w:rsidR="003A550E" w:rsidRPr="005B3C1A" w:rsidRDefault="003A550E" w:rsidP="00341E7A">
            <w:pPr>
              <w:rPr>
                <w:rFonts w:ascii="Leelawadee" w:hAnsi="Leelawadee" w:cs="Leelawadee"/>
                <w:b/>
                <w:color w:val="FFFFFF"/>
                <w:sz w:val="20"/>
                <w:szCs w:val="20"/>
              </w:rPr>
            </w:pPr>
            <w:r w:rsidRPr="005B3C1A">
              <w:rPr>
                <w:rFonts w:ascii="Leelawadee" w:hAnsi="Leelawadee" w:cs="Leelawadee"/>
                <w:b/>
                <w:color w:val="FFFFFF"/>
                <w:sz w:val="20"/>
                <w:szCs w:val="20"/>
              </w:rPr>
              <w:t xml:space="preserve">Term 2 </w:t>
            </w:r>
          </w:p>
        </w:tc>
        <w:tc>
          <w:tcPr>
            <w:tcW w:w="2126" w:type="dxa"/>
            <w:tcBorders>
              <w:top w:val="single" w:sz="4" w:space="0" w:color="auto"/>
              <w:left w:val="single" w:sz="4" w:space="0" w:color="auto"/>
              <w:bottom w:val="single" w:sz="4" w:space="0" w:color="auto"/>
              <w:right w:val="single" w:sz="4" w:space="0" w:color="auto"/>
            </w:tcBorders>
            <w:shd w:val="clear" w:color="auto" w:fill="008CB9"/>
          </w:tcPr>
          <w:p w14:paraId="3ADAF5A2" w14:textId="3416356A" w:rsidR="003A550E" w:rsidRPr="005B3C1A" w:rsidRDefault="003A550E" w:rsidP="00341E7A">
            <w:pPr>
              <w:jc w:val="center"/>
              <w:rPr>
                <w:rFonts w:ascii="Leelawadee" w:hAnsi="Leelawadee" w:cs="Leelawadee"/>
                <w:b/>
                <w:color w:val="FFFFFF"/>
                <w:sz w:val="20"/>
                <w:szCs w:val="20"/>
              </w:rPr>
            </w:pPr>
            <w:r w:rsidRPr="005B3C1A">
              <w:rPr>
                <w:rFonts w:ascii="Leelawadee" w:hAnsi="Leelawadee" w:cs="Leelawadee"/>
                <w:b/>
                <w:color w:val="FFFFFF"/>
                <w:sz w:val="20"/>
                <w:szCs w:val="20"/>
              </w:rPr>
              <w:t>Term 3</w:t>
            </w:r>
          </w:p>
        </w:tc>
      </w:tr>
      <w:tr w:rsidR="00442B97" w:rsidRPr="005B3C1A" w14:paraId="11800F39" w14:textId="77777777" w:rsidTr="000A792E">
        <w:trPr>
          <w:trHeight w:val="4695"/>
        </w:trPr>
        <w:tc>
          <w:tcPr>
            <w:tcW w:w="1695" w:type="dxa"/>
            <w:tcBorders>
              <w:top w:val="single" w:sz="4" w:space="0" w:color="auto"/>
              <w:left w:val="single" w:sz="4" w:space="0" w:color="auto"/>
              <w:bottom w:val="single" w:sz="4" w:space="0" w:color="auto"/>
              <w:right w:val="single" w:sz="4" w:space="0" w:color="auto"/>
            </w:tcBorders>
            <w:shd w:val="clear" w:color="auto" w:fill="FFFFFF"/>
          </w:tcPr>
          <w:p w14:paraId="10FF8DB0" w14:textId="77777777" w:rsidR="00DF3161" w:rsidRPr="005B3C1A" w:rsidRDefault="009A0B43" w:rsidP="00341E7A">
            <w:pPr>
              <w:contextualSpacing/>
              <w:rPr>
                <w:rFonts w:ascii="Leelawadee" w:hAnsi="Leelawadee" w:cs="Leelawadee"/>
                <w:sz w:val="20"/>
                <w:szCs w:val="20"/>
              </w:rPr>
            </w:pPr>
            <w:r w:rsidRPr="005B3C1A">
              <w:rPr>
                <w:rFonts w:ascii="Leelawadee" w:hAnsi="Leelawadee" w:cs="Leelawadee"/>
                <w:b/>
                <w:sz w:val="20"/>
                <w:szCs w:val="20"/>
              </w:rPr>
              <w:t>Teaching</w:t>
            </w:r>
            <w:r w:rsidR="00DF3161" w:rsidRPr="005B3C1A">
              <w:rPr>
                <w:rFonts w:ascii="Leelawadee" w:hAnsi="Leelawadee" w:cs="Leelawadee"/>
                <w:sz w:val="20"/>
                <w:szCs w:val="20"/>
              </w:rPr>
              <w:t xml:space="preserve"> </w:t>
            </w:r>
          </w:p>
          <w:p w14:paraId="070C3214" w14:textId="48DC4143" w:rsidR="00442B97" w:rsidRDefault="00DF3161" w:rsidP="00F34FA4">
            <w:pPr>
              <w:contextualSpacing/>
              <w:rPr>
                <w:rFonts w:ascii="Leelawadee" w:hAnsi="Leelawadee" w:cs="Leelawadee"/>
                <w:sz w:val="20"/>
                <w:szCs w:val="20"/>
              </w:rPr>
            </w:pPr>
            <w:r w:rsidRPr="005B3C1A">
              <w:rPr>
                <w:rFonts w:ascii="Leelawadee" w:hAnsi="Leelawadee" w:cs="Leelawadee"/>
                <w:sz w:val="20"/>
                <w:szCs w:val="20"/>
              </w:rPr>
              <w:t>There is a consistent, effective approac</w:t>
            </w:r>
            <w:r w:rsidR="00E941E0">
              <w:rPr>
                <w:rFonts w:ascii="Leelawadee" w:hAnsi="Leelawadee" w:cs="Leelawadee"/>
                <w:sz w:val="20"/>
                <w:szCs w:val="20"/>
              </w:rPr>
              <w:t xml:space="preserve">h to the teaching of all curriculum subject’s </w:t>
            </w:r>
            <w:r w:rsidR="00F34FA4">
              <w:rPr>
                <w:rFonts w:ascii="Leelawadee" w:hAnsi="Leelawadee" w:cs="Leelawadee"/>
                <w:sz w:val="20"/>
                <w:szCs w:val="20"/>
              </w:rPr>
              <w:t xml:space="preserve">which </w:t>
            </w:r>
            <w:r w:rsidR="00F34FA4">
              <w:t>Mitigates</w:t>
            </w:r>
            <w:r w:rsidR="00F34FA4">
              <w:rPr>
                <w:rFonts w:ascii="Leelawadee" w:hAnsi="Leelawadee" w:cs="Leelawadee"/>
                <w:sz w:val="20"/>
                <w:szCs w:val="20"/>
              </w:rPr>
              <w:t xml:space="preserve"> the lost learning of the past and </w:t>
            </w:r>
            <w:r w:rsidR="00F34FA4" w:rsidRPr="00F34FA4">
              <w:rPr>
                <w:rFonts w:ascii="Leelawadee" w:hAnsi="Leelawadee" w:cs="Leelawadee"/>
                <w:sz w:val="20"/>
                <w:szCs w:val="20"/>
              </w:rPr>
              <w:t>deliver</w:t>
            </w:r>
            <w:r w:rsidR="00F34FA4">
              <w:rPr>
                <w:rFonts w:ascii="Leelawadee" w:hAnsi="Leelawadee" w:cs="Leelawadee"/>
                <w:sz w:val="20"/>
                <w:szCs w:val="20"/>
              </w:rPr>
              <w:t>s</w:t>
            </w:r>
            <w:r w:rsidR="00F34FA4" w:rsidRPr="00F34FA4">
              <w:rPr>
                <w:rFonts w:ascii="Leelawadee" w:hAnsi="Leelawadee" w:cs="Leelawadee"/>
                <w:sz w:val="20"/>
                <w:szCs w:val="20"/>
              </w:rPr>
              <w:t xml:space="preserve"> a routine, high quality curriculum which is broad and balanced</w:t>
            </w:r>
            <w:r w:rsidR="00EE69D7">
              <w:rPr>
                <w:rFonts w:ascii="Leelawadee" w:hAnsi="Leelawadee" w:cs="Leelawadee"/>
                <w:sz w:val="20"/>
                <w:szCs w:val="20"/>
              </w:rPr>
              <w:t xml:space="preserve"> – TLT 3 </w:t>
            </w:r>
          </w:p>
          <w:p w14:paraId="44C091BD" w14:textId="5164E7F2" w:rsidR="00EE69D7" w:rsidRDefault="00EE69D7" w:rsidP="00F34FA4">
            <w:pPr>
              <w:contextualSpacing/>
              <w:rPr>
                <w:rFonts w:ascii="Leelawadee" w:hAnsi="Leelawadee" w:cs="Leelawadee"/>
                <w:sz w:val="20"/>
                <w:szCs w:val="20"/>
              </w:rPr>
            </w:pPr>
            <w:r>
              <w:rPr>
                <w:rFonts w:ascii="Leelawadee" w:hAnsi="Leelawadee" w:cs="Leelawadee"/>
                <w:sz w:val="20"/>
                <w:szCs w:val="20"/>
              </w:rPr>
              <w:t>T 1</w:t>
            </w:r>
          </w:p>
          <w:p w14:paraId="2723200F" w14:textId="3D7B9E6E" w:rsidR="00EE69D7" w:rsidRPr="005B3C1A" w:rsidRDefault="00EE69D7" w:rsidP="00F34FA4">
            <w:pPr>
              <w:contextualSpacing/>
              <w:rPr>
                <w:rFonts w:ascii="Leelawadee" w:hAnsi="Leelawadee" w:cs="Leelawadee"/>
                <w:sz w:val="20"/>
                <w:szCs w:val="20"/>
              </w:rPr>
            </w:pPr>
            <w:r>
              <w:rPr>
                <w:rFonts w:ascii="Leelawadee" w:hAnsi="Leelawadee" w:cs="Leelawadee"/>
                <w:sz w:val="20"/>
                <w:szCs w:val="20"/>
              </w:rPr>
              <w:t xml:space="preserve">T5 </w:t>
            </w:r>
          </w:p>
          <w:p w14:paraId="5A49F32B" w14:textId="77777777" w:rsidR="00104D7F" w:rsidRPr="005B3C1A" w:rsidRDefault="00104D7F" w:rsidP="00341E7A">
            <w:pPr>
              <w:contextualSpacing/>
              <w:rPr>
                <w:rFonts w:ascii="Leelawadee" w:hAnsi="Leelawadee" w:cs="Leelawadee"/>
                <w:sz w:val="20"/>
                <w:szCs w:val="20"/>
              </w:rPr>
            </w:pPr>
          </w:p>
          <w:p w14:paraId="3D87571E" w14:textId="77777777" w:rsidR="00341E7A" w:rsidRPr="005B3C1A" w:rsidRDefault="00341E7A" w:rsidP="00341E7A">
            <w:pPr>
              <w:rPr>
                <w:rFonts w:ascii="Leelawadee" w:hAnsi="Leelawadee" w:cs="Leelawadee"/>
                <w:sz w:val="20"/>
                <w:szCs w:val="20"/>
              </w:rPr>
            </w:pPr>
          </w:p>
          <w:p w14:paraId="241ECCB3" w14:textId="77777777" w:rsidR="00341E7A" w:rsidRPr="005B3C1A" w:rsidRDefault="00341E7A" w:rsidP="00341E7A">
            <w:pPr>
              <w:rPr>
                <w:rFonts w:ascii="Leelawadee" w:hAnsi="Leelawadee" w:cs="Leelawadee"/>
                <w:sz w:val="20"/>
                <w:szCs w:val="20"/>
              </w:rPr>
            </w:pPr>
          </w:p>
          <w:p w14:paraId="4537A62A" w14:textId="4D97E84F" w:rsidR="00DF3161" w:rsidRPr="005B3C1A" w:rsidRDefault="00DF3161" w:rsidP="00341E7A">
            <w:pPr>
              <w:contextualSpacing/>
              <w:rPr>
                <w:rFonts w:ascii="Leelawadee" w:hAnsi="Leelawadee" w:cs="Leelawadee"/>
                <w:b/>
                <w:sz w:val="20"/>
                <w:szCs w:val="20"/>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6992ECD" w14:textId="77777777" w:rsidR="00E941E0" w:rsidRPr="000A792E" w:rsidRDefault="00E941E0" w:rsidP="00E941E0">
            <w:pPr>
              <w:spacing w:after="0"/>
              <w:rPr>
                <w:rFonts w:ascii="Leelawadee" w:hAnsi="Leelawadee" w:cs="Leelawadee"/>
                <w:sz w:val="20"/>
                <w:szCs w:val="20"/>
              </w:rPr>
            </w:pPr>
            <w:r w:rsidRPr="000A792E">
              <w:rPr>
                <w:rFonts w:ascii="Leelawadee" w:hAnsi="Leelawadee" w:cs="Leelawadee"/>
                <w:sz w:val="20"/>
                <w:szCs w:val="20"/>
              </w:rPr>
              <w:t xml:space="preserve">Implement our </w:t>
            </w:r>
            <w:r w:rsidRPr="000A792E">
              <w:rPr>
                <w:rFonts w:ascii="Leelawadee" w:hAnsi="Leelawadee" w:cs="Leelawadee"/>
                <w:iCs/>
                <w:sz w:val="20"/>
                <w:szCs w:val="20"/>
              </w:rPr>
              <w:t xml:space="preserve">awareness of learning styles for teaching. </w:t>
            </w:r>
          </w:p>
          <w:p w14:paraId="7DA543E3" w14:textId="77777777" w:rsidR="00E941E0" w:rsidRPr="000A792E" w:rsidRDefault="00E941E0" w:rsidP="00E941E0">
            <w:pPr>
              <w:spacing w:after="0"/>
              <w:rPr>
                <w:rFonts w:ascii="Leelawadee" w:hAnsi="Leelawadee" w:cs="Leelawadee"/>
                <w:sz w:val="20"/>
                <w:szCs w:val="20"/>
              </w:rPr>
            </w:pPr>
            <w:r w:rsidRPr="000A792E">
              <w:rPr>
                <w:rFonts w:ascii="Leelawadee" w:hAnsi="Leelawadee" w:cs="Leelawadee"/>
                <w:sz w:val="20"/>
                <w:szCs w:val="20"/>
              </w:rPr>
              <w:t>Provide CPD for all teaching staff equipping them to implement each element successfully</w:t>
            </w:r>
          </w:p>
          <w:p w14:paraId="482A5E5D" w14:textId="77777777" w:rsidR="00E941E0" w:rsidRPr="000A792E" w:rsidRDefault="00E941E0" w:rsidP="00E941E0">
            <w:pPr>
              <w:spacing w:after="0"/>
              <w:rPr>
                <w:rFonts w:ascii="Leelawadee" w:hAnsi="Leelawadee" w:cs="Leelawadee"/>
                <w:sz w:val="20"/>
                <w:szCs w:val="20"/>
              </w:rPr>
            </w:pPr>
          </w:p>
          <w:p w14:paraId="1C72FC37" w14:textId="77777777" w:rsidR="00E941E0" w:rsidRPr="000A792E" w:rsidRDefault="00E941E0" w:rsidP="00E941E0">
            <w:pPr>
              <w:spacing w:after="0"/>
              <w:rPr>
                <w:rFonts w:ascii="Leelawadee" w:hAnsi="Leelawadee" w:cs="Leelawadee"/>
                <w:sz w:val="20"/>
                <w:szCs w:val="20"/>
              </w:rPr>
            </w:pPr>
            <w:r w:rsidRPr="000A792E">
              <w:rPr>
                <w:rFonts w:ascii="Leelawadee" w:hAnsi="Leelawadee" w:cs="Leelawadee"/>
                <w:sz w:val="20"/>
                <w:szCs w:val="20"/>
              </w:rPr>
              <w:t>Revision of the subject skills across the foundation subjects to identify where gaps may occur</w:t>
            </w:r>
          </w:p>
          <w:p w14:paraId="02428913" w14:textId="77777777" w:rsidR="00E941E0" w:rsidRPr="000A792E" w:rsidRDefault="00E941E0" w:rsidP="00E941E0">
            <w:pPr>
              <w:spacing w:after="0"/>
              <w:rPr>
                <w:rFonts w:ascii="Leelawadee" w:hAnsi="Leelawadee" w:cs="Leelawadee"/>
                <w:sz w:val="20"/>
                <w:szCs w:val="20"/>
              </w:rPr>
            </w:pPr>
          </w:p>
          <w:p w14:paraId="4D914F21" w14:textId="5A958BCA" w:rsidR="00E941E0" w:rsidRPr="000A792E" w:rsidRDefault="00E941E0" w:rsidP="00E941E0">
            <w:pPr>
              <w:spacing w:after="0"/>
              <w:rPr>
                <w:rFonts w:ascii="Leelawadee" w:hAnsi="Leelawadee" w:cs="Leelawadee"/>
                <w:sz w:val="20"/>
                <w:szCs w:val="20"/>
              </w:rPr>
            </w:pPr>
            <w:r w:rsidRPr="000A792E">
              <w:rPr>
                <w:rFonts w:ascii="Leelawadee" w:hAnsi="Leelawadee" w:cs="Leelawadee"/>
                <w:sz w:val="20"/>
                <w:szCs w:val="20"/>
              </w:rPr>
              <w:t xml:space="preserve">Re-evaluation of the long term plans for each year group reviewing and adapting against the skills and national curriculum objectives </w:t>
            </w:r>
          </w:p>
          <w:p w14:paraId="3620BD51" w14:textId="210BACB6" w:rsidR="00E941E0" w:rsidRPr="000A792E" w:rsidRDefault="00E941E0" w:rsidP="00E941E0">
            <w:pPr>
              <w:spacing w:after="0"/>
              <w:rPr>
                <w:rFonts w:ascii="Leelawadee" w:hAnsi="Leelawadee" w:cs="Leelawadee"/>
                <w:sz w:val="20"/>
                <w:szCs w:val="20"/>
              </w:rPr>
            </w:pPr>
          </w:p>
          <w:p w14:paraId="57ED8540" w14:textId="485D4EC9" w:rsidR="00E941E0" w:rsidRPr="000A792E" w:rsidRDefault="00E941E0" w:rsidP="00E941E0">
            <w:pPr>
              <w:spacing w:after="0"/>
              <w:rPr>
                <w:rFonts w:ascii="Leelawadee" w:hAnsi="Leelawadee" w:cs="Leelawadee"/>
                <w:sz w:val="20"/>
                <w:szCs w:val="20"/>
              </w:rPr>
            </w:pPr>
            <w:r w:rsidRPr="000A792E">
              <w:rPr>
                <w:rFonts w:ascii="Leelawadee" w:hAnsi="Leelawadee" w:cs="Leelawadee"/>
                <w:sz w:val="20"/>
                <w:szCs w:val="20"/>
              </w:rPr>
              <w:t xml:space="preserve">Re-visiting of the curriculum intent to ensure it accurately reflects the direction of the school </w:t>
            </w:r>
          </w:p>
          <w:p w14:paraId="3EA45B26" w14:textId="42498A62" w:rsidR="00E941E0" w:rsidRPr="000A792E" w:rsidRDefault="00E941E0" w:rsidP="00E941E0">
            <w:pPr>
              <w:spacing w:after="0"/>
              <w:rPr>
                <w:rFonts w:ascii="Leelawadee" w:hAnsi="Leelawadee" w:cs="Leelawadee"/>
                <w:sz w:val="20"/>
                <w:szCs w:val="20"/>
              </w:rPr>
            </w:pPr>
          </w:p>
          <w:p w14:paraId="1A4EB9AE" w14:textId="0D5930CD" w:rsidR="00E941E0" w:rsidRPr="000A792E" w:rsidRDefault="00E941E0" w:rsidP="00E941E0">
            <w:pPr>
              <w:spacing w:after="0"/>
              <w:rPr>
                <w:rFonts w:ascii="Leelawadee" w:hAnsi="Leelawadee" w:cs="Leelawadee"/>
                <w:sz w:val="20"/>
                <w:szCs w:val="20"/>
              </w:rPr>
            </w:pPr>
            <w:r w:rsidRPr="000A792E">
              <w:rPr>
                <w:rFonts w:ascii="Leelawadee" w:hAnsi="Leelawadee" w:cs="Leelawadee"/>
                <w:sz w:val="20"/>
                <w:szCs w:val="20"/>
              </w:rPr>
              <w:t xml:space="preserve">Subject leader training to allow them to take more focus and ownership </w:t>
            </w:r>
          </w:p>
          <w:p w14:paraId="31B1EDA2" w14:textId="11F62C6E" w:rsidR="00E941E0" w:rsidRPr="000A792E" w:rsidRDefault="00E941E0" w:rsidP="00E941E0">
            <w:pPr>
              <w:spacing w:after="0"/>
              <w:rPr>
                <w:rFonts w:ascii="Leelawadee" w:hAnsi="Leelawadee" w:cs="Leelawadee"/>
                <w:sz w:val="20"/>
                <w:szCs w:val="20"/>
              </w:rPr>
            </w:pPr>
          </w:p>
          <w:p w14:paraId="2C1343DD" w14:textId="6D644B3E" w:rsidR="00E941E0" w:rsidRPr="000A792E" w:rsidRDefault="00E941E0" w:rsidP="00E941E0">
            <w:pPr>
              <w:spacing w:after="0"/>
              <w:rPr>
                <w:rFonts w:ascii="Leelawadee" w:hAnsi="Leelawadee" w:cs="Leelawadee"/>
                <w:sz w:val="20"/>
                <w:szCs w:val="20"/>
              </w:rPr>
            </w:pPr>
            <w:r w:rsidRPr="000A792E">
              <w:rPr>
                <w:rFonts w:ascii="Leelawadee" w:hAnsi="Leelawadee" w:cs="Leelawadee"/>
                <w:sz w:val="20"/>
                <w:szCs w:val="20"/>
              </w:rPr>
              <w:t xml:space="preserve">Developing marking policy </w:t>
            </w:r>
          </w:p>
          <w:p w14:paraId="3BA76CCE" w14:textId="2105E83D" w:rsidR="00E941E0" w:rsidRPr="000A792E" w:rsidRDefault="00E941E0" w:rsidP="00E941E0">
            <w:pPr>
              <w:spacing w:after="0"/>
              <w:rPr>
                <w:rFonts w:ascii="Leelawadee" w:hAnsi="Leelawadee" w:cs="Leelawadee"/>
                <w:sz w:val="20"/>
                <w:szCs w:val="20"/>
              </w:rPr>
            </w:pPr>
          </w:p>
          <w:p w14:paraId="7AAB37FC" w14:textId="4A14E7B9" w:rsidR="00E941E0" w:rsidRPr="000A792E" w:rsidRDefault="00E941E0" w:rsidP="00E941E0">
            <w:pPr>
              <w:spacing w:after="0"/>
              <w:rPr>
                <w:rFonts w:ascii="Leelawadee" w:hAnsi="Leelawadee" w:cs="Leelawadee"/>
                <w:sz w:val="20"/>
                <w:szCs w:val="20"/>
              </w:rPr>
            </w:pPr>
            <w:r w:rsidRPr="000A792E">
              <w:rPr>
                <w:rFonts w:ascii="Leelawadee" w:hAnsi="Leelawadee" w:cs="Leelawadee"/>
                <w:sz w:val="20"/>
                <w:szCs w:val="20"/>
              </w:rPr>
              <w:t xml:space="preserve">Develop staff wellbeing to ensure endurance and perseverance in order that the can deliver inspiring and </w:t>
            </w:r>
            <w:r w:rsidR="000A792E" w:rsidRPr="000A792E">
              <w:rPr>
                <w:rFonts w:ascii="Leelawadee" w:hAnsi="Leelawadee" w:cs="Leelawadee"/>
                <w:sz w:val="20"/>
                <w:szCs w:val="20"/>
              </w:rPr>
              <w:t xml:space="preserve">quality learning </w:t>
            </w:r>
          </w:p>
          <w:p w14:paraId="74C439A5" w14:textId="70552270" w:rsidR="00104D7F" w:rsidRPr="000A792E" w:rsidRDefault="00661956" w:rsidP="00341E7A">
            <w:pPr>
              <w:spacing w:after="0"/>
              <w:rPr>
                <w:rFonts w:ascii="Leelawadee" w:hAnsi="Leelawadee" w:cs="Leelawadee"/>
                <w:sz w:val="20"/>
                <w:szCs w:val="20"/>
              </w:rPr>
            </w:pPr>
            <w:r>
              <w:rPr>
                <w:rFonts w:ascii="Leelawadee" w:hAnsi="Leelawadee" w:cs="Leelawadee"/>
                <w:sz w:val="20"/>
                <w:szCs w:val="20"/>
              </w:rPr>
              <w:t xml:space="preserve">Invest in PIXL for assessment of non-core subjects – cross reference this to skills and plans for our curriculum </w:t>
            </w:r>
          </w:p>
          <w:p w14:paraId="26E4561F" w14:textId="591B44FD" w:rsidR="00104D7F" w:rsidRPr="005B3C1A" w:rsidRDefault="00104D7F" w:rsidP="00341E7A">
            <w:pPr>
              <w:spacing w:after="0"/>
              <w:rPr>
                <w:rFonts w:ascii="Leelawadee" w:hAnsi="Leelawadee" w:cs="Leelawadee"/>
                <w:sz w:val="20"/>
                <w:szCs w:val="20"/>
              </w:rPr>
            </w:pPr>
          </w:p>
          <w:p w14:paraId="20C89B63" w14:textId="093BFDA5" w:rsidR="00104D7F" w:rsidRPr="005B3C1A" w:rsidRDefault="00104D7F" w:rsidP="00341E7A">
            <w:pPr>
              <w:spacing w:after="0"/>
              <w:rPr>
                <w:rFonts w:ascii="Leelawadee" w:hAnsi="Leelawadee" w:cs="Leelawadee"/>
                <w:sz w:val="20"/>
                <w:szCs w:val="20"/>
              </w:rPr>
            </w:pPr>
          </w:p>
          <w:p w14:paraId="30EFE978" w14:textId="7E21F4BE" w:rsidR="00442B97" w:rsidRPr="005B3C1A" w:rsidRDefault="00442B97" w:rsidP="00341E7A">
            <w:pPr>
              <w:spacing w:after="0"/>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A7BA59" w14:textId="132C51AB" w:rsidR="00442B97" w:rsidRDefault="000A792E" w:rsidP="00341E7A">
            <w:pPr>
              <w:spacing w:after="0"/>
              <w:rPr>
                <w:rFonts w:ascii="Leelawadee" w:hAnsi="Leelawadee" w:cs="Leelawadee"/>
                <w:sz w:val="20"/>
                <w:szCs w:val="20"/>
              </w:rPr>
            </w:pPr>
            <w:r>
              <w:rPr>
                <w:rFonts w:ascii="Leelawadee" w:hAnsi="Leelawadee" w:cs="Leelawadee"/>
                <w:sz w:val="20"/>
                <w:szCs w:val="20"/>
              </w:rPr>
              <w:t xml:space="preserve">AJ/ Trust support </w:t>
            </w:r>
          </w:p>
          <w:p w14:paraId="2645CB2A" w14:textId="5E8FCD04" w:rsidR="000A792E" w:rsidRDefault="000A792E" w:rsidP="00341E7A">
            <w:pPr>
              <w:spacing w:after="0"/>
              <w:rPr>
                <w:rFonts w:ascii="Leelawadee" w:hAnsi="Leelawadee" w:cs="Leelawadee"/>
                <w:sz w:val="20"/>
                <w:szCs w:val="20"/>
              </w:rPr>
            </w:pPr>
          </w:p>
          <w:p w14:paraId="4DB90C96" w14:textId="4630C033" w:rsidR="000A792E" w:rsidRDefault="000A792E" w:rsidP="00341E7A">
            <w:pPr>
              <w:spacing w:after="0"/>
              <w:rPr>
                <w:rFonts w:ascii="Leelawadee" w:hAnsi="Leelawadee" w:cs="Leelawadee"/>
                <w:sz w:val="20"/>
                <w:szCs w:val="20"/>
              </w:rPr>
            </w:pPr>
            <w:r w:rsidRPr="000A792E">
              <w:rPr>
                <w:rFonts w:ascii="Leelawadee" w:hAnsi="Leelawadee" w:cs="Leelawadee"/>
                <w:sz w:val="20"/>
                <w:szCs w:val="20"/>
                <w:highlight w:val="yellow"/>
              </w:rPr>
              <w:t>Staff wellbeing twilight -</w:t>
            </w:r>
            <w:r>
              <w:rPr>
                <w:rFonts w:ascii="Leelawadee" w:hAnsi="Leelawadee" w:cs="Leelawadee"/>
                <w:sz w:val="20"/>
                <w:szCs w:val="20"/>
              </w:rPr>
              <w:t xml:space="preserve"> </w:t>
            </w:r>
            <w:r w:rsidR="000027E0">
              <w:rPr>
                <w:rFonts w:ascii="Leelawadee" w:hAnsi="Leelawadee" w:cs="Leelawadee"/>
                <w:sz w:val="20"/>
                <w:szCs w:val="20"/>
              </w:rPr>
              <w:t xml:space="preserve"> AWAITING PRICE</w:t>
            </w:r>
            <w:r w:rsidR="00E933FC">
              <w:rPr>
                <w:rFonts w:ascii="Leelawadee" w:hAnsi="Leelawadee" w:cs="Leelawadee"/>
                <w:sz w:val="20"/>
                <w:szCs w:val="20"/>
              </w:rPr>
              <w:t xml:space="preserve">  - </w:t>
            </w:r>
            <w:r w:rsidR="00E933FC" w:rsidRPr="00E933FC">
              <w:rPr>
                <w:rFonts w:ascii="Leelawadee" w:hAnsi="Leelawadee" w:cs="Leelawadee"/>
                <w:sz w:val="20"/>
                <w:szCs w:val="20"/>
              </w:rPr>
              <w:t xml:space="preserve">Communication and support practices </w:t>
            </w:r>
            <w:r w:rsidR="00E933FC">
              <w:rPr>
                <w:rFonts w:ascii="Leelawadee" w:hAnsi="Leelawadee" w:cs="Leelawadee"/>
                <w:sz w:val="20"/>
                <w:szCs w:val="20"/>
              </w:rPr>
              <w:t>w</w:t>
            </w:r>
            <w:r w:rsidR="00E933FC" w:rsidRPr="00E933FC">
              <w:rPr>
                <w:rFonts w:ascii="Leelawadee" w:hAnsi="Leelawadee" w:cs="Leelawadee"/>
                <w:sz w:val="20"/>
                <w:szCs w:val="20"/>
              </w:rPr>
              <w:t>ith parents and stakeholders</w:t>
            </w:r>
          </w:p>
          <w:p w14:paraId="4A8B8332" w14:textId="6534E63C" w:rsidR="00661956" w:rsidRDefault="00661956" w:rsidP="00341E7A">
            <w:pPr>
              <w:spacing w:after="0"/>
              <w:rPr>
                <w:rFonts w:ascii="Leelawadee" w:hAnsi="Leelawadee" w:cs="Leelawadee"/>
                <w:sz w:val="20"/>
                <w:szCs w:val="20"/>
              </w:rPr>
            </w:pPr>
          </w:p>
          <w:p w14:paraId="1C757414" w14:textId="291FF225" w:rsidR="00E933FC" w:rsidRPr="00E933FC" w:rsidRDefault="00E933FC" w:rsidP="00E933FC">
            <w:pPr>
              <w:rPr>
                <w:rFonts w:ascii="Leelawadee" w:hAnsi="Leelawadee" w:cs="Leelawadee"/>
                <w:sz w:val="20"/>
                <w:szCs w:val="20"/>
              </w:rPr>
            </w:pPr>
            <w:r>
              <w:rPr>
                <w:rFonts w:ascii="Leelawadee" w:hAnsi="Leelawadee" w:cs="Leelawadee"/>
                <w:sz w:val="20"/>
                <w:szCs w:val="20"/>
              </w:rPr>
              <w:t>PIXL - £2700 - Diagnostic ongoing assessme</w:t>
            </w:r>
            <w:r w:rsidRPr="00E933FC">
              <w:rPr>
                <w:rFonts w:ascii="Leelawadee" w:hAnsi="Leelawadee" w:cs="Leelawadee"/>
                <w:sz w:val="20"/>
                <w:szCs w:val="20"/>
              </w:rPr>
              <w:t>nt</w:t>
            </w:r>
          </w:p>
          <w:p w14:paraId="39717A2B" w14:textId="3AB1123A" w:rsidR="00661956" w:rsidRPr="005B3C1A" w:rsidRDefault="00661956" w:rsidP="00341E7A">
            <w:pPr>
              <w:spacing w:after="0"/>
              <w:rPr>
                <w:rFonts w:ascii="Leelawadee" w:hAnsi="Leelawadee" w:cs="Leelawadee"/>
                <w:sz w:val="20"/>
                <w:szCs w:val="20"/>
              </w:rPr>
            </w:pPr>
          </w:p>
          <w:p w14:paraId="57A4C132" w14:textId="77777777" w:rsidR="00104D7F" w:rsidRPr="005B3C1A" w:rsidRDefault="00104D7F" w:rsidP="00341E7A">
            <w:pPr>
              <w:spacing w:after="0"/>
              <w:rPr>
                <w:rFonts w:ascii="Leelawadee" w:hAnsi="Leelawadee" w:cs="Leelawadee"/>
                <w:sz w:val="20"/>
                <w:szCs w:val="20"/>
              </w:rPr>
            </w:pPr>
          </w:p>
          <w:p w14:paraId="66948556" w14:textId="77777777" w:rsidR="00104D7F" w:rsidRPr="005B3C1A" w:rsidRDefault="00104D7F" w:rsidP="00341E7A">
            <w:pPr>
              <w:spacing w:after="0"/>
              <w:rPr>
                <w:rFonts w:ascii="Leelawadee" w:hAnsi="Leelawadee" w:cs="Leelawadee"/>
                <w:sz w:val="20"/>
                <w:szCs w:val="20"/>
              </w:rPr>
            </w:pPr>
          </w:p>
          <w:p w14:paraId="6ACC1CD7" w14:textId="77777777" w:rsidR="00104D7F" w:rsidRPr="005B3C1A" w:rsidRDefault="00104D7F" w:rsidP="00341E7A">
            <w:pPr>
              <w:spacing w:after="0"/>
              <w:rPr>
                <w:rFonts w:ascii="Leelawadee" w:hAnsi="Leelawadee" w:cs="Leelawadee"/>
                <w:sz w:val="20"/>
                <w:szCs w:val="20"/>
              </w:rPr>
            </w:pPr>
          </w:p>
          <w:p w14:paraId="337B53D3" w14:textId="77777777" w:rsidR="00104D7F" w:rsidRPr="005B3C1A" w:rsidRDefault="00104D7F" w:rsidP="00341E7A">
            <w:pPr>
              <w:spacing w:after="0"/>
              <w:rPr>
                <w:rFonts w:ascii="Leelawadee" w:hAnsi="Leelawadee" w:cs="Leelawadee"/>
                <w:sz w:val="20"/>
                <w:szCs w:val="20"/>
              </w:rPr>
            </w:pPr>
          </w:p>
          <w:p w14:paraId="1D4B98E6" w14:textId="77777777" w:rsidR="00104D7F" w:rsidRPr="005B3C1A" w:rsidRDefault="00104D7F" w:rsidP="00341E7A">
            <w:pPr>
              <w:spacing w:after="0"/>
              <w:rPr>
                <w:rFonts w:ascii="Leelawadee" w:hAnsi="Leelawadee" w:cs="Leelawadee"/>
                <w:sz w:val="20"/>
                <w:szCs w:val="20"/>
              </w:rPr>
            </w:pPr>
          </w:p>
          <w:p w14:paraId="783581D3" w14:textId="77777777" w:rsidR="00104D7F" w:rsidRPr="005B3C1A" w:rsidRDefault="00104D7F" w:rsidP="00341E7A">
            <w:pPr>
              <w:spacing w:after="0"/>
              <w:rPr>
                <w:rFonts w:ascii="Leelawadee" w:hAnsi="Leelawadee" w:cs="Leelawadee"/>
                <w:sz w:val="20"/>
                <w:szCs w:val="20"/>
              </w:rPr>
            </w:pPr>
          </w:p>
          <w:p w14:paraId="37C2666D" w14:textId="77777777" w:rsidR="00104D7F" w:rsidRPr="005B3C1A" w:rsidRDefault="00104D7F" w:rsidP="00341E7A">
            <w:pPr>
              <w:spacing w:after="0"/>
              <w:rPr>
                <w:rFonts w:ascii="Leelawadee" w:hAnsi="Leelawadee" w:cs="Leelawadee"/>
                <w:sz w:val="20"/>
                <w:szCs w:val="20"/>
              </w:rPr>
            </w:pPr>
          </w:p>
          <w:p w14:paraId="37E0374B" w14:textId="77777777" w:rsidR="00104D7F" w:rsidRPr="005B3C1A" w:rsidRDefault="00104D7F" w:rsidP="00341E7A">
            <w:pPr>
              <w:spacing w:after="0"/>
              <w:rPr>
                <w:rFonts w:ascii="Leelawadee" w:hAnsi="Leelawadee" w:cs="Leelawadee"/>
                <w:sz w:val="20"/>
                <w:szCs w:val="20"/>
              </w:rPr>
            </w:pPr>
          </w:p>
          <w:p w14:paraId="2FB60DF7" w14:textId="77777777" w:rsidR="00104D7F" w:rsidRPr="005B3C1A" w:rsidRDefault="00104D7F" w:rsidP="00341E7A">
            <w:pPr>
              <w:spacing w:after="0"/>
              <w:rPr>
                <w:rFonts w:ascii="Leelawadee" w:hAnsi="Leelawadee" w:cs="Leelawadee"/>
                <w:sz w:val="20"/>
                <w:szCs w:val="20"/>
              </w:rPr>
            </w:pPr>
          </w:p>
          <w:p w14:paraId="76428EC6" w14:textId="77777777" w:rsidR="00104D7F" w:rsidRPr="005B3C1A" w:rsidRDefault="00104D7F" w:rsidP="00341E7A">
            <w:pPr>
              <w:spacing w:after="0"/>
              <w:rPr>
                <w:rFonts w:ascii="Leelawadee" w:hAnsi="Leelawadee" w:cs="Leelawadee"/>
                <w:sz w:val="20"/>
                <w:szCs w:val="20"/>
              </w:rPr>
            </w:pPr>
          </w:p>
          <w:p w14:paraId="726C3E28" w14:textId="77777777" w:rsidR="00104D7F" w:rsidRPr="005B3C1A" w:rsidRDefault="00104D7F" w:rsidP="00341E7A">
            <w:pPr>
              <w:spacing w:after="0"/>
              <w:rPr>
                <w:rFonts w:ascii="Leelawadee" w:hAnsi="Leelawadee" w:cs="Leelawadee"/>
                <w:sz w:val="20"/>
                <w:szCs w:val="20"/>
              </w:rPr>
            </w:pPr>
          </w:p>
          <w:p w14:paraId="3D998B07" w14:textId="77777777" w:rsidR="00104D7F" w:rsidRPr="005B3C1A" w:rsidRDefault="00104D7F" w:rsidP="00341E7A">
            <w:pPr>
              <w:spacing w:after="0"/>
              <w:rPr>
                <w:rFonts w:ascii="Leelawadee" w:hAnsi="Leelawadee" w:cs="Leelawadee"/>
                <w:sz w:val="20"/>
                <w:szCs w:val="20"/>
              </w:rPr>
            </w:pPr>
          </w:p>
          <w:p w14:paraId="4677672E" w14:textId="77777777" w:rsidR="00104D7F" w:rsidRPr="005B3C1A" w:rsidRDefault="00104D7F" w:rsidP="00341E7A">
            <w:pPr>
              <w:spacing w:after="0"/>
              <w:rPr>
                <w:rFonts w:ascii="Leelawadee" w:hAnsi="Leelawadee" w:cs="Leelawadee"/>
                <w:sz w:val="20"/>
                <w:szCs w:val="20"/>
              </w:rPr>
            </w:pPr>
          </w:p>
          <w:p w14:paraId="6DBE2F2B" w14:textId="77777777" w:rsidR="00104D7F" w:rsidRPr="005B3C1A" w:rsidRDefault="00104D7F" w:rsidP="00341E7A">
            <w:pPr>
              <w:spacing w:after="0"/>
              <w:rPr>
                <w:rFonts w:ascii="Leelawadee" w:hAnsi="Leelawadee" w:cs="Leelawadee"/>
                <w:sz w:val="20"/>
                <w:szCs w:val="20"/>
              </w:rPr>
            </w:pPr>
          </w:p>
          <w:p w14:paraId="4E956562" w14:textId="77777777" w:rsidR="005C306A" w:rsidRPr="005B3C1A" w:rsidRDefault="005C306A" w:rsidP="00341E7A">
            <w:pPr>
              <w:spacing w:after="0"/>
              <w:rPr>
                <w:rFonts w:ascii="Leelawadee" w:hAnsi="Leelawadee" w:cs="Leelawadee"/>
                <w:sz w:val="20"/>
                <w:szCs w:val="20"/>
              </w:rPr>
            </w:pPr>
          </w:p>
          <w:p w14:paraId="6617FE4A" w14:textId="77777777" w:rsidR="005C306A" w:rsidRPr="005B3C1A" w:rsidRDefault="005C306A" w:rsidP="00341E7A">
            <w:pPr>
              <w:spacing w:after="0"/>
              <w:rPr>
                <w:rFonts w:ascii="Leelawadee" w:hAnsi="Leelawadee" w:cs="Leelawadee"/>
                <w:sz w:val="20"/>
                <w:szCs w:val="20"/>
              </w:rPr>
            </w:pPr>
          </w:p>
          <w:p w14:paraId="7EDC7A0E" w14:textId="74617056" w:rsidR="00104D7F" w:rsidRPr="005B3C1A" w:rsidRDefault="00104D7F" w:rsidP="00341E7A">
            <w:pPr>
              <w:spacing w:after="0"/>
              <w:rPr>
                <w:rFonts w:ascii="Leelawadee" w:hAnsi="Leelawadee" w:cs="Leelawadee"/>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030D55" w14:textId="1F0CBC1C" w:rsidR="00DF3161" w:rsidRPr="005B3C1A" w:rsidRDefault="005C306A" w:rsidP="00341E7A">
            <w:pPr>
              <w:spacing w:after="0"/>
              <w:rPr>
                <w:rFonts w:ascii="Leelawadee" w:hAnsi="Leelawadee" w:cs="Leelawadee"/>
                <w:sz w:val="20"/>
                <w:szCs w:val="20"/>
              </w:rPr>
            </w:pPr>
            <w:r w:rsidRPr="005B3C1A">
              <w:rPr>
                <w:rFonts w:ascii="Leelawadee" w:hAnsi="Leelawadee" w:cs="Leelawadee"/>
                <w:sz w:val="20"/>
                <w:szCs w:val="20"/>
              </w:rPr>
              <w:t>Monitoring reports – AJ</w:t>
            </w:r>
            <w:r w:rsidR="00DF3161" w:rsidRPr="005B3C1A">
              <w:rPr>
                <w:rFonts w:ascii="Leelawadee" w:hAnsi="Leelawadee" w:cs="Leelawadee"/>
                <w:sz w:val="20"/>
                <w:szCs w:val="20"/>
              </w:rPr>
              <w:t xml:space="preserve"> </w:t>
            </w:r>
          </w:p>
          <w:p w14:paraId="1C23611B" w14:textId="77777777" w:rsidR="00DF3161" w:rsidRPr="005B3C1A" w:rsidRDefault="00DF3161" w:rsidP="00341E7A">
            <w:pPr>
              <w:spacing w:after="0"/>
              <w:rPr>
                <w:rFonts w:ascii="Leelawadee" w:hAnsi="Leelawadee" w:cs="Leelawadee"/>
                <w:sz w:val="20"/>
                <w:szCs w:val="20"/>
              </w:rPr>
            </w:pPr>
          </w:p>
          <w:p w14:paraId="1450F997" w14:textId="2E44DBCD" w:rsidR="00DF3161" w:rsidRPr="005B3C1A" w:rsidRDefault="00DF3161" w:rsidP="00341E7A">
            <w:pPr>
              <w:spacing w:after="0"/>
              <w:rPr>
                <w:rFonts w:ascii="Leelawadee" w:hAnsi="Leelawadee" w:cs="Leelawadee"/>
                <w:sz w:val="20"/>
                <w:szCs w:val="20"/>
              </w:rPr>
            </w:pPr>
            <w:r w:rsidRPr="005B3C1A">
              <w:rPr>
                <w:rFonts w:ascii="Leelawadee" w:hAnsi="Leelawadee" w:cs="Leelawadee"/>
                <w:sz w:val="20"/>
                <w:szCs w:val="20"/>
              </w:rPr>
              <w:t xml:space="preserve">½ termly reading data – </w:t>
            </w:r>
            <w:r w:rsidR="005C306A" w:rsidRPr="005B3C1A">
              <w:rPr>
                <w:rFonts w:ascii="Leelawadee" w:hAnsi="Leelawadee" w:cs="Leelawadee"/>
                <w:sz w:val="20"/>
                <w:szCs w:val="20"/>
              </w:rPr>
              <w:t xml:space="preserve">AJ </w:t>
            </w:r>
          </w:p>
          <w:p w14:paraId="7060CA5C" w14:textId="4BA02634" w:rsidR="00442B97" w:rsidRPr="005B3C1A" w:rsidRDefault="00DF3161" w:rsidP="00341E7A">
            <w:pPr>
              <w:spacing w:after="0"/>
              <w:rPr>
                <w:rFonts w:ascii="Leelawadee" w:hAnsi="Leelawadee" w:cs="Leelawadee"/>
                <w:sz w:val="20"/>
                <w:szCs w:val="20"/>
              </w:rPr>
            </w:pPr>
            <w:r w:rsidRPr="005B3C1A">
              <w:rPr>
                <w:rFonts w:ascii="Leelawadee" w:hAnsi="Leelawadee" w:cs="Leelawadee"/>
                <w:sz w:val="20"/>
                <w:szCs w:val="20"/>
              </w:rPr>
              <w:t xml:space="preserve">Training </w:t>
            </w:r>
            <w:r w:rsidR="005C306A" w:rsidRPr="005B3C1A">
              <w:rPr>
                <w:rFonts w:ascii="Leelawadee" w:hAnsi="Leelawadee" w:cs="Leelawadee"/>
                <w:sz w:val="20"/>
                <w:szCs w:val="20"/>
              </w:rPr>
              <w:t>- AJ</w:t>
            </w:r>
          </w:p>
          <w:p w14:paraId="25F01A43" w14:textId="63D74ACF" w:rsidR="00104D7F" w:rsidRDefault="00104D7F" w:rsidP="00341E7A">
            <w:pPr>
              <w:spacing w:after="0"/>
              <w:rPr>
                <w:rFonts w:ascii="Leelawadee" w:hAnsi="Leelawadee" w:cs="Leelawadee"/>
                <w:sz w:val="20"/>
                <w:szCs w:val="20"/>
              </w:rPr>
            </w:pPr>
          </w:p>
          <w:p w14:paraId="555DDEC9" w14:textId="7D785477" w:rsidR="000A792E" w:rsidRDefault="000A792E" w:rsidP="00341E7A">
            <w:pPr>
              <w:spacing w:after="0"/>
              <w:rPr>
                <w:rFonts w:ascii="Leelawadee" w:hAnsi="Leelawadee" w:cs="Leelawadee"/>
                <w:sz w:val="20"/>
                <w:szCs w:val="20"/>
              </w:rPr>
            </w:pPr>
            <w:r>
              <w:rPr>
                <w:rFonts w:ascii="Leelawadee" w:hAnsi="Leelawadee" w:cs="Leelawadee"/>
                <w:sz w:val="20"/>
                <w:szCs w:val="20"/>
              </w:rPr>
              <w:t xml:space="preserve">Subject leader action plans </w:t>
            </w:r>
          </w:p>
          <w:p w14:paraId="0C4D5371" w14:textId="0D86D36C" w:rsidR="000A792E" w:rsidRDefault="000A792E" w:rsidP="00341E7A">
            <w:pPr>
              <w:spacing w:after="0"/>
              <w:rPr>
                <w:rFonts w:ascii="Leelawadee" w:hAnsi="Leelawadee" w:cs="Leelawadee"/>
                <w:sz w:val="20"/>
                <w:szCs w:val="20"/>
              </w:rPr>
            </w:pPr>
          </w:p>
          <w:p w14:paraId="086980A6" w14:textId="1A733FFC" w:rsidR="000A792E" w:rsidRDefault="000A792E" w:rsidP="00341E7A">
            <w:pPr>
              <w:spacing w:after="0"/>
              <w:rPr>
                <w:rFonts w:ascii="Leelawadee" w:hAnsi="Leelawadee" w:cs="Leelawadee"/>
                <w:sz w:val="20"/>
                <w:szCs w:val="20"/>
              </w:rPr>
            </w:pPr>
            <w:r>
              <w:rPr>
                <w:rFonts w:ascii="Leelawadee" w:hAnsi="Leelawadee" w:cs="Leelawadee"/>
                <w:sz w:val="20"/>
                <w:szCs w:val="20"/>
              </w:rPr>
              <w:t>Staff well-being meetings</w:t>
            </w:r>
          </w:p>
          <w:p w14:paraId="526A6E2D" w14:textId="5811A710" w:rsidR="000A792E" w:rsidRDefault="000A792E" w:rsidP="00341E7A">
            <w:pPr>
              <w:spacing w:after="0"/>
              <w:rPr>
                <w:rFonts w:ascii="Leelawadee" w:hAnsi="Leelawadee" w:cs="Leelawadee"/>
                <w:sz w:val="20"/>
                <w:szCs w:val="20"/>
              </w:rPr>
            </w:pPr>
          </w:p>
          <w:p w14:paraId="3842EE2D" w14:textId="44170FEA" w:rsidR="000A792E" w:rsidRDefault="000A792E" w:rsidP="00341E7A">
            <w:pPr>
              <w:spacing w:after="0"/>
              <w:rPr>
                <w:rFonts w:ascii="Leelawadee" w:hAnsi="Leelawadee" w:cs="Leelawadee"/>
                <w:sz w:val="20"/>
                <w:szCs w:val="20"/>
              </w:rPr>
            </w:pPr>
            <w:r>
              <w:rPr>
                <w:rFonts w:ascii="Leelawadee" w:hAnsi="Leelawadee" w:cs="Leelawadee"/>
                <w:sz w:val="20"/>
                <w:szCs w:val="20"/>
              </w:rPr>
              <w:t xml:space="preserve">Staff and children questionnaires </w:t>
            </w:r>
          </w:p>
          <w:p w14:paraId="43CA4A24" w14:textId="428B2184" w:rsidR="000A792E" w:rsidRDefault="000A792E" w:rsidP="00341E7A">
            <w:pPr>
              <w:spacing w:after="0"/>
              <w:rPr>
                <w:rFonts w:ascii="Leelawadee" w:hAnsi="Leelawadee" w:cs="Leelawadee"/>
                <w:sz w:val="20"/>
                <w:szCs w:val="20"/>
              </w:rPr>
            </w:pPr>
          </w:p>
          <w:p w14:paraId="6E91A801" w14:textId="61042665" w:rsidR="000A792E" w:rsidRPr="005B3C1A" w:rsidRDefault="000A792E" w:rsidP="00341E7A">
            <w:pPr>
              <w:spacing w:after="0"/>
              <w:rPr>
                <w:rFonts w:ascii="Leelawadee" w:hAnsi="Leelawadee" w:cs="Leelawadee"/>
                <w:sz w:val="20"/>
                <w:szCs w:val="20"/>
              </w:rPr>
            </w:pPr>
            <w:r>
              <w:rPr>
                <w:rFonts w:ascii="Leelawadee" w:hAnsi="Leelawadee" w:cs="Leelawadee"/>
                <w:sz w:val="20"/>
                <w:szCs w:val="20"/>
              </w:rPr>
              <w:t xml:space="preserve">Training notes and actions </w:t>
            </w:r>
          </w:p>
          <w:p w14:paraId="072C53C9" w14:textId="77777777" w:rsidR="00104D7F" w:rsidRPr="005B3C1A" w:rsidRDefault="00104D7F" w:rsidP="00341E7A">
            <w:pPr>
              <w:spacing w:after="0"/>
              <w:rPr>
                <w:rFonts w:ascii="Leelawadee" w:hAnsi="Leelawadee" w:cs="Leelawadee"/>
                <w:sz w:val="20"/>
                <w:szCs w:val="20"/>
              </w:rPr>
            </w:pPr>
          </w:p>
          <w:p w14:paraId="4A96F885" w14:textId="77777777" w:rsidR="00104D7F" w:rsidRPr="005B3C1A" w:rsidRDefault="00104D7F" w:rsidP="00341E7A">
            <w:pPr>
              <w:spacing w:after="0"/>
              <w:rPr>
                <w:rFonts w:ascii="Leelawadee" w:hAnsi="Leelawadee" w:cs="Leelawadee"/>
                <w:sz w:val="20"/>
                <w:szCs w:val="20"/>
              </w:rPr>
            </w:pPr>
          </w:p>
          <w:p w14:paraId="1CC8F07E" w14:textId="77777777" w:rsidR="00104D7F" w:rsidRPr="005B3C1A" w:rsidRDefault="00104D7F" w:rsidP="00341E7A">
            <w:pPr>
              <w:spacing w:after="0"/>
              <w:rPr>
                <w:rFonts w:ascii="Leelawadee" w:hAnsi="Leelawadee" w:cs="Leelawadee"/>
                <w:sz w:val="20"/>
                <w:szCs w:val="20"/>
              </w:rPr>
            </w:pPr>
          </w:p>
          <w:p w14:paraId="63BED402" w14:textId="77777777" w:rsidR="00104D7F" w:rsidRPr="005B3C1A" w:rsidRDefault="00104D7F" w:rsidP="00341E7A">
            <w:pPr>
              <w:spacing w:after="0"/>
              <w:rPr>
                <w:rFonts w:ascii="Leelawadee" w:hAnsi="Leelawadee" w:cs="Leelawadee"/>
                <w:sz w:val="20"/>
                <w:szCs w:val="20"/>
              </w:rPr>
            </w:pPr>
          </w:p>
          <w:p w14:paraId="2AD84072" w14:textId="77777777" w:rsidR="00104D7F" w:rsidRPr="005B3C1A" w:rsidRDefault="00104D7F" w:rsidP="00341E7A">
            <w:pPr>
              <w:spacing w:after="0"/>
              <w:rPr>
                <w:rFonts w:ascii="Leelawadee" w:hAnsi="Leelawadee" w:cs="Leelawadee"/>
                <w:sz w:val="20"/>
                <w:szCs w:val="20"/>
              </w:rPr>
            </w:pPr>
          </w:p>
          <w:p w14:paraId="452D2896" w14:textId="77777777" w:rsidR="00104D7F" w:rsidRPr="005B3C1A" w:rsidRDefault="00104D7F" w:rsidP="00341E7A">
            <w:pPr>
              <w:spacing w:after="0"/>
              <w:rPr>
                <w:rFonts w:ascii="Leelawadee" w:hAnsi="Leelawadee" w:cs="Leelawadee"/>
                <w:sz w:val="20"/>
                <w:szCs w:val="20"/>
              </w:rPr>
            </w:pPr>
          </w:p>
          <w:p w14:paraId="3235D3A4" w14:textId="77777777" w:rsidR="00104D7F" w:rsidRPr="005B3C1A" w:rsidRDefault="00104D7F" w:rsidP="00341E7A">
            <w:pPr>
              <w:spacing w:after="0"/>
              <w:rPr>
                <w:rFonts w:ascii="Leelawadee" w:hAnsi="Leelawadee" w:cs="Leelawadee"/>
                <w:sz w:val="20"/>
                <w:szCs w:val="20"/>
              </w:rPr>
            </w:pPr>
          </w:p>
          <w:p w14:paraId="6F02B84A" w14:textId="77777777" w:rsidR="00104D7F" w:rsidRPr="005B3C1A" w:rsidRDefault="00104D7F" w:rsidP="00341E7A">
            <w:pPr>
              <w:spacing w:after="0"/>
              <w:rPr>
                <w:rFonts w:ascii="Leelawadee" w:hAnsi="Leelawadee" w:cs="Leelawadee"/>
                <w:sz w:val="20"/>
                <w:szCs w:val="20"/>
              </w:rPr>
            </w:pPr>
          </w:p>
          <w:p w14:paraId="3239BC8B" w14:textId="59E66551" w:rsidR="00104D7F" w:rsidRPr="005B3C1A" w:rsidRDefault="00104D7F" w:rsidP="00341E7A">
            <w:pPr>
              <w:spacing w:after="0"/>
              <w:rPr>
                <w:rFonts w:ascii="Leelawadee" w:hAnsi="Leelawadee" w:cs="Leelawadee"/>
                <w:sz w:val="20"/>
                <w:szCs w:val="20"/>
              </w:rPr>
            </w:pPr>
          </w:p>
          <w:p w14:paraId="76C9B8C0" w14:textId="33C1A645" w:rsidR="005C306A" w:rsidRPr="005B3C1A" w:rsidRDefault="005C306A" w:rsidP="00341E7A">
            <w:pPr>
              <w:spacing w:after="0"/>
              <w:rPr>
                <w:rFonts w:ascii="Leelawadee" w:hAnsi="Leelawadee" w:cs="Leelawadee"/>
                <w:sz w:val="20"/>
                <w:szCs w:val="20"/>
              </w:rPr>
            </w:pPr>
          </w:p>
          <w:p w14:paraId="27147D1C" w14:textId="58105F0E" w:rsidR="005C306A" w:rsidRPr="005B3C1A" w:rsidRDefault="005C306A" w:rsidP="00341E7A">
            <w:pPr>
              <w:spacing w:after="0"/>
              <w:rPr>
                <w:rFonts w:ascii="Leelawadee" w:hAnsi="Leelawadee" w:cs="Leelawadee"/>
                <w:sz w:val="20"/>
                <w:szCs w:val="20"/>
              </w:rPr>
            </w:pPr>
          </w:p>
          <w:p w14:paraId="071B8BA8" w14:textId="46C97144" w:rsidR="005C306A" w:rsidRPr="005B3C1A" w:rsidRDefault="005C306A" w:rsidP="00341E7A">
            <w:pPr>
              <w:spacing w:after="0"/>
              <w:rPr>
                <w:rFonts w:ascii="Leelawadee" w:hAnsi="Leelawadee" w:cs="Leelawadee"/>
                <w:sz w:val="20"/>
                <w:szCs w:val="20"/>
              </w:rPr>
            </w:pPr>
          </w:p>
          <w:p w14:paraId="13C58FA7" w14:textId="7EA8F130" w:rsidR="00557DA9" w:rsidRPr="005B3C1A" w:rsidRDefault="00557DA9" w:rsidP="00341E7A">
            <w:pPr>
              <w:spacing w:after="0"/>
              <w:rPr>
                <w:rFonts w:ascii="Leelawadee"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67BDA5" w14:textId="77777777" w:rsidR="00104D7F" w:rsidRDefault="000A792E" w:rsidP="00341E7A">
            <w:pPr>
              <w:spacing w:after="0"/>
              <w:rPr>
                <w:rFonts w:ascii="Leelawadee" w:hAnsi="Leelawadee" w:cs="Leelawadee"/>
                <w:sz w:val="20"/>
                <w:szCs w:val="20"/>
              </w:rPr>
            </w:pPr>
            <w:r>
              <w:rPr>
                <w:rFonts w:ascii="Leelawadee" w:hAnsi="Leelawadee" w:cs="Leelawadee"/>
                <w:sz w:val="20"/>
                <w:szCs w:val="20"/>
              </w:rPr>
              <w:t xml:space="preserve">Meeting with the trust support to identify where support is needed </w:t>
            </w:r>
          </w:p>
          <w:p w14:paraId="7C0A1D0D" w14:textId="77777777" w:rsidR="000A792E" w:rsidRDefault="000A792E" w:rsidP="00341E7A">
            <w:pPr>
              <w:spacing w:after="0"/>
              <w:rPr>
                <w:rFonts w:ascii="Leelawadee" w:hAnsi="Leelawadee" w:cs="Leelawadee"/>
                <w:sz w:val="20"/>
                <w:szCs w:val="20"/>
              </w:rPr>
            </w:pPr>
          </w:p>
          <w:p w14:paraId="43B36797" w14:textId="77777777" w:rsidR="000A792E" w:rsidRDefault="000A792E" w:rsidP="00341E7A">
            <w:pPr>
              <w:spacing w:after="0"/>
              <w:rPr>
                <w:rFonts w:ascii="Leelawadee" w:hAnsi="Leelawadee" w:cs="Leelawadee"/>
                <w:sz w:val="20"/>
                <w:szCs w:val="20"/>
              </w:rPr>
            </w:pPr>
            <w:r>
              <w:rPr>
                <w:rFonts w:ascii="Leelawadee" w:hAnsi="Leelawadee" w:cs="Leelawadee"/>
                <w:sz w:val="20"/>
                <w:szCs w:val="20"/>
              </w:rPr>
              <w:t xml:space="preserve">Revisiting of the curriculum intent </w:t>
            </w:r>
          </w:p>
          <w:p w14:paraId="2CA68B03" w14:textId="77777777" w:rsidR="000A792E" w:rsidRDefault="000A792E" w:rsidP="00341E7A">
            <w:pPr>
              <w:spacing w:after="0"/>
              <w:rPr>
                <w:rFonts w:ascii="Leelawadee" w:hAnsi="Leelawadee" w:cs="Leelawadee"/>
                <w:sz w:val="20"/>
                <w:szCs w:val="20"/>
              </w:rPr>
            </w:pPr>
          </w:p>
          <w:p w14:paraId="486EE56F" w14:textId="77777777" w:rsidR="000A792E" w:rsidRDefault="000A792E" w:rsidP="00341E7A">
            <w:pPr>
              <w:spacing w:after="0"/>
              <w:rPr>
                <w:rFonts w:ascii="Leelawadee" w:hAnsi="Leelawadee" w:cs="Leelawadee"/>
                <w:sz w:val="20"/>
                <w:szCs w:val="20"/>
              </w:rPr>
            </w:pPr>
            <w:r>
              <w:rPr>
                <w:rFonts w:ascii="Leelawadee" w:hAnsi="Leelawadee" w:cs="Leelawadee"/>
                <w:sz w:val="20"/>
                <w:szCs w:val="20"/>
              </w:rPr>
              <w:t xml:space="preserve">Monitoring of teaching </w:t>
            </w:r>
          </w:p>
          <w:p w14:paraId="6D45C215" w14:textId="77777777" w:rsidR="000A792E" w:rsidRDefault="000A792E" w:rsidP="00341E7A">
            <w:pPr>
              <w:spacing w:after="0"/>
              <w:rPr>
                <w:rFonts w:ascii="Leelawadee" w:hAnsi="Leelawadee" w:cs="Leelawadee"/>
                <w:sz w:val="20"/>
                <w:szCs w:val="20"/>
              </w:rPr>
            </w:pPr>
          </w:p>
          <w:p w14:paraId="64154B47" w14:textId="3A6A8B27" w:rsidR="000A792E" w:rsidRDefault="000A792E" w:rsidP="00341E7A">
            <w:pPr>
              <w:spacing w:after="0"/>
              <w:rPr>
                <w:rFonts w:ascii="Leelawadee" w:hAnsi="Leelawadee" w:cs="Leelawadee"/>
                <w:sz w:val="20"/>
                <w:szCs w:val="20"/>
              </w:rPr>
            </w:pPr>
            <w:r>
              <w:rPr>
                <w:rFonts w:ascii="Leelawadee" w:hAnsi="Leelawadee" w:cs="Leelawadee"/>
                <w:sz w:val="20"/>
                <w:szCs w:val="20"/>
              </w:rPr>
              <w:t>Maths/RE and English are focus subjects (Aut 1)</w:t>
            </w:r>
          </w:p>
          <w:p w14:paraId="331E4FD5" w14:textId="77777777" w:rsidR="000A792E" w:rsidRDefault="000A792E" w:rsidP="00341E7A">
            <w:pPr>
              <w:spacing w:after="0"/>
              <w:rPr>
                <w:rFonts w:ascii="Leelawadee" w:hAnsi="Leelawadee" w:cs="Leelawadee"/>
                <w:sz w:val="20"/>
                <w:szCs w:val="20"/>
              </w:rPr>
            </w:pPr>
          </w:p>
          <w:p w14:paraId="3931C415" w14:textId="77777777" w:rsidR="000A792E" w:rsidRDefault="000A792E" w:rsidP="00341E7A">
            <w:pPr>
              <w:spacing w:after="0"/>
              <w:rPr>
                <w:rFonts w:ascii="Leelawadee" w:hAnsi="Leelawadee" w:cs="Leelawadee"/>
                <w:sz w:val="20"/>
                <w:szCs w:val="20"/>
              </w:rPr>
            </w:pPr>
            <w:r>
              <w:rPr>
                <w:rFonts w:ascii="Leelawadee" w:hAnsi="Leelawadee" w:cs="Leelawadee"/>
                <w:sz w:val="20"/>
                <w:szCs w:val="20"/>
              </w:rPr>
              <w:t>PE/Science/PSHCE are focus subjects (Aut 2)</w:t>
            </w:r>
          </w:p>
          <w:p w14:paraId="2E67989C" w14:textId="77777777" w:rsidR="000A792E" w:rsidRDefault="000A792E" w:rsidP="00341E7A">
            <w:pPr>
              <w:spacing w:after="0"/>
              <w:rPr>
                <w:rFonts w:ascii="Leelawadee" w:hAnsi="Leelawadee" w:cs="Leelawadee"/>
                <w:sz w:val="20"/>
                <w:szCs w:val="20"/>
              </w:rPr>
            </w:pPr>
          </w:p>
          <w:p w14:paraId="684D6AD0" w14:textId="77777777" w:rsidR="000A792E" w:rsidRDefault="000A792E" w:rsidP="00341E7A">
            <w:pPr>
              <w:spacing w:after="0"/>
              <w:rPr>
                <w:rFonts w:ascii="Leelawadee" w:hAnsi="Leelawadee" w:cs="Leelawadee"/>
                <w:sz w:val="20"/>
                <w:szCs w:val="20"/>
              </w:rPr>
            </w:pPr>
            <w:r>
              <w:rPr>
                <w:rFonts w:ascii="Leelawadee" w:hAnsi="Leelawadee" w:cs="Leelawadee"/>
                <w:sz w:val="20"/>
                <w:szCs w:val="20"/>
              </w:rPr>
              <w:t xml:space="preserve">All subject action plans are submitted and developed by Christmas </w:t>
            </w:r>
          </w:p>
          <w:p w14:paraId="26C5365D" w14:textId="77777777" w:rsidR="000A792E" w:rsidRDefault="000A792E" w:rsidP="00341E7A">
            <w:pPr>
              <w:spacing w:after="0"/>
              <w:rPr>
                <w:rFonts w:ascii="Leelawadee" w:hAnsi="Leelawadee" w:cs="Leelawadee"/>
                <w:sz w:val="20"/>
                <w:szCs w:val="20"/>
              </w:rPr>
            </w:pPr>
          </w:p>
          <w:p w14:paraId="0F28A359" w14:textId="77777777" w:rsidR="000A792E" w:rsidRDefault="000A792E" w:rsidP="00341E7A">
            <w:pPr>
              <w:spacing w:after="0"/>
              <w:rPr>
                <w:rFonts w:ascii="Leelawadee" w:hAnsi="Leelawadee" w:cs="Leelawadee"/>
                <w:sz w:val="20"/>
                <w:szCs w:val="20"/>
              </w:rPr>
            </w:pPr>
            <w:r>
              <w:rPr>
                <w:rFonts w:ascii="Leelawadee" w:hAnsi="Leelawadee" w:cs="Leelawadee"/>
                <w:sz w:val="20"/>
                <w:szCs w:val="20"/>
              </w:rPr>
              <w:t xml:space="preserve">Marking policy reviewed alongside staff </w:t>
            </w:r>
          </w:p>
          <w:p w14:paraId="565869CF" w14:textId="77777777" w:rsidR="000A792E" w:rsidRDefault="000A792E" w:rsidP="00341E7A">
            <w:pPr>
              <w:spacing w:after="0"/>
              <w:rPr>
                <w:rFonts w:ascii="Leelawadee" w:hAnsi="Leelawadee" w:cs="Leelawadee"/>
                <w:sz w:val="20"/>
                <w:szCs w:val="20"/>
              </w:rPr>
            </w:pPr>
          </w:p>
          <w:p w14:paraId="2AA801A8" w14:textId="77777777" w:rsidR="000A792E" w:rsidRDefault="000A792E" w:rsidP="00341E7A">
            <w:pPr>
              <w:spacing w:after="0"/>
              <w:rPr>
                <w:rFonts w:ascii="Leelawadee" w:hAnsi="Leelawadee" w:cs="Leelawadee"/>
                <w:sz w:val="20"/>
                <w:szCs w:val="20"/>
              </w:rPr>
            </w:pPr>
            <w:r>
              <w:rPr>
                <w:rFonts w:ascii="Leelawadee" w:hAnsi="Leelawadee" w:cs="Leelawadee"/>
                <w:sz w:val="20"/>
                <w:szCs w:val="20"/>
              </w:rPr>
              <w:t xml:space="preserve">Staff wellbeing twilight booked </w:t>
            </w:r>
          </w:p>
          <w:p w14:paraId="61771FF8" w14:textId="77777777" w:rsidR="00661956" w:rsidRDefault="00661956" w:rsidP="00341E7A">
            <w:pPr>
              <w:spacing w:after="0"/>
              <w:rPr>
                <w:rFonts w:ascii="Leelawadee" w:hAnsi="Leelawadee" w:cs="Leelawadee"/>
                <w:sz w:val="20"/>
                <w:szCs w:val="20"/>
              </w:rPr>
            </w:pPr>
          </w:p>
          <w:p w14:paraId="0EB116EA" w14:textId="0283D9A0" w:rsidR="00661956" w:rsidRPr="005B3C1A" w:rsidRDefault="00661956" w:rsidP="00341E7A">
            <w:pPr>
              <w:spacing w:after="0"/>
              <w:rPr>
                <w:rFonts w:ascii="Leelawadee" w:hAnsi="Leelawadee" w:cs="Leelawadee"/>
                <w:sz w:val="20"/>
                <w:szCs w:val="20"/>
              </w:rPr>
            </w:pPr>
            <w:r>
              <w:rPr>
                <w:rFonts w:ascii="Leelawadee" w:hAnsi="Leelawadee" w:cs="Leelawadee"/>
                <w:sz w:val="20"/>
                <w:szCs w:val="20"/>
              </w:rPr>
              <w:t xml:space="preserve">Investigation into PIXL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2D5512" w14:textId="04FE8E2A" w:rsidR="00104D7F" w:rsidRDefault="000A792E" w:rsidP="00341E7A">
            <w:pPr>
              <w:spacing w:after="0"/>
              <w:rPr>
                <w:rFonts w:ascii="Leelawadee" w:hAnsi="Leelawadee" w:cs="Leelawadee"/>
                <w:sz w:val="20"/>
                <w:szCs w:val="20"/>
              </w:rPr>
            </w:pPr>
            <w:r>
              <w:rPr>
                <w:rFonts w:ascii="Leelawadee" w:hAnsi="Leelawadee" w:cs="Leelawadee"/>
                <w:sz w:val="20"/>
                <w:szCs w:val="20"/>
              </w:rPr>
              <w:t xml:space="preserve">Skills for each subject reviewed and developed alongside trust and subject leaders </w:t>
            </w:r>
          </w:p>
          <w:p w14:paraId="34A0A4D8" w14:textId="11E0C62B" w:rsidR="000A792E" w:rsidRDefault="000A792E" w:rsidP="00341E7A">
            <w:pPr>
              <w:spacing w:after="0"/>
              <w:rPr>
                <w:rFonts w:ascii="Leelawadee" w:hAnsi="Leelawadee" w:cs="Leelawadee"/>
                <w:sz w:val="20"/>
                <w:szCs w:val="20"/>
              </w:rPr>
            </w:pPr>
          </w:p>
          <w:p w14:paraId="7D8E5EDD" w14:textId="77777777" w:rsidR="000A792E" w:rsidRDefault="000A792E" w:rsidP="000A792E">
            <w:pPr>
              <w:spacing w:after="0"/>
              <w:rPr>
                <w:rFonts w:ascii="Leelawadee" w:hAnsi="Leelawadee" w:cs="Leelawadee"/>
                <w:sz w:val="20"/>
                <w:szCs w:val="20"/>
              </w:rPr>
            </w:pPr>
            <w:r>
              <w:rPr>
                <w:rFonts w:ascii="Leelawadee" w:hAnsi="Leelawadee" w:cs="Leelawadee"/>
                <w:sz w:val="20"/>
                <w:szCs w:val="20"/>
              </w:rPr>
              <w:t xml:space="preserve">Monitoring of teaching </w:t>
            </w:r>
          </w:p>
          <w:p w14:paraId="771F0EF9" w14:textId="59DA4097" w:rsidR="000A792E" w:rsidRDefault="000A792E" w:rsidP="00341E7A">
            <w:pPr>
              <w:spacing w:after="0"/>
              <w:rPr>
                <w:rFonts w:ascii="Leelawadee" w:hAnsi="Leelawadee" w:cs="Leelawadee"/>
                <w:sz w:val="20"/>
                <w:szCs w:val="20"/>
              </w:rPr>
            </w:pPr>
          </w:p>
          <w:p w14:paraId="24ECC7E2" w14:textId="16B36BC3" w:rsidR="000A792E" w:rsidRDefault="000A792E" w:rsidP="00341E7A">
            <w:pPr>
              <w:spacing w:after="0"/>
              <w:rPr>
                <w:rFonts w:ascii="Leelawadee" w:hAnsi="Leelawadee" w:cs="Leelawadee"/>
                <w:sz w:val="20"/>
                <w:szCs w:val="20"/>
              </w:rPr>
            </w:pPr>
            <w:r>
              <w:rPr>
                <w:rFonts w:ascii="Leelawadee" w:hAnsi="Leelawadee" w:cs="Leelawadee"/>
                <w:sz w:val="20"/>
                <w:szCs w:val="20"/>
              </w:rPr>
              <w:t>Art/music and drama are focus subjects (Spr 1)</w:t>
            </w:r>
          </w:p>
          <w:p w14:paraId="7C39D9D9" w14:textId="52675B02" w:rsidR="000A792E" w:rsidRDefault="000A792E" w:rsidP="00341E7A">
            <w:pPr>
              <w:spacing w:after="0"/>
              <w:rPr>
                <w:rFonts w:ascii="Leelawadee" w:hAnsi="Leelawadee" w:cs="Leelawadee"/>
                <w:sz w:val="20"/>
                <w:szCs w:val="20"/>
              </w:rPr>
            </w:pPr>
          </w:p>
          <w:p w14:paraId="621B3B42" w14:textId="2832873D" w:rsidR="000A792E" w:rsidRDefault="000A792E" w:rsidP="00341E7A">
            <w:pPr>
              <w:spacing w:after="0"/>
              <w:rPr>
                <w:rFonts w:ascii="Leelawadee" w:hAnsi="Leelawadee" w:cs="Leelawadee"/>
                <w:sz w:val="20"/>
                <w:szCs w:val="20"/>
              </w:rPr>
            </w:pPr>
            <w:r>
              <w:rPr>
                <w:rFonts w:ascii="Leelawadee" w:hAnsi="Leelawadee" w:cs="Leelawadee"/>
                <w:sz w:val="20"/>
                <w:szCs w:val="20"/>
              </w:rPr>
              <w:t xml:space="preserve">History and geography are focus subjects (Spr 2) </w:t>
            </w:r>
          </w:p>
          <w:p w14:paraId="357AF8AA" w14:textId="49A272DD" w:rsidR="000A792E" w:rsidRDefault="000A792E" w:rsidP="00341E7A">
            <w:pPr>
              <w:spacing w:after="0"/>
              <w:rPr>
                <w:rFonts w:ascii="Leelawadee" w:hAnsi="Leelawadee" w:cs="Leelawadee"/>
                <w:sz w:val="20"/>
                <w:szCs w:val="20"/>
              </w:rPr>
            </w:pPr>
          </w:p>
          <w:p w14:paraId="781D71B5" w14:textId="2E9C651D" w:rsidR="000A792E" w:rsidRPr="005B3C1A" w:rsidRDefault="000A792E" w:rsidP="00341E7A">
            <w:pPr>
              <w:spacing w:after="0"/>
              <w:rPr>
                <w:rFonts w:ascii="Leelawadee" w:hAnsi="Leelawadee" w:cs="Leelawadee"/>
                <w:sz w:val="20"/>
                <w:szCs w:val="20"/>
              </w:rPr>
            </w:pPr>
            <w:r>
              <w:rPr>
                <w:rFonts w:ascii="Leelawadee" w:hAnsi="Leelawadee" w:cs="Leelawadee"/>
                <w:sz w:val="20"/>
                <w:szCs w:val="20"/>
              </w:rPr>
              <w:t xml:space="preserve">New marking policy reviewed </w:t>
            </w:r>
          </w:p>
          <w:p w14:paraId="72258D72" w14:textId="77777777" w:rsidR="00104D7F" w:rsidRPr="005B3C1A" w:rsidRDefault="00104D7F" w:rsidP="00341E7A">
            <w:pPr>
              <w:spacing w:after="0"/>
              <w:rPr>
                <w:rFonts w:ascii="Leelawadee" w:hAnsi="Leelawadee" w:cs="Leelawadee"/>
                <w:sz w:val="20"/>
                <w:szCs w:val="20"/>
              </w:rPr>
            </w:pPr>
          </w:p>
          <w:p w14:paraId="25B03CA3" w14:textId="419B5DA9" w:rsidR="00104D7F" w:rsidRPr="005B3C1A" w:rsidRDefault="00661956" w:rsidP="00341E7A">
            <w:pPr>
              <w:spacing w:after="0"/>
              <w:rPr>
                <w:rFonts w:ascii="Leelawadee" w:hAnsi="Leelawadee" w:cs="Leelawadee"/>
                <w:sz w:val="20"/>
                <w:szCs w:val="20"/>
              </w:rPr>
            </w:pPr>
            <w:r>
              <w:rPr>
                <w:rFonts w:ascii="Leelawadee" w:hAnsi="Leelawadee" w:cs="Leelawadee"/>
                <w:sz w:val="20"/>
                <w:szCs w:val="20"/>
              </w:rPr>
              <w:t xml:space="preserve">If appropriate PIXL is used </w:t>
            </w:r>
          </w:p>
          <w:p w14:paraId="5C4200A5" w14:textId="77777777" w:rsidR="00341E7A" w:rsidRPr="005B3C1A" w:rsidRDefault="00341E7A" w:rsidP="00341E7A">
            <w:pPr>
              <w:rPr>
                <w:rFonts w:ascii="Leelawadee" w:hAnsi="Leelawadee" w:cs="Leelawadee"/>
                <w:sz w:val="20"/>
                <w:szCs w:val="20"/>
              </w:rPr>
            </w:pPr>
          </w:p>
          <w:p w14:paraId="3AC8C5B5" w14:textId="496D8519" w:rsidR="00104D7F" w:rsidRPr="005B3C1A" w:rsidRDefault="00104D7F" w:rsidP="00341E7A">
            <w:pPr>
              <w:rPr>
                <w:rFonts w:ascii="Leelawadee"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253745" w14:textId="77777777" w:rsidR="00191E72" w:rsidRPr="005B3C1A" w:rsidRDefault="00191E72" w:rsidP="00341E7A">
            <w:pPr>
              <w:spacing w:after="0"/>
              <w:rPr>
                <w:rFonts w:ascii="Leelawadee" w:hAnsi="Leelawadee" w:cs="Leelawadee"/>
                <w:sz w:val="20"/>
                <w:szCs w:val="20"/>
              </w:rPr>
            </w:pPr>
            <w:r w:rsidRPr="005B3C1A">
              <w:rPr>
                <w:rFonts w:ascii="Leelawadee" w:hAnsi="Leelawadee" w:cs="Leelawadee"/>
                <w:sz w:val="20"/>
                <w:szCs w:val="20"/>
              </w:rPr>
              <w:t>Individual support and training have been provided to address weaknesses in implementation</w:t>
            </w:r>
          </w:p>
          <w:p w14:paraId="23C64708" w14:textId="77777777" w:rsidR="00191E72" w:rsidRPr="005B3C1A" w:rsidRDefault="00191E72" w:rsidP="00341E7A">
            <w:pPr>
              <w:spacing w:after="0"/>
              <w:rPr>
                <w:rFonts w:ascii="Leelawadee" w:hAnsi="Leelawadee" w:cs="Leelawadee"/>
                <w:sz w:val="20"/>
                <w:szCs w:val="20"/>
              </w:rPr>
            </w:pPr>
          </w:p>
          <w:p w14:paraId="414FF8A5" w14:textId="67ED2B16" w:rsidR="00104D7F" w:rsidRDefault="000A792E" w:rsidP="00341E7A">
            <w:pPr>
              <w:spacing w:after="0"/>
              <w:rPr>
                <w:rFonts w:ascii="Leelawadee" w:hAnsi="Leelawadee" w:cs="Leelawadee"/>
                <w:sz w:val="20"/>
                <w:szCs w:val="20"/>
              </w:rPr>
            </w:pPr>
            <w:r>
              <w:rPr>
                <w:rFonts w:ascii="Leelawadee" w:hAnsi="Leelawadee" w:cs="Leelawadee"/>
                <w:sz w:val="20"/>
                <w:szCs w:val="20"/>
              </w:rPr>
              <w:t>DT and computing are focus subjects (Sum 1)</w:t>
            </w:r>
          </w:p>
          <w:p w14:paraId="109ADF22" w14:textId="206EE3A9" w:rsidR="000A792E" w:rsidRDefault="000A792E" w:rsidP="00341E7A">
            <w:pPr>
              <w:spacing w:after="0"/>
              <w:rPr>
                <w:rFonts w:ascii="Leelawadee" w:hAnsi="Leelawadee" w:cs="Leelawadee"/>
                <w:sz w:val="20"/>
                <w:szCs w:val="20"/>
              </w:rPr>
            </w:pPr>
          </w:p>
          <w:p w14:paraId="592088BC" w14:textId="7C1A7A1F" w:rsidR="000A792E" w:rsidRDefault="000A792E" w:rsidP="00341E7A">
            <w:pPr>
              <w:spacing w:after="0"/>
              <w:rPr>
                <w:rFonts w:ascii="Leelawadee" w:hAnsi="Leelawadee" w:cs="Leelawadee"/>
                <w:sz w:val="20"/>
                <w:szCs w:val="20"/>
              </w:rPr>
            </w:pPr>
            <w:r>
              <w:rPr>
                <w:rFonts w:ascii="Leelawadee" w:hAnsi="Leelawadee" w:cs="Leelawadee"/>
                <w:sz w:val="20"/>
                <w:szCs w:val="20"/>
              </w:rPr>
              <w:t xml:space="preserve">MFL is a focus subject (Sum 2) </w:t>
            </w:r>
          </w:p>
          <w:p w14:paraId="1ECBF24C" w14:textId="111B0AFB" w:rsidR="000A792E" w:rsidRDefault="000A792E" w:rsidP="00341E7A">
            <w:pPr>
              <w:spacing w:after="0"/>
              <w:rPr>
                <w:rFonts w:ascii="Leelawadee" w:hAnsi="Leelawadee" w:cs="Leelawadee"/>
                <w:sz w:val="20"/>
                <w:szCs w:val="20"/>
              </w:rPr>
            </w:pPr>
          </w:p>
          <w:p w14:paraId="5580E998" w14:textId="258385D1" w:rsidR="000A792E" w:rsidRPr="005B3C1A" w:rsidRDefault="000A792E" w:rsidP="00341E7A">
            <w:pPr>
              <w:spacing w:after="0"/>
              <w:rPr>
                <w:rFonts w:ascii="Leelawadee" w:hAnsi="Leelawadee" w:cs="Leelawadee"/>
                <w:sz w:val="20"/>
                <w:szCs w:val="20"/>
              </w:rPr>
            </w:pPr>
            <w:r>
              <w:rPr>
                <w:rFonts w:ascii="Leelawadee" w:hAnsi="Leelawadee" w:cs="Leelawadee"/>
                <w:sz w:val="20"/>
                <w:szCs w:val="20"/>
              </w:rPr>
              <w:t xml:space="preserve">Full review of the curriculum </w:t>
            </w:r>
          </w:p>
          <w:p w14:paraId="34029F92" w14:textId="77777777" w:rsidR="00104D7F" w:rsidRPr="005B3C1A" w:rsidRDefault="00104D7F" w:rsidP="00341E7A">
            <w:pPr>
              <w:spacing w:after="0"/>
              <w:rPr>
                <w:rFonts w:ascii="Leelawadee" w:hAnsi="Leelawadee" w:cs="Leelawadee"/>
                <w:sz w:val="20"/>
                <w:szCs w:val="20"/>
              </w:rPr>
            </w:pPr>
          </w:p>
          <w:p w14:paraId="3ACBBE8A" w14:textId="77777777" w:rsidR="00661956" w:rsidRPr="005B3C1A" w:rsidRDefault="00661956" w:rsidP="00661956">
            <w:pPr>
              <w:spacing w:after="0"/>
              <w:rPr>
                <w:rFonts w:ascii="Leelawadee" w:hAnsi="Leelawadee" w:cs="Leelawadee"/>
                <w:sz w:val="20"/>
                <w:szCs w:val="20"/>
              </w:rPr>
            </w:pPr>
            <w:r>
              <w:rPr>
                <w:rFonts w:ascii="Leelawadee" w:hAnsi="Leelawadee" w:cs="Leelawadee"/>
                <w:sz w:val="20"/>
                <w:szCs w:val="20"/>
              </w:rPr>
              <w:t xml:space="preserve">If appropriate PIXL is used </w:t>
            </w:r>
          </w:p>
          <w:p w14:paraId="63B07569" w14:textId="77777777" w:rsidR="00104D7F" w:rsidRPr="005B3C1A" w:rsidRDefault="00104D7F" w:rsidP="00341E7A">
            <w:pPr>
              <w:spacing w:after="0"/>
              <w:rPr>
                <w:rFonts w:ascii="Leelawadee" w:hAnsi="Leelawadee" w:cs="Leelawadee"/>
                <w:sz w:val="20"/>
                <w:szCs w:val="20"/>
              </w:rPr>
            </w:pPr>
          </w:p>
          <w:p w14:paraId="03952107" w14:textId="77777777" w:rsidR="00104D7F" w:rsidRPr="005B3C1A" w:rsidRDefault="00104D7F" w:rsidP="00341E7A">
            <w:pPr>
              <w:spacing w:after="0"/>
              <w:rPr>
                <w:rFonts w:ascii="Leelawadee" w:hAnsi="Leelawadee" w:cs="Leelawadee"/>
                <w:sz w:val="20"/>
                <w:szCs w:val="20"/>
              </w:rPr>
            </w:pPr>
          </w:p>
          <w:p w14:paraId="0B20C1E5" w14:textId="77777777" w:rsidR="00104D7F" w:rsidRPr="005B3C1A" w:rsidRDefault="00104D7F" w:rsidP="00341E7A">
            <w:pPr>
              <w:spacing w:after="0"/>
              <w:rPr>
                <w:rFonts w:ascii="Leelawadee" w:hAnsi="Leelawadee" w:cs="Leelawadee"/>
                <w:sz w:val="20"/>
                <w:szCs w:val="20"/>
              </w:rPr>
            </w:pPr>
          </w:p>
          <w:p w14:paraId="02EE780C" w14:textId="34798BED" w:rsidR="00104D7F" w:rsidRPr="005B3C1A" w:rsidRDefault="00104D7F" w:rsidP="00341E7A">
            <w:pPr>
              <w:rPr>
                <w:rFonts w:ascii="Leelawadee" w:hAnsi="Leelawadee" w:cs="Leelawadee"/>
                <w:sz w:val="20"/>
                <w:szCs w:val="20"/>
              </w:rPr>
            </w:pPr>
          </w:p>
        </w:tc>
      </w:tr>
      <w:tr w:rsidR="00341E7A" w:rsidRPr="005B3C1A" w14:paraId="2FEEB4C0" w14:textId="77777777" w:rsidTr="000A792E">
        <w:trPr>
          <w:trHeight w:val="10759"/>
        </w:trPr>
        <w:tc>
          <w:tcPr>
            <w:tcW w:w="1695" w:type="dxa"/>
            <w:tcBorders>
              <w:top w:val="single" w:sz="4" w:space="0" w:color="auto"/>
              <w:left w:val="single" w:sz="4" w:space="0" w:color="auto"/>
              <w:bottom w:val="single" w:sz="4" w:space="0" w:color="auto"/>
              <w:right w:val="single" w:sz="4" w:space="0" w:color="auto"/>
            </w:tcBorders>
            <w:shd w:val="clear" w:color="auto" w:fill="FFFFFF"/>
          </w:tcPr>
          <w:p w14:paraId="36DF0668" w14:textId="1CD1F9B1" w:rsidR="00341E7A" w:rsidRPr="005B3C1A" w:rsidRDefault="00341E7A" w:rsidP="00341E7A">
            <w:pPr>
              <w:rPr>
                <w:rFonts w:ascii="Leelawadee" w:hAnsi="Leelawadee" w:cs="Leelawadee"/>
                <w:sz w:val="20"/>
                <w:szCs w:val="20"/>
              </w:rPr>
            </w:pPr>
          </w:p>
          <w:p w14:paraId="3B60404B" w14:textId="77777777" w:rsidR="00B05014" w:rsidRDefault="00B05014" w:rsidP="00341E7A">
            <w:pPr>
              <w:rPr>
                <w:rFonts w:ascii="Leelawadee" w:hAnsi="Leelawadee" w:cs="Leelawadee"/>
                <w:sz w:val="20"/>
                <w:szCs w:val="20"/>
              </w:rPr>
            </w:pPr>
          </w:p>
          <w:p w14:paraId="7226EE84" w14:textId="77777777" w:rsidR="00B05014" w:rsidRDefault="00B05014" w:rsidP="00341E7A">
            <w:pPr>
              <w:rPr>
                <w:rFonts w:ascii="Leelawadee" w:hAnsi="Leelawadee" w:cs="Leelawadee"/>
                <w:sz w:val="20"/>
                <w:szCs w:val="20"/>
              </w:rPr>
            </w:pPr>
          </w:p>
          <w:p w14:paraId="44C70CB5" w14:textId="77777777" w:rsidR="00B05014" w:rsidRDefault="00B05014" w:rsidP="00341E7A">
            <w:pPr>
              <w:rPr>
                <w:rFonts w:ascii="Leelawadee" w:hAnsi="Leelawadee" w:cs="Leelawadee"/>
                <w:sz w:val="20"/>
                <w:szCs w:val="20"/>
              </w:rPr>
            </w:pPr>
          </w:p>
          <w:p w14:paraId="51084B47" w14:textId="77777777" w:rsidR="00B05014" w:rsidRDefault="00B05014" w:rsidP="00341E7A">
            <w:pPr>
              <w:rPr>
                <w:rFonts w:ascii="Leelawadee" w:hAnsi="Leelawadee" w:cs="Leelawadee"/>
                <w:sz w:val="20"/>
                <w:szCs w:val="20"/>
              </w:rPr>
            </w:pPr>
          </w:p>
          <w:p w14:paraId="6DB64235" w14:textId="77777777" w:rsidR="00A93708" w:rsidRDefault="00A93708" w:rsidP="00341E7A">
            <w:pPr>
              <w:rPr>
                <w:rFonts w:ascii="Leelawadee" w:hAnsi="Leelawadee" w:cs="Leelawadee"/>
                <w:sz w:val="20"/>
                <w:szCs w:val="20"/>
              </w:rPr>
            </w:pPr>
          </w:p>
          <w:p w14:paraId="7CC14B5A" w14:textId="77777777" w:rsidR="00A93708" w:rsidRDefault="00A93708" w:rsidP="00341E7A">
            <w:pPr>
              <w:rPr>
                <w:rFonts w:ascii="Leelawadee" w:hAnsi="Leelawadee" w:cs="Leelawadee"/>
                <w:sz w:val="20"/>
                <w:szCs w:val="20"/>
              </w:rPr>
            </w:pPr>
          </w:p>
          <w:p w14:paraId="2505A3B1" w14:textId="4A79BF06" w:rsidR="00341E7A" w:rsidRDefault="00341E7A" w:rsidP="00341E7A">
            <w:pPr>
              <w:rPr>
                <w:rFonts w:ascii="Leelawadee" w:hAnsi="Leelawadee" w:cs="Leelawadee"/>
                <w:sz w:val="20"/>
                <w:szCs w:val="20"/>
              </w:rPr>
            </w:pPr>
            <w:r w:rsidRPr="005B3C1A">
              <w:rPr>
                <w:rFonts w:ascii="Leelawadee" w:hAnsi="Leelawadee" w:cs="Leelawadee"/>
                <w:sz w:val="20"/>
                <w:szCs w:val="20"/>
              </w:rPr>
              <w:t xml:space="preserve">To ensure children receive a broad and balanced Maths curriculum that incorporates opportunities for missed maths learning due to COVID 19. </w:t>
            </w:r>
          </w:p>
          <w:p w14:paraId="117C9AC5" w14:textId="77777777" w:rsidR="00EE69D7" w:rsidRDefault="00EE69D7" w:rsidP="00EE69D7">
            <w:pPr>
              <w:contextualSpacing/>
              <w:rPr>
                <w:rFonts w:ascii="Leelawadee" w:hAnsi="Leelawadee" w:cs="Leelawadee"/>
                <w:sz w:val="20"/>
                <w:szCs w:val="20"/>
              </w:rPr>
            </w:pPr>
            <w:r>
              <w:rPr>
                <w:rFonts w:ascii="Leelawadee" w:hAnsi="Leelawadee" w:cs="Leelawadee"/>
                <w:sz w:val="20"/>
                <w:szCs w:val="20"/>
              </w:rPr>
              <w:t xml:space="preserve">TLT 3 </w:t>
            </w:r>
          </w:p>
          <w:p w14:paraId="744A35E7" w14:textId="77777777" w:rsidR="00EE69D7" w:rsidRDefault="00EE69D7" w:rsidP="00EE69D7">
            <w:pPr>
              <w:contextualSpacing/>
              <w:rPr>
                <w:rFonts w:ascii="Leelawadee" w:hAnsi="Leelawadee" w:cs="Leelawadee"/>
                <w:sz w:val="20"/>
                <w:szCs w:val="20"/>
              </w:rPr>
            </w:pPr>
            <w:r>
              <w:rPr>
                <w:rFonts w:ascii="Leelawadee" w:hAnsi="Leelawadee" w:cs="Leelawadee"/>
                <w:sz w:val="20"/>
                <w:szCs w:val="20"/>
              </w:rPr>
              <w:t>T 1</w:t>
            </w:r>
          </w:p>
          <w:p w14:paraId="5E02E3EA" w14:textId="77777777" w:rsidR="00EE69D7" w:rsidRPr="005B3C1A" w:rsidRDefault="00EE69D7" w:rsidP="00EE69D7">
            <w:pPr>
              <w:contextualSpacing/>
              <w:rPr>
                <w:rFonts w:ascii="Leelawadee" w:hAnsi="Leelawadee" w:cs="Leelawadee"/>
                <w:sz w:val="20"/>
                <w:szCs w:val="20"/>
              </w:rPr>
            </w:pPr>
            <w:r>
              <w:rPr>
                <w:rFonts w:ascii="Leelawadee" w:hAnsi="Leelawadee" w:cs="Leelawadee"/>
                <w:sz w:val="20"/>
                <w:szCs w:val="20"/>
              </w:rPr>
              <w:t xml:space="preserve">T5 </w:t>
            </w:r>
          </w:p>
          <w:p w14:paraId="3BA21396" w14:textId="77777777" w:rsidR="00EE69D7" w:rsidRPr="005B3C1A" w:rsidRDefault="00EE69D7" w:rsidP="00341E7A">
            <w:pPr>
              <w:rPr>
                <w:rFonts w:ascii="Leelawadee" w:hAnsi="Leelawadee" w:cs="Leelawadee"/>
                <w:sz w:val="20"/>
                <w:szCs w:val="20"/>
              </w:rPr>
            </w:pPr>
          </w:p>
          <w:p w14:paraId="646583F5" w14:textId="77777777" w:rsidR="00341E7A" w:rsidRPr="005B3C1A" w:rsidRDefault="00341E7A" w:rsidP="00341E7A">
            <w:pPr>
              <w:contextualSpacing/>
              <w:rPr>
                <w:rFonts w:ascii="Leelawadee" w:hAnsi="Leelawadee" w:cs="Leelawadee"/>
                <w:b/>
                <w:sz w:val="20"/>
                <w:szCs w:val="20"/>
              </w:rPr>
            </w:pPr>
          </w:p>
          <w:p w14:paraId="688F3EEC" w14:textId="77777777" w:rsidR="00341E7A" w:rsidRPr="005B3C1A" w:rsidRDefault="00341E7A" w:rsidP="00341E7A">
            <w:pPr>
              <w:contextualSpacing/>
              <w:rPr>
                <w:rFonts w:ascii="Leelawadee" w:hAnsi="Leelawadee" w:cs="Leelawadee"/>
                <w:b/>
                <w:sz w:val="20"/>
                <w:szCs w:val="20"/>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6CDE6939" w14:textId="41753682" w:rsidR="00B05014" w:rsidRPr="00B05014" w:rsidRDefault="000027E0" w:rsidP="00B05014">
            <w:pPr>
              <w:rPr>
                <w:rFonts w:ascii="Leelawadee" w:hAnsi="Leelawadee" w:cs="Leelawadee"/>
                <w:sz w:val="20"/>
                <w:szCs w:val="20"/>
              </w:rPr>
            </w:pPr>
            <w:r>
              <w:rPr>
                <w:rFonts w:ascii="Leelawadee" w:hAnsi="Leelawadee" w:cs="Leelawadee"/>
                <w:sz w:val="20"/>
                <w:szCs w:val="20"/>
              </w:rPr>
              <w:t>U</w:t>
            </w:r>
            <w:r w:rsidR="00B05014" w:rsidRPr="00B05014">
              <w:rPr>
                <w:rFonts w:ascii="Leelawadee" w:hAnsi="Leelawadee" w:cs="Leelawadee"/>
                <w:sz w:val="20"/>
                <w:szCs w:val="20"/>
              </w:rPr>
              <w:t>pdate MTP for each year group to incorporate recovery curriculum throughout the year.</w:t>
            </w:r>
          </w:p>
          <w:p w14:paraId="2B77AF3D" w14:textId="77777777" w:rsidR="00B05014" w:rsidRPr="00B05014" w:rsidRDefault="00B05014" w:rsidP="00B05014">
            <w:pPr>
              <w:rPr>
                <w:rFonts w:ascii="Leelawadee" w:hAnsi="Leelawadee" w:cs="Leelawadee"/>
                <w:sz w:val="20"/>
                <w:szCs w:val="20"/>
              </w:rPr>
            </w:pPr>
            <w:r w:rsidRPr="00B05014">
              <w:rPr>
                <w:rFonts w:ascii="Leelawadee" w:hAnsi="Leelawadee" w:cs="Leelawadee"/>
                <w:sz w:val="20"/>
                <w:szCs w:val="20"/>
              </w:rPr>
              <w:t xml:space="preserve">- Resources shared with teachers for home learning and planning. </w:t>
            </w:r>
          </w:p>
          <w:p w14:paraId="298A70A2" w14:textId="77777777" w:rsidR="00B05014" w:rsidRPr="00B05014" w:rsidRDefault="00B05014" w:rsidP="00B05014">
            <w:pPr>
              <w:rPr>
                <w:rFonts w:ascii="Leelawadee" w:hAnsi="Leelawadee" w:cs="Leelawadee"/>
                <w:sz w:val="20"/>
                <w:szCs w:val="20"/>
              </w:rPr>
            </w:pPr>
            <w:r w:rsidRPr="00B05014">
              <w:rPr>
                <w:rFonts w:ascii="Leelawadee" w:hAnsi="Leelawadee" w:cs="Leelawadee"/>
                <w:sz w:val="20"/>
                <w:szCs w:val="20"/>
              </w:rPr>
              <w:t>- Year group timetables calculated for ‘Catch up Maths’</w:t>
            </w:r>
          </w:p>
          <w:p w14:paraId="3F0FB68A" w14:textId="77777777" w:rsidR="00B05014" w:rsidRPr="00B05014" w:rsidRDefault="00B05014" w:rsidP="00B05014">
            <w:pPr>
              <w:rPr>
                <w:rFonts w:ascii="Leelawadee" w:hAnsi="Leelawadee" w:cs="Leelawadee"/>
                <w:sz w:val="20"/>
                <w:szCs w:val="20"/>
              </w:rPr>
            </w:pPr>
            <w:r w:rsidRPr="00B05014">
              <w:rPr>
                <w:rFonts w:ascii="Leelawadee" w:hAnsi="Leelawadee" w:cs="Leelawadee"/>
                <w:sz w:val="20"/>
                <w:szCs w:val="20"/>
              </w:rPr>
              <w:t xml:space="preserve">- Maths Gap analysis conducted for each year group. </w:t>
            </w:r>
          </w:p>
          <w:p w14:paraId="58DAB51B" w14:textId="77777777" w:rsidR="00B05014" w:rsidRPr="00B05014" w:rsidRDefault="00B05014" w:rsidP="00B05014">
            <w:pPr>
              <w:spacing w:after="0"/>
              <w:rPr>
                <w:rFonts w:ascii="Leelawadee" w:hAnsi="Leelawadee" w:cs="Leelawadee"/>
                <w:sz w:val="20"/>
                <w:szCs w:val="20"/>
              </w:rPr>
            </w:pPr>
            <w:r w:rsidRPr="00B05014">
              <w:rPr>
                <w:rFonts w:ascii="Leelawadee" w:hAnsi="Leelawadee" w:cs="Leelawadee"/>
                <w:sz w:val="20"/>
                <w:szCs w:val="20"/>
              </w:rPr>
              <w:t xml:space="preserve">Implement teaching with is led by Gap analysis across the core subjects. Provide CPD for all staff. </w:t>
            </w:r>
          </w:p>
          <w:p w14:paraId="5A6DD94C" w14:textId="0D57D655" w:rsidR="00341E7A" w:rsidRPr="005B3C1A" w:rsidRDefault="00341E7A" w:rsidP="00341E7A">
            <w:pPr>
              <w:spacing w:after="0"/>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0D61C4" w14:textId="77777777" w:rsidR="00B05014" w:rsidRDefault="00B05014" w:rsidP="00341E7A">
            <w:pPr>
              <w:spacing w:after="0"/>
              <w:rPr>
                <w:rFonts w:ascii="Leelawadee" w:hAnsi="Leelawadee" w:cs="Leelawadee"/>
                <w:sz w:val="20"/>
                <w:szCs w:val="20"/>
              </w:rPr>
            </w:pPr>
          </w:p>
          <w:p w14:paraId="5CF9812D" w14:textId="77777777" w:rsidR="00B05014" w:rsidRDefault="00B05014" w:rsidP="00341E7A">
            <w:pPr>
              <w:spacing w:after="0"/>
              <w:rPr>
                <w:rFonts w:ascii="Leelawadee" w:hAnsi="Leelawadee" w:cs="Leelawadee"/>
                <w:sz w:val="20"/>
                <w:szCs w:val="20"/>
              </w:rPr>
            </w:pPr>
          </w:p>
          <w:p w14:paraId="500D3FC5" w14:textId="77777777" w:rsidR="00B05014" w:rsidRDefault="00B05014" w:rsidP="00341E7A">
            <w:pPr>
              <w:spacing w:after="0"/>
              <w:rPr>
                <w:rFonts w:ascii="Leelawadee" w:hAnsi="Leelawadee" w:cs="Leelawadee"/>
                <w:sz w:val="20"/>
                <w:szCs w:val="20"/>
              </w:rPr>
            </w:pPr>
          </w:p>
          <w:p w14:paraId="6564EE62" w14:textId="77777777" w:rsidR="00B05014" w:rsidRDefault="00B05014" w:rsidP="00341E7A">
            <w:pPr>
              <w:spacing w:after="0"/>
              <w:rPr>
                <w:rFonts w:ascii="Leelawadee" w:hAnsi="Leelawadee" w:cs="Leelawadee"/>
                <w:sz w:val="20"/>
                <w:szCs w:val="20"/>
              </w:rPr>
            </w:pPr>
          </w:p>
          <w:p w14:paraId="409C735B" w14:textId="77777777" w:rsidR="00B05014" w:rsidRDefault="00B05014" w:rsidP="00341E7A">
            <w:pPr>
              <w:spacing w:after="0"/>
              <w:rPr>
                <w:rFonts w:ascii="Leelawadee" w:hAnsi="Leelawadee" w:cs="Leelawadee"/>
                <w:sz w:val="20"/>
                <w:szCs w:val="20"/>
              </w:rPr>
            </w:pPr>
          </w:p>
          <w:p w14:paraId="69DFACA4" w14:textId="77777777" w:rsidR="00B05014" w:rsidRDefault="00B05014" w:rsidP="00341E7A">
            <w:pPr>
              <w:spacing w:after="0"/>
              <w:rPr>
                <w:rFonts w:ascii="Leelawadee" w:hAnsi="Leelawadee" w:cs="Leelawadee"/>
                <w:sz w:val="20"/>
                <w:szCs w:val="20"/>
              </w:rPr>
            </w:pPr>
          </w:p>
          <w:p w14:paraId="1E382BA1" w14:textId="77777777" w:rsidR="00B05014" w:rsidRDefault="00B05014" w:rsidP="00341E7A">
            <w:pPr>
              <w:spacing w:after="0"/>
              <w:rPr>
                <w:rFonts w:ascii="Leelawadee" w:hAnsi="Leelawadee" w:cs="Leelawadee"/>
                <w:sz w:val="20"/>
                <w:szCs w:val="20"/>
              </w:rPr>
            </w:pPr>
          </w:p>
          <w:p w14:paraId="384CA1EB" w14:textId="77777777" w:rsidR="00B05014" w:rsidRDefault="00B05014" w:rsidP="00341E7A">
            <w:pPr>
              <w:spacing w:after="0"/>
              <w:rPr>
                <w:rFonts w:ascii="Leelawadee" w:hAnsi="Leelawadee" w:cs="Leelawadee"/>
                <w:sz w:val="20"/>
                <w:szCs w:val="20"/>
              </w:rPr>
            </w:pPr>
          </w:p>
          <w:p w14:paraId="0138A067" w14:textId="77777777" w:rsidR="00B05014" w:rsidRDefault="00B05014" w:rsidP="00341E7A">
            <w:pPr>
              <w:spacing w:after="0"/>
              <w:rPr>
                <w:rFonts w:ascii="Leelawadee" w:hAnsi="Leelawadee" w:cs="Leelawadee"/>
                <w:sz w:val="20"/>
                <w:szCs w:val="20"/>
              </w:rPr>
            </w:pPr>
          </w:p>
          <w:p w14:paraId="421DBE7D" w14:textId="77777777" w:rsidR="00B05014" w:rsidRDefault="00B05014" w:rsidP="00341E7A">
            <w:pPr>
              <w:spacing w:after="0"/>
              <w:rPr>
                <w:rFonts w:ascii="Leelawadee" w:hAnsi="Leelawadee" w:cs="Leelawadee"/>
                <w:sz w:val="20"/>
                <w:szCs w:val="20"/>
              </w:rPr>
            </w:pPr>
          </w:p>
          <w:p w14:paraId="478FA970" w14:textId="77777777" w:rsidR="00B05014" w:rsidRDefault="00B05014" w:rsidP="00341E7A">
            <w:pPr>
              <w:spacing w:after="0"/>
              <w:rPr>
                <w:rFonts w:ascii="Leelawadee" w:hAnsi="Leelawadee" w:cs="Leelawadee"/>
                <w:sz w:val="20"/>
                <w:szCs w:val="20"/>
              </w:rPr>
            </w:pPr>
          </w:p>
          <w:p w14:paraId="31425A90" w14:textId="77777777" w:rsidR="00B05014" w:rsidRDefault="00B05014" w:rsidP="00341E7A">
            <w:pPr>
              <w:spacing w:after="0"/>
              <w:rPr>
                <w:rFonts w:ascii="Leelawadee" w:hAnsi="Leelawadee" w:cs="Leelawadee"/>
                <w:sz w:val="20"/>
                <w:szCs w:val="20"/>
              </w:rPr>
            </w:pPr>
          </w:p>
          <w:p w14:paraId="64B27376" w14:textId="77777777" w:rsidR="00341E7A" w:rsidRDefault="00341E7A" w:rsidP="00341E7A">
            <w:pPr>
              <w:spacing w:after="0"/>
              <w:rPr>
                <w:rFonts w:ascii="Leelawadee" w:hAnsi="Leelawadee" w:cs="Leelawadee"/>
                <w:sz w:val="20"/>
                <w:szCs w:val="20"/>
              </w:rPr>
            </w:pPr>
            <w:r w:rsidRPr="005B3C1A">
              <w:rPr>
                <w:rFonts w:ascii="Leelawadee" w:hAnsi="Leelawadee" w:cs="Leelawadee"/>
                <w:sz w:val="20"/>
                <w:szCs w:val="20"/>
              </w:rPr>
              <w:t xml:space="preserve">AJ/OT/ BDAT trust support </w:t>
            </w:r>
          </w:p>
          <w:p w14:paraId="1B35F020" w14:textId="77777777" w:rsidR="00B05014" w:rsidRDefault="00B05014" w:rsidP="00341E7A">
            <w:pPr>
              <w:spacing w:after="0"/>
              <w:rPr>
                <w:rFonts w:ascii="Leelawadee" w:hAnsi="Leelawadee" w:cs="Leelawadee"/>
                <w:sz w:val="20"/>
                <w:szCs w:val="20"/>
              </w:rPr>
            </w:pPr>
          </w:p>
          <w:p w14:paraId="6AA02CAF" w14:textId="56C332F2" w:rsidR="00B05014" w:rsidRDefault="00B05014" w:rsidP="00341E7A">
            <w:pPr>
              <w:spacing w:after="0"/>
              <w:rPr>
                <w:rFonts w:ascii="Leelawadee" w:hAnsi="Leelawadee" w:cs="Leelawadee"/>
                <w:sz w:val="20"/>
                <w:szCs w:val="20"/>
              </w:rPr>
            </w:pPr>
            <w:r w:rsidRPr="000027E0">
              <w:rPr>
                <w:rFonts w:ascii="Leelawadee" w:hAnsi="Leelawadee" w:cs="Leelawadee"/>
                <w:sz w:val="20"/>
                <w:szCs w:val="20"/>
              </w:rPr>
              <w:t>Whiterose Maths training sessions -</w:t>
            </w:r>
            <w:r w:rsidR="000027E0" w:rsidRPr="000027E0">
              <w:rPr>
                <w:rFonts w:ascii="Leelawadee" w:hAnsi="Leelawadee" w:cs="Leelawadee"/>
                <w:sz w:val="20"/>
                <w:szCs w:val="20"/>
              </w:rPr>
              <w:t xml:space="preserve"> £150</w:t>
            </w:r>
            <w:r w:rsidR="000027E0">
              <w:rPr>
                <w:rFonts w:ascii="Leelawadee" w:hAnsi="Leelawadee" w:cs="Leelawadee"/>
                <w:sz w:val="20"/>
                <w:szCs w:val="20"/>
              </w:rPr>
              <w:t xml:space="preserve"> </w:t>
            </w:r>
            <w:r w:rsidR="00E933FC">
              <w:rPr>
                <w:rFonts w:ascii="Leelawadee" w:hAnsi="Leelawadee" w:cs="Leelawadee"/>
                <w:sz w:val="20"/>
                <w:szCs w:val="20"/>
              </w:rPr>
              <w:t xml:space="preserve">- </w:t>
            </w:r>
            <w:r w:rsidR="00E933FC" w:rsidRPr="00E933FC">
              <w:rPr>
                <w:rFonts w:ascii="Leelawadee" w:hAnsi="Leelawadee" w:cs="Leelawadee"/>
                <w:sz w:val="20"/>
                <w:szCs w:val="20"/>
              </w:rPr>
              <w:t>Cognitive and Metacognitive strategies</w:t>
            </w:r>
          </w:p>
          <w:p w14:paraId="13956DB5" w14:textId="77777777" w:rsidR="004440CD" w:rsidRDefault="004440CD" w:rsidP="00341E7A">
            <w:pPr>
              <w:spacing w:after="0"/>
              <w:rPr>
                <w:rFonts w:ascii="Leelawadee" w:hAnsi="Leelawadee" w:cs="Leelawadee"/>
                <w:sz w:val="20"/>
                <w:szCs w:val="20"/>
              </w:rPr>
            </w:pPr>
          </w:p>
          <w:p w14:paraId="089814E9" w14:textId="77777777" w:rsidR="004440CD" w:rsidRDefault="004440CD" w:rsidP="00341E7A">
            <w:pPr>
              <w:spacing w:after="0"/>
              <w:rPr>
                <w:rFonts w:ascii="Leelawadee" w:hAnsi="Leelawadee" w:cs="Leelawadee"/>
                <w:sz w:val="20"/>
                <w:szCs w:val="20"/>
              </w:rPr>
            </w:pPr>
            <w:r>
              <w:rPr>
                <w:rFonts w:ascii="Leelawadee" w:hAnsi="Leelawadee" w:cs="Leelawadee"/>
                <w:sz w:val="20"/>
                <w:szCs w:val="20"/>
              </w:rPr>
              <w:t>TTrockstars homework planner and assessment tool - £50</w:t>
            </w:r>
            <w:r w:rsidR="00E933FC">
              <w:rPr>
                <w:rFonts w:ascii="Leelawadee" w:hAnsi="Leelawadee" w:cs="Leelawadee"/>
                <w:sz w:val="20"/>
                <w:szCs w:val="20"/>
              </w:rPr>
              <w:t xml:space="preserve"> </w:t>
            </w:r>
            <w:r w:rsidR="00925540">
              <w:rPr>
                <w:rFonts w:ascii="Leelawadee" w:hAnsi="Leelawadee" w:cs="Leelawadee"/>
                <w:sz w:val="20"/>
                <w:szCs w:val="20"/>
              </w:rPr>
              <w:t>–</w:t>
            </w:r>
            <w:r w:rsidR="00E933FC">
              <w:rPr>
                <w:rFonts w:ascii="Leelawadee" w:hAnsi="Leelawadee" w:cs="Leelawadee"/>
                <w:sz w:val="20"/>
                <w:szCs w:val="20"/>
              </w:rPr>
              <w:t xml:space="preserve"> </w:t>
            </w:r>
            <w:r w:rsidR="00925540">
              <w:rPr>
                <w:rFonts w:ascii="Leelawadee" w:hAnsi="Leelawadee" w:cs="Leelawadee"/>
                <w:sz w:val="20"/>
                <w:szCs w:val="20"/>
              </w:rPr>
              <w:t xml:space="preserve">1:1 support &amp; small group intervention </w:t>
            </w:r>
          </w:p>
          <w:p w14:paraId="7CA4CBF6" w14:textId="77777777" w:rsidR="00F34FA4" w:rsidRDefault="00F34FA4" w:rsidP="00341E7A">
            <w:pPr>
              <w:spacing w:after="0"/>
              <w:rPr>
                <w:rFonts w:ascii="Leelawadee" w:hAnsi="Leelawadee" w:cs="Leelawadee"/>
                <w:sz w:val="20"/>
                <w:szCs w:val="20"/>
              </w:rPr>
            </w:pPr>
          </w:p>
          <w:p w14:paraId="59318710" w14:textId="77777777" w:rsidR="00F34FA4" w:rsidRDefault="00F34FA4" w:rsidP="00F34FA4">
            <w:pPr>
              <w:spacing w:after="0"/>
              <w:rPr>
                <w:rFonts w:ascii="Leelawadee" w:hAnsi="Leelawadee" w:cs="Leelawadee"/>
                <w:sz w:val="20"/>
                <w:szCs w:val="20"/>
              </w:rPr>
            </w:pPr>
            <w:r>
              <w:rPr>
                <w:rFonts w:ascii="Leelawadee" w:hAnsi="Leelawadee" w:cs="Leelawadee"/>
                <w:sz w:val="20"/>
                <w:szCs w:val="20"/>
              </w:rPr>
              <w:t xml:space="preserve">TT rock stars gap analysis tool - £100 – diagnostic ongoing assessment  </w:t>
            </w:r>
          </w:p>
          <w:p w14:paraId="43361239" w14:textId="4D66D276" w:rsidR="00F34FA4" w:rsidRPr="005B3C1A" w:rsidRDefault="00F34FA4" w:rsidP="00341E7A">
            <w:pPr>
              <w:spacing w:after="0"/>
              <w:rPr>
                <w:rFonts w:ascii="Leelawadee" w:hAnsi="Leelawadee" w:cs="Leelawadee"/>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76510B" w14:textId="77777777" w:rsidR="00B05014" w:rsidRDefault="00B05014" w:rsidP="00341E7A">
            <w:pPr>
              <w:rPr>
                <w:rFonts w:ascii="Leelawadee" w:hAnsi="Leelawadee" w:cs="Leelawadee"/>
                <w:sz w:val="20"/>
                <w:szCs w:val="20"/>
              </w:rPr>
            </w:pPr>
          </w:p>
          <w:p w14:paraId="209E982D" w14:textId="77777777" w:rsidR="00B05014" w:rsidRDefault="00B05014" w:rsidP="00341E7A">
            <w:pPr>
              <w:rPr>
                <w:rFonts w:ascii="Leelawadee" w:hAnsi="Leelawadee" w:cs="Leelawadee"/>
                <w:sz w:val="20"/>
                <w:szCs w:val="20"/>
              </w:rPr>
            </w:pPr>
          </w:p>
          <w:p w14:paraId="6E979722" w14:textId="77777777" w:rsidR="00B05014" w:rsidRDefault="00B05014" w:rsidP="00341E7A">
            <w:pPr>
              <w:rPr>
                <w:rFonts w:ascii="Leelawadee" w:hAnsi="Leelawadee" w:cs="Leelawadee"/>
                <w:sz w:val="20"/>
                <w:szCs w:val="20"/>
              </w:rPr>
            </w:pPr>
          </w:p>
          <w:p w14:paraId="05DA01F6" w14:textId="77777777" w:rsidR="00B05014" w:rsidRDefault="00B05014" w:rsidP="00341E7A">
            <w:pPr>
              <w:rPr>
                <w:rFonts w:ascii="Leelawadee" w:hAnsi="Leelawadee" w:cs="Leelawadee"/>
                <w:sz w:val="20"/>
                <w:szCs w:val="20"/>
              </w:rPr>
            </w:pPr>
          </w:p>
          <w:p w14:paraId="2208E28C" w14:textId="77777777" w:rsidR="00B05014" w:rsidRDefault="00B05014" w:rsidP="00341E7A">
            <w:pPr>
              <w:rPr>
                <w:rFonts w:ascii="Leelawadee" w:hAnsi="Leelawadee" w:cs="Leelawadee"/>
                <w:sz w:val="20"/>
                <w:szCs w:val="20"/>
              </w:rPr>
            </w:pPr>
          </w:p>
          <w:p w14:paraId="5EEB9B29" w14:textId="77777777" w:rsidR="00B05014" w:rsidRDefault="00B05014" w:rsidP="00341E7A">
            <w:pPr>
              <w:rPr>
                <w:rFonts w:ascii="Leelawadee" w:hAnsi="Leelawadee" w:cs="Leelawadee"/>
                <w:sz w:val="20"/>
                <w:szCs w:val="20"/>
              </w:rPr>
            </w:pPr>
          </w:p>
          <w:p w14:paraId="5FE71A33" w14:textId="77777777" w:rsidR="00B05014" w:rsidRDefault="00B05014" w:rsidP="00341E7A">
            <w:pPr>
              <w:rPr>
                <w:rFonts w:ascii="Leelawadee" w:hAnsi="Leelawadee" w:cs="Leelawadee"/>
                <w:sz w:val="20"/>
                <w:szCs w:val="20"/>
              </w:rPr>
            </w:pPr>
          </w:p>
          <w:p w14:paraId="0817CBDB" w14:textId="4F1160F5"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-Long term plans </w:t>
            </w:r>
          </w:p>
          <w:p w14:paraId="13F43D4B"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 Medium Term plans </w:t>
            </w:r>
          </w:p>
          <w:p w14:paraId="1BE02A95"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 Learning walks </w:t>
            </w:r>
          </w:p>
          <w:p w14:paraId="01CE62C9"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-Book scrutinises </w:t>
            </w:r>
          </w:p>
          <w:p w14:paraId="65B06586"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 SLT monitoring </w:t>
            </w:r>
          </w:p>
          <w:p w14:paraId="0C65F7D7" w14:textId="77777777" w:rsidR="00341E7A" w:rsidRPr="005B3C1A" w:rsidRDefault="00341E7A" w:rsidP="00341E7A">
            <w:pPr>
              <w:spacing w:after="0"/>
              <w:rPr>
                <w:rFonts w:ascii="Leelawadee"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749BBE" w14:textId="77777777" w:rsidR="00B05014" w:rsidRDefault="00B05014" w:rsidP="00341E7A">
            <w:pPr>
              <w:rPr>
                <w:rFonts w:ascii="Leelawadee" w:hAnsi="Leelawadee" w:cs="Leelawadee"/>
                <w:sz w:val="20"/>
                <w:szCs w:val="20"/>
              </w:rPr>
            </w:pPr>
          </w:p>
          <w:p w14:paraId="1447D6B7" w14:textId="77777777" w:rsidR="00B05014" w:rsidRDefault="00B05014" w:rsidP="00341E7A">
            <w:pPr>
              <w:rPr>
                <w:rFonts w:ascii="Leelawadee" w:hAnsi="Leelawadee" w:cs="Leelawadee"/>
                <w:sz w:val="20"/>
                <w:szCs w:val="20"/>
              </w:rPr>
            </w:pPr>
          </w:p>
          <w:p w14:paraId="0FBAAF89" w14:textId="77777777" w:rsidR="00B05014" w:rsidRDefault="00B05014" w:rsidP="00341E7A">
            <w:pPr>
              <w:rPr>
                <w:rFonts w:ascii="Leelawadee" w:hAnsi="Leelawadee" w:cs="Leelawadee"/>
                <w:sz w:val="20"/>
                <w:szCs w:val="20"/>
              </w:rPr>
            </w:pPr>
          </w:p>
          <w:p w14:paraId="264EAEEB" w14:textId="77777777" w:rsidR="00B05014" w:rsidRDefault="00B05014" w:rsidP="00341E7A">
            <w:pPr>
              <w:rPr>
                <w:rFonts w:ascii="Leelawadee" w:hAnsi="Leelawadee" w:cs="Leelawadee"/>
                <w:sz w:val="20"/>
                <w:szCs w:val="20"/>
              </w:rPr>
            </w:pPr>
          </w:p>
          <w:p w14:paraId="16D85C20" w14:textId="77777777" w:rsidR="00B05014" w:rsidRDefault="00B05014" w:rsidP="00341E7A">
            <w:pPr>
              <w:rPr>
                <w:rFonts w:ascii="Leelawadee" w:hAnsi="Leelawadee" w:cs="Leelawadee"/>
                <w:sz w:val="20"/>
                <w:szCs w:val="20"/>
              </w:rPr>
            </w:pPr>
          </w:p>
          <w:p w14:paraId="597F5134" w14:textId="77777777" w:rsidR="00B05014" w:rsidRDefault="00B05014" w:rsidP="00341E7A">
            <w:pPr>
              <w:rPr>
                <w:rFonts w:ascii="Leelawadee" w:hAnsi="Leelawadee" w:cs="Leelawadee"/>
                <w:sz w:val="20"/>
                <w:szCs w:val="20"/>
              </w:rPr>
            </w:pPr>
          </w:p>
          <w:p w14:paraId="296CC292" w14:textId="77777777" w:rsidR="00B05014" w:rsidRDefault="00B05014" w:rsidP="00341E7A">
            <w:pPr>
              <w:rPr>
                <w:rFonts w:ascii="Leelawadee" w:hAnsi="Leelawadee" w:cs="Leelawadee"/>
                <w:sz w:val="20"/>
                <w:szCs w:val="20"/>
              </w:rPr>
            </w:pPr>
          </w:p>
          <w:p w14:paraId="413CF1DC" w14:textId="0446C128"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Updated LTP and MTP Autumn term plans is in place. </w:t>
            </w:r>
          </w:p>
          <w:p w14:paraId="5A176162"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Begin to review and analyse recovery curriculum ready to review Spring MTP plans. </w:t>
            </w:r>
          </w:p>
          <w:p w14:paraId="4DFFCBFC"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Maths lesson time allowance is increased for each year group. </w:t>
            </w:r>
          </w:p>
          <w:p w14:paraId="69416526"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TT rockstars/ Mathletics/ catch up Maths lessons are daily in each class. </w:t>
            </w:r>
          </w:p>
          <w:p w14:paraId="0CD26482"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Staff are aware of year group expectations and progression. </w:t>
            </w:r>
          </w:p>
          <w:p w14:paraId="7E6692CF"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Baselines are analysed so that SLT have identified children at risk of not making progress. </w:t>
            </w:r>
          </w:p>
          <w:p w14:paraId="401B0942"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Children identified intervention for each year group. </w:t>
            </w:r>
          </w:p>
          <w:p w14:paraId="683EFEC4"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Pupil progress meetings explains next steps for children.  </w:t>
            </w:r>
          </w:p>
          <w:p w14:paraId="3EE1B27F" w14:textId="77777777" w:rsidR="00341E7A" w:rsidRPr="005B3C1A" w:rsidRDefault="00341E7A" w:rsidP="00341E7A">
            <w:pPr>
              <w:spacing w:after="0"/>
              <w:rPr>
                <w:rFonts w:ascii="Leelawadee" w:hAnsi="Leelawadee" w:cs="Leelawadee"/>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87A3A8" w14:textId="77777777" w:rsidR="00B05014" w:rsidRDefault="00B05014" w:rsidP="00341E7A">
            <w:pPr>
              <w:rPr>
                <w:rFonts w:ascii="Leelawadee" w:hAnsi="Leelawadee" w:cs="Leelawadee"/>
                <w:sz w:val="20"/>
                <w:szCs w:val="20"/>
              </w:rPr>
            </w:pPr>
          </w:p>
          <w:p w14:paraId="3D62AC18" w14:textId="77777777" w:rsidR="00B05014" w:rsidRDefault="00B05014" w:rsidP="00341E7A">
            <w:pPr>
              <w:rPr>
                <w:rFonts w:ascii="Leelawadee" w:hAnsi="Leelawadee" w:cs="Leelawadee"/>
                <w:sz w:val="20"/>
                <w:szCs w:val="20"/>
              </w:rPr>
            </w:pPr>
          </w:p>
          <w:p w14:paraId="3FDE9CBC" w14:textId="77777777" w:rsidR="00B05014" w:rsidRDefault="00B05014" w:rsidP="00341E7A">
            <w:pPr>
              <w:rPr>
                <w:rFonts w:ascii="Leelawadee" w:hAnsi="Leelawadee" w:cs="Leelawadee"/>
                <w:sz w:val="20"/>
                <w:szCs w:val="20"/>
              </w:rPr>
            </w:pPr>
          </w:p>
          <w:p w14:paraId="7239613D" w14:textId="77777777" w:rsidR="00B05014" w:rsidRDefault="00B05014" w:rsidP="00341E7A">
            <w:pPr>
              <w:rPr>
                <w:rFonts w:ascii="Leelawadee" w:hAnsi="Leelawadee" w:cs="Leelawadee"/>
                <w:sz w:val="20"/>
                <w:szCs w:val="20"/>
              </w:rPr>
            </w:pPr>
          </w:p>
          <w:p w14:paraId="2453738A" w14:textId="77777777" w:rsidR="00B05014" w:rsidRDefault="00B05014" w:rsidP="00341E7A">
            <w:pPr>
              <w:rPr>
                <w:rFonts w:ascii="Leelawadee" w:hAnsi="Leelawadee" w:cs="Leelawadee"/>
                <w:sz w:val="20"/>
                <w:szCs w:val="20"/>
              </w:rPr>
            </w:pPr>
          </w:p>
          <w:p w14:paraId="5BF3B95D" w14:textId="77777777" w:rsidR="00B05014" w:rsidRDefault="00B05014" w:rsidP="00341E7A">
            <w:pPr>
              <w:rPr>
                <w:rFonts w:ascii="Leelawadee" w:hAnsi="Leelawadee" w:cs="Leelawadee"/>
                <w:sz w:val="20"/>
                <w:szCs w:val="20"/>
              </w:rPr>
            </w:pPr>
          </w:p>
          <w:p w14:paraId="1A13CA5B" w14:textId="77777777" w:rsidR="00B05014" w:rsidRDefault="00B05014" w:rsidP="00341E7A">
            <w:pPr>
              <w:rPr>
                <w:rFonts w:ascii="Leelawadee" w:hAnsi="Leelawadee" w:cs="Leelawadee"/>
                <w:sz w:val="20"/>
                <w:szCs w:val="20"/>
              </w:rPr>
            </w:pPr>
          </w:p>
          <w:p w14:paraId="18789651" w14:textId="623553CC"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Updated MTP plan for Spring term. </w:t>
            </w:r>
          </w:p>
          <w:p w14:paraId="652B6DB3"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Review and evaluate recovery curriculum needs for Summer MTP. </w:t>
            </w:r>
          </w:p>
          <w:p w14:paraId="4E1C68C8"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Maths moderation of RTP objectives. </w:t>
            </w:r>
          </w:p>
          <w:p w14:paraId="32ECAB0E"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Pupil progress meetings explains next steps for children.  </w:t>
            </w:r>
          </w:p>
          <w:p w14:paraId="73897F3C" w14:textId="3C6B0F3A" w:rsidR="00341E7A" w:rsidRPr="005B3C1A" w:rsidRDefault="00341E7A" w:rsidP="00341E7A">
            <w:pPr>
              <w:spacing w:after="0"/>
              <w:rPr>
                <w:rFonts w:ascii="Leelawadee" w:hAnsi="Leelawadee" w:cs="Leelawadee"/>
                <w:sz w:val="20"/>
                <w:szCs w:val="20"/>
              </w:rPr>
            </w:pPr>
            <w:r w:rsidRPr="005B3C1A">
              <w:rPr>
                <w:rFonts w:ascii="Leelawadee" w:hAnsi="Leelawadee" w:cs="Leelawadee"/>
                <w:sz w:val="20"/>
                <w:szCs w:val="20"/>
              </w:rPr>
              <w:t>Maths intervention are monitored.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ECE598" w14:textId="77777777" w:rsidR="00B05014" w:rsidRDefault="00B05014" w:rsidP="00341E7A">
            <w:pPr>
              <w:rPr>
                <w:rFonts w:ascii="Leelawadee" w:hAnsi="Leelawadee" w:cs="Leelawadee"/>
                <w:sz w:val="20"/>
                <w:szCs w:val="20"/>
              </w:rPr>
            </w:pPr>
          </w:p>
          <w:p w14:paraId="7E677613" w14:textId="77777777" w:rsidR="00B05014" w:rsidRDefault="00B05014" w:rsidP="00341E7A">
            <w:pPr>
              <w:rPr>
                <w:rFonts w:ascii="Leelawadee" w:hAnsi="Leelawadee" w:cs="Leelawadee"/>
                <w:sz w:val="20"/>
                <w:szCs w:val="20"/>
              </w:rPr>
            </w:pPr>
          </w:p>
          <w:p w14:paraId="743A45CC" w14:textId="77777777" w:rsidR="00B05014" w:rsidRDefault="00B05014" w:rsidP="00341E7A">
            <w:pPr>
              <w:rPr>
                <w:rFonts w:ascii="Leelawadee" w:hAnsi="Leelawadee" w:cs="Leelawadee"/>
                <w:sz w:val="20"/>
                <w:szCs w:val="20"/>
              </w:rPr>
            </w:pPr>
          </w:p>
          <w:p w14:paraId="3397A265" w14:textId="77777777" w:rsidR="00B05014" w:rsidRDefault="00B05014" w:rsidP="00341E7A">
            <w:pPr>
              <w:rPr>
                <w:rFonts w:ascii="Leelawadee" w:hAnsi="Leelawadee" w:cs="Leelawadee"/>
                <w:sz w:val="20"/>
                <w:szCs w:val="20"/>
              </w:rPr>
            </w:pPr>
          </w:p>
          <w:p w14:paraId="6B371549" w14:textId="77777777" w:rsidR="00B05014" w:rsidRDefault="00B05014" w:rsidP="00341E7A">
            <w:pPr>
              <w:rPr>
                <w:rFonts w:ascii="Leelawadee" w:hAnsi="Leelawadee" w:cs="Leelawadee"/>
                <w:sz w:val="20"/>
                <w:szCs w:val="20"/>
              </w:rPr>
            </w:pPr>
          </w:p>
          <w:p w14:paraId="049CF390" w14:textId="77777777" w:rsidR="00B05014" w:rsidRDefault="00B05014" w:rsidP="00341E7A">
            <w:pPr>
              <w:rPr>
                <w:rFonts w:ascii="Leelawadee" w:hAnsi="Leelawadee" w:cs="Leelawadee"/>
                <w:sz w:val="20"/>
                <w:szCs w:val="20"/>
              </w:rPr>
            </w:pPr>
          </w:p>
          <w:p w14:paraId="5604ACFF" w14:textId="77777777" w:rsidR="00B05014" w:rsidRDefault="00B05014" w:rsidP="00341E7A">
            <w:pPr>
              <w:rPr>
                <w:rFonts w:ascii="Leelawadee" w:hAnsi="Leelawadee" w:cs="Leelawadee"/>
                <w:sz w:val="20"/>
                <w:szCs w:val="20"/>
              </w:rPr>
            </w:pPr>
          </w:p>
          <w:p w14:paraId="0E3BF4BD" w14:textId="14387C49"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Updated MTP plan for Summer term. </w:t>
            </w:r>
          </w:p>
          <w:p w14:paraId="2D28AC4F"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Maths assessments are accurate and in line with RTP criteria in each year group. </w:t>
            </w:r>
          </w:p>
          <w:p w14:paraId="6D74F82E" w14:textId="0C84EAEE" w:rsidR="00341E7A" w:rsidRPr="005B3C1A" w:rsidRDefault="00341E7A" w:rsidP="00B05014">
            <w:pPr>
              <w:rPr>
                <w:rFonts w:ascii="Leelawadee" w:hAnsi="Leelawadee" w:cs="Leelawadee"/>
                <w:sz w:val="20"/>
                <w:szCs w:val="20"/>
              </w:rPr>
            </w:pPr>
            <w:r w:rsidRPr="005B3C1A">
              <w:rPr>
                <w:rFonts w:ascii="Leelawadee" w:hAnsi="Leelawadee" w:cs="Leelawadee"/>
                <w:sz w:val="20"/>
                <w:szCs w:val="20"/>
              </w:rPr>
              <w:t>Data will evidence that Children have a concrete understan</w:t>
            </w:r>
            <w:r w:rsidR="00B05014">
              <w:rPr>
                <w:rFonts w:ascii="Leelawadee" w:hAnsi="Leelawadee" w:cs="Leelawadee"/>
                <w:sz w:val="20"/>
                <w:szCs w:val="20"/>
              </w:rPr>
              <w:t xml:space="preserve">ding of year group objectives. </w:t>
            </w:r>
          </w:p>
          <w:p w14:paraId="3B61FC2A"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Children will meet EOY expectations for their current year group. </w:t>
            </w:r>
          </w:p>
          <w:p w14:paraId="7CE31D79" w14:textId="77777777" w:rsidR="00341E7A" w:rsidRPr="005B3C1A" w:rsidRDefault="00341E7A" w:rsidP="00341E7A">
            <w:pPr>
              <w:spacing w:after="0"/>
              <w:rPr>
                <w:rFonts w:ascii="Leelawadee" w:hAnsi="Leelawadee" w:cs="Leelawadee"/>
                <w:sz w:val="20"/>
                <w:szCs w:val="20"/>
              </w:rPr>
            </w:pPr>
          </w:p>
        </w:tc>
      </w:tr>
    </w:tbl>
    <w:tbl>
      <w:tblPr>
        <w:tblW w:w="15360" w:type="dxa"/>
        <w:tblInd w:w="45" w:type="dxa"/>
        <w:tblBorders>
          <w:top w:val="single" w:sz="4" w:space="0" w:color="auto"/>
        </w:tblBorders>
        <w:tblLook w:val="0000" w:firstRow="0" w:lastRow="0" w:firstColumn="0" w:lastColumn="0" w:noHBand="0" w:noVBand="0"/>
      </w:tblPr>
      <w:tblGrid>
        <w:gridCol w:w="15360"/>
      </w:tblGrid>
      <w:tr w:rsidR="00F102B5" w:rsidRPr="005B3C1A" w14:paraId="579204D4" w14:textId="77777777" w:rsidTr="00F102B5">
        <w:trPr>
          <w:trHeight w:val="100"/>
        </w:trPr>
        <w:tc>
          <w:tcPr>
            <w:tcW w:w="15360" w:type="dxa"/>
          </w:tcPr>
          <w:p w14:paraId="728AF2D0" w14:textId="11BBCE1A" w:rsidR="00F102B5" w:rsidRPr="005B3C1A" w:rsidRDefault="00F102B5" w:rsidP="00341E7A">
            <w:pPr>
              <w:framePr w:hSpace="180" w:wrap="around" w:vAnchor="text" w:hAnchor="margin" w:y="-27"/>
              <w:contextualSpacing/>
              <w:rPr>
                <w:rFonts w:ascii="Leelawadee" w:hAnsi="Leelawadee" w:cs="Leelawadee"/>
                <w:b/>
                <w:sz w:val="20"/>
                <w:szCs w:val="20"/>
              </w:rPr>
            </w:pPr>
          </w:p>
        </w:tc>
      </w:tr>
    </w:tbl>
    <w:tbl>
      <w:tblPr>
        <w:tblpPr w:leftFromText="180" w:rightFromText="180" w:vertAnchor="text" w:horzAnchor="margin" w:tblpY="-27"/>
        <w:tblW w:w="15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1695"/>
        <w:gridCol w:w="3403"/>
        <w:gridCol w:w="1843"/>
        <w:gridCol w:w="2268"/>
        <w:gridCol w:w="2126"/>
        <w:gridCol w:w="1985"/>
        <w:gridCol w:w="2126"/>
      </w:tblGrid>
      <w:tr w:rsidR="00442B97" w:rsidRPr="005B3C1A" w14:paraId="75D953D5" w14:textId="77777777" w:rsidTr="00B05014">
        <w:trPr>
          <w:trHeight w:val="7845"/>
        </w:trPr>
        <w:tc>
          <w:tcPr>
            <w:tcW w:w="1695" w:type="dxa"/>
            <w:tcBorders>
              <w:top w:val="single" w:sz="4" w:space="0" w:color="auto"/>
              <w:left w:val="single" w:sz="4" w:space="0" w:color="auto"/>
              <w:bottom w:val="single" w:sz="4" w:space="0" w:color="auto"/>
              <w:right w:val="single" w:sz="4" w:space="0" w:color="auto"/>
            </w:tcBorders>
            <w:shd w:val="clear" w:color="auto" w:fill="FFFFFF"/>
          </w:tcPr>
          <w:p w14:paraId="5C898B82" w14:textId="31E5A8E8" w:rsidR="00191E72" w:rsidRDefault="00D8404C" w:rsidP="00341E7A">
            <w:pPr>
              <w:contextualSpacing/>
              <w:rPr>
                <w:rFonts w:ascii="Leelawadee" w:hAnsi="Leelawadee" w:cs="Leelawadee"/>
                <w:sz w:val="20"/>
                <w:szCs w:val="20"/>
              </w:rPr>
            </w:pPr>
            <w:r w:rsidRPr="005B3C1A">
              <w:rPr>
                <w:rFonts w:ascii="Leelawadee" w:hAnsi="Leelawadee" w:cs="Leelawadee"/>
                <w:sz w:val="20"/>
                <w:szCs w:val="20"/>
              </w:rPr>
              <w:t xml:space="preserve">Teach children to </w:t>
            </w:r>
            <w:r w:rsidRPr="00B05014">
              <w:rPr>
                <w:rFonts w:ascii="Leelawadee" w:hAnsi="Leelawadee" w:cs="Leelawadee"/>
                <w:iCs/>
                <w:sz w:val="20"/>
                <w:szCs w:val="20"/>
              </w:rPr>
              <w:t>read to learn</w:t>
            </w:r>
            <w:r w:rsidR="00B05014">
              <w:rPr>
                <w:rFonts w:ascii="Leelawadee" w:hAnsi="Leelawadee" w:cs="Leelawadee"/>
                <w:sz w:val="20"/>
                <w:szCs w:val="20"/>
              </w:rPr>
              <w:t xml:space="preserve"> effectively. Ensure that reading is meaning full and a stepping stone to the rest of the </w:t>
            </w:r>
            <w:r w:rsidR="00EE69D7">
              <w:rPr>
                <w:rFonts w:ascii="Leelawadee" w:hAnsi="Leelawadee" w:cs="Leelawadee"/>
                <w:sz w:val="20"/>
                <w:szCs w:val="20"/>
              </w:rPr>
              <w:t xml:space="preserve">curriculum </w:t>
            </w:r>
            <w:r w:rsidR="00EE69D7" w:rsidRPr="005B3C1A">
              <w:rPr>
                <w:rFonts w:ascii="Leelawadee" w:hAnsi="Leelawadee" w:cs="Leelawadee"/>
                <w:sz w:val="20"/>
                <w:szCs w:val="20"/>
              </w:rPr>
              <w:t>incorporates</w:t>
            </w:r>
            <w:r w:rsidR="00EE69D7">
              <w:rPr>
                <w:rFonts w:ascii="Leelawadee" w:hAnsi="Leelawadee" w:cs="Leelawadee"/>
                <w:sz w:val="20"/>
                <w:szCs w:val="20"/>
              </w:rPr>
              <w:t xml:space="preserve"> opportunities for missed reading </w:t>
            </w:r>
            <w:r w:rsidR="00EE69D7" w:rsidRPr="005B3C1A">
              <w:rPr>
                <w:rFonts w:ascii="Leelawadee" w:hAnsi="Leelawadee" w:cs="Leelawadee"/>
                <w:sz w:val="20"/>
                <w:szCs w:val="20"/>
              </w:rPr>
              <w:t>learning due to COVID 19.</w:t>
            </w:r>
          </w:p>
          <w:p w14:paraId="0975CA53" w14:textId="1847C162" w:rsidR="00EE69D7" w:rsidRDefault="00EE69D7" w:rsidP="00341E7A">
            <w:pPr>
              <w:contextualSpacing/>
              <w:rPr>
                <w:rFonts w:ascii="Leelawadee" w:hAnsi="Leelawadee" w:cs="Leelawadee"/>
                <w:sz w:val="20"/>
                <w:szCs w:val="20"/>
              </w:rPr>
            </w:pPr>
            <w:r>
              <w:rPr>
                <w:rFonts w:ascii="Leelawadee" w:hAnsi="Leelawadee" w:cs="Leelawadee"/>
                <w:sz w:val="20"/>
                <w:szCs w:val="20"/>
              </w:rPr>
              <w:t xml:space="preserve"> </w:t>
            </w:r>
          </w:p>
          <w:p w14:paraId="0FCA16F2" w14:textId="77777777" w:rsidR="00EE69D7" w:rsidRDefault="00EE69D7" w:rsidP="00EE69D7">
            <w:pPr>
              <w:contextualSpacing/>
              <w:rPr>
                <w:rFonts w:ascii="Leelawadee" w:hAnsi="Leelawadee" w:cs="Leelawadee"/>
                <w:sz w:val="20"/>
                <w:szCs w:val="20"/>
              </w:rPr>
            </w:pPr>
            <w:r>
              <w:rPr>
                <w:rFonts w:ascii="Leelawadee" w:hAnsi="Leelawadee" w:cs="Leelawadee"/>
                <w:sz w:val="20"/>
                <w:szCs w:val="20"/>
              </w:rPr>
              <w:t xml:space="preserve">TLT 3 </w:t>
            </w:r>
          </w:p>
          <w:p w14:paraId="56DF0499" w14:textId="77777777" w:rsidR="00EE69D7" w:rsidRDefault="00EE69D7" w:rsidP="00EE69D7">
            <w:pPr>
              <w:contextualSpacing/>
              <w:rPr>
                <w:rFonts w:ascii="Leelawadee" w:hAnsi="Leelawadee" w:cs="Leelawadee"/>
                <w:sz w:val="20"/>
                <w:szCs w:val="20"/>
              </w:rPr>
            </w:pPr>
            <w:r>
              <w:rPr>
                <w:rFonts w:ascii="Leelawadee" w:hAnsi="Leelawadee" w:cs="Leelawadee"/>
                <w:sz w:val="20"/>
                <w:szCs w:val="20"/>
              </w:rPr>
              <w:t>T 1</w:t>
            </w:r>
          </w:p>
          <w:p w14:paraId="44C054BF" w14:textId="77777777" w:rsidR="00EE69D7" w:rsidRPr="005B3C1A" w:rsidRDefault="00EE69D7" w:rsidP="00EE69D7">
            <w:pPr>
              <w:contextualSpacing/>
              <w:rPr>
                <w:rFonts w:ascii="Leelawadee" w:hAnsi="Leelawadee" w:cs="Leelawadee"/>
                <w:sz w:val="20"/>
                <w:szCs w:val="20"/>
              </w:rPr>
            </w:pPr>
            <w:r>
              <w:rPr>
                <w:rFonts w:ascii="Leelawadee" w:hAnsi="Leelawadee" w:cs="Leelawadee"/>
                <w:sz w:val="20"/>
                <w:szCs w:val="20"/>
              </w:rPr>
              <w:t xml:space="preserve">T5 </w:t>
            </w:r>
          </w:p>
          <w:p w14:paraId="13D28F24" w14:textId="77777777" w:rsidR="00EE69D7" w:rsidRDefault="00EE69D7" w:rsidP="00341E7A">
            <w:pPr>
              <w:contextualSpacing/>
              <w:rPr>
                <w:rFonts w:ascii="Leelawadee" w:hAnsi="Leelawadee" w:cs="Leelawadee"/>
                <w:sz w:val="20"/>
                <w:szCs w:val="20"/>
              </w:rPr>
            </w:pPr>
          </w:p>
          <w:p w14:paraId="25F0D990" w14:textId="23D73990" w:rsidR="00B05014" w:rsidRDefault="00B05014" w:rsidP="00341E7A">
            <w:pPr>
              <w:contextualSpacing/>
              <w:rPr>
                <w:rFonts w:ascii="Leelawadee" w:hAnsi="Leelawadee" w:cs="Leelawadee"/>
                <w:sz w:val="20"/>
                <w:szCs w:val="20"/>
              </w:rPr>
            </w:pPr>
          </w:p>
          <w:p w14:paraId="12C81166" w14:textId="20501F7E" w:rsidR="00B05014" w:rsidRDefault="00B05014" w:rsidP="00341E7A">
            <w:pPr>
              <w:contextualSpacing/>
              <w:rPr>
                <w:rFonts w:ascii="Leelawadee" w:hAnsi="Leelawadee" w:cs="Leelawadee"/>
                <w:sz w:val="20"/>
                <w:szCs w:val="20"/>
              </w:rPr>
            </w:pPr>
          </w:p>
          <w:p w14:paraId="3CD4E969" w14:textId="4F0B234E" w:rsidR="00B05014" w:rsidRDefault="00B05014" w:rsidP="00341E7A">
            <w:pPr>
              <w:contextualSpacing/>
              <w:rPr>
                <w:rFonts w:ascii="Leelawadee" w:hAnsi="Leelawadee" w:cs="Leelawadee"/>
                <w:sz w:val="20"/>
                <w:szCs w:val="20"/>
              </w:rPr>
            </w:pPr>
          </w:p>
          <w:p w14:paraId="79565015" w14:textId="7F4B3348" w:rsidR="00B05014" w:rsidRDefault="00B05014" w:rsidP="00341E7A">
            <w:pPr>
              <w:contextualSpacing/>
              <w:rPr>
                <w:rFonts w:ascii="Leelawadee" w:hAnsi="Leelawadee" w:cs="Leelawadee"/>
                <w:sz w:val="20"/>
                <w:szCs w:val="20"/>
              </w:rPr>
            </w:pPr>
          </w:p>
          <w:p w14:paraId="02FB4287" w14:textId="7C33E1C6" w:rsidR="00B05014" w:rsidRDefault="00B05014" w:rsidP="00341E7A">
            <w:pPr>
              <w:contextualSpacing/>
              <w:rPr>
                <w:rFonts w:ascii="Leelawadee" w:hAnsi="Leelawadee" w:cs="Leelawadee"/>
                <w:sz w:val="20"/>
                <w:szCs w:val="20"/>
              </w:rPr>
            </w:pPr>
          </w:p>
          <w:p w14:paraId="6D6953A1" w14:textId="7CBA2B37" w:rsidR="00B05014" w:rsidRDefault="00B05014" w:rsidP="00341E7A">
            <w:pPr>
              <w:contextualSpacing/>
              <w:rPr>
                <w:rFonts w:ascii="Leelawadee" w:hAnsi="Leelawadee" w:cs="Leelawadee"/>
                <w:sz w:val="20"/>
                <w:szCs w:val="20"/>
              </w:rPr>
            </w:pPr>
          </w:p>
          <w:p w14:paraId="0D18D432" w14:textId="0C913558" w:rsidR="00B05014" w:rsidRDefault="00B05014" w:rsidP="00341E7A">
            <w:pPr>
              <w:contextualSpacing/>
              <w:rPr>
                <w:rFonts w:ascii="Leelawadee" w:hAnsi="Leelawadee" w:cs="Leelawadee"/>
                <w:sz w:val="20"/>
                <w:szCs w:val="20"/>
              </w:rPr>
            </w:pPr>
          </w:p>
          <w:p w14:paraId="39B826C5" w14:textId="68B41713" w:rsidR="00B05014" w:rsidRDefault="00B05014" w:rsidP="00341E7A">
            <w:pPr>
              <w:contextualSpacing/>
              <w:rPr>
                <w:rFonts w:ascii="Leelawadee" w:hAnsi="Leelawadee" w:cs="Leelawadee"/>
                <w:sz w:val="20"/>
                <w:szCs w:val="20"/>
              </w:rPr>
            </w:pPr>
          </w:p>
          <w:p w14:paraId="5FE626FE" w14:textId="1B72B81D" w:rsidR="00B05014" w:rsidRDefault="00B05014" w:rsidP="00341E7A">
            <w:pPr>
              <w:contextualSpacing/>
              <w:rPr>
                <w:rFonts w:ascii="Leelawadee" w:hAnsi="Leelawadee" w:cs="Leelawadee"/>
                <w:sz w:val="20"/>
                <w:szCs w:val="20"/>
              </w:rPr>
            </w:pPr>
          </w:p>
          <w:p w14:paraId="1B0E0236" w14:textId="037784A6" w:rsidR="00B05014" w:rsidRDefault="00B05014" w:rsidP="00341E7A">
            <w:pPr>
              <w:contextualSpacing/>
              <w:rPr>
                <w:rFonts w:ascii="Leelawadee" w:hAnsi="Leelawadee" w:cs="Leelawadee"/>
                <w:sz w:val="20"/>
                <w:szCs w:val="20"/>
              </w:rPr>
            </w:pPr>
          </w:p>
          <w:p w14:paraId="1B287C2B" w14:textId="7B30495F" w:rsidR="00B05014" w:rsidRDefault="00B05014" w:rsidP="00341E7A">
            <w:pPr>
              <w:contextualSpacing/>
              <w:rPr>
                <w:rFonts w:ascii="Leelawadee" w:hAnsi="Leelawadee" w:cs="Leelawadee"/>
                <w:sz w:val="20"/>
                <w:szCs w:val="20"/>
              </w:rPr>
            </w:pPr>
          </w:p>
          <w:p w14:paraId="067BB3DB" w14:textId="52AF933A" w:rsidR="00B05014" w:rsidRDefault="00B05014" w:rsidP="00341E7A">
            <w:pPr>
              <w:contextualSpacing/>
              <w:rPr>
                <w:rFonts w:ascii="Leelawadee" w:hAnsi="Leelawadee" w:cs="Leelawadee"/>
                <w:sz w:val="20"/>
                <w:szCs w:val="20"/>
              </w:rPr>
            </w:pPr>
          </w:p>
          <w:p w14:paraId="34AFFA87" w14:textId="5E2ADA71" w:rsidR="00B05014" w:rsidRDefault="00B05014" w:rsidP="00341E7A">
            <w:pPr>
              <w:contextualSpacing/>
              <w:rPr>
                <w:rFonts w:ascii="Leelawadee" w:hAnsi="Leelawadee" w:cs="Leelawadee"/>
                <w:sz w:val="20"/>
                <w:szCs w:val="20"/>
              </w:rPr>
            </w:pPr>
          </w:p>
          <w:p w14:paraId="2D0B133E" w14:textId="1CEE0479" w:rsidR="00B05014" w:rsidRDefault="00B05014" w:rsidP="00341E7A">
            <w:pPr>
              <w:contextualSpacing/>
              <w:rPr>
                <w:rFonts w:ascii="Leelawadee" w:hAnsi="Leelawadee" w:cs="Leelawadee"/>
                <w:sz w:val="20"/>
                <w:szCs w:val="20"/>
              </w:rPr>
            </w:pPr>
          </w:p>
          <w:p w14:paraId="722E4C5A" w14:textId="753413F3" w:rsidR="00B05014" w:rsidRDefault="00B05014" w:rsidP="00341E7A">
            <w:pPr>
              <w:contextualSpacing/>
              <w:rPr>
                <w:rFonts w:ascii="Leelawadee" w:hAnsi="Leelawadee" w:cs="Leelawadee"/>
                <w:sz w:val="20"/>
                <w:szCs w:val="20"/>
              </w:rPr>
            </w:pPr>
          </w:p>
          <w:p w14:paraId="69EE49D6" w14:textId="75937A9E" w:rsidR="00B05014" w:rsidRDefault="00B05014" w:rsidP="00341E7A">
            <w:pPr>
              <w:contextualSpacing/>
              <w:rPr>
                <w:rFonts w:ascii="Leelawadee" w:hAnsi="Leelawadee" w:cs="Leelawadee"/>
                <w:sz w:val="20"/>
                <w:szCs w:val="20"/>
              </w:rPr>
            </w:pPr>
          </w:p>
          <w:p w14:paraId="35D40479" w14:textId="21BC6037" w:rsidR="00B05014" w:rsidRDefault="00B05014" w:rsidP="00341E7A">
            <w:pPr>
              <w:contextualSpacing/>
              <w:rPr>
                <w:rFonts w:ascii="Leelawadee" w:hAnsi="Leelawadee" w:cs="Leelawadee"/>
                <w:sz w:val="20"/>
                <w:szCs w:val="20"/>
              </w:rPr>
            </w:pPr>
          </w:p>
          <w:p w14:paraId="52C3D1AE" w14:textId="3D4FE6CA" w:rsidR="00B05014" w:rsidRDefault="00B05014" w:rsidP="00341E7A">
            <w:pPr>
              <w:contextualSpacing/>
              <w:rPr>
                <w:rFonts w:ascii="Leelawadee" w:hAnsi="Leelawadee" w:cs="Leelawadee"/>
                <w:sz w:val="20"/>
                <w:szCs w:val="20"/>
              </w:rPr>
            </w:pPr>
          </w:p>
          <w:p w14:paraId="3D55A069" w14:textId="18F7AB7F" w:rsidR="00B05014" w:rsidRDefault="00B05014" w:rsidP="00341E7A">
            <w:pPr>
              <w:contextualSpacing/>
              <w:rPr>
                <w:rFonts w:ascii="Leelawadee" w:hAnsi="Leelawadee" w:cs="Leelawadee"/>
                <w:sz w:val="20"/>
                <w:szCs w:val="20"/>
              </w:rPr>
            </w:pPr>
          </w:p>
          <w:p w14:paraId="707AE852" w14:textId="362F930B" w:rsidR="00B05014" w:rsidRDefault="00B05014" w:rsidP="00341E7A">
            <w:pPr>
              <w:contextualSpacing/>
              <w:rPr>
                <w:rFonts w:ascii="Leelawadee" w:hAnsi="Leelawadee" w:cs="Leelawadee"/>
                <w:sz w:val="20"/>
                <w:szCs w:val="20"/>
              </w:rPr>
            </w:pPr>
          </w:p>
          <w:p w14:paraId="5A28CD35" w14:textId="6A555DA4" w:rsidR="00B05014" w:rsidRDefault="00B05014" w:rsidP="00341E7A">
            <w:pPr>
              <w:contextualSpacing/>
              <w:rPr>
                <w:rFonts w:ascii="Leelawadee" w:hAnsi="Leelawadee" w:cs="Leelawadee"/>
                <w:sz w:val="20"/>
                <w:szCs w:val="20"/>
              </w:rPr>
            </w:pPr>
          </w:p>
          <w:p w14:paraId="67F6524A" w14:textId="6FBFC86E" w:rsidR="00B05014" w:rsidRDefault="00B05014" w:rsidP="00341E7A">
            <w:pPr>
              <w:contextualSpacing/>
              <w:rPr>
                <w:rFonts w:ascii="Leelawadee" w:hAnsi="Leelawadee" w:cs="Leelawadee"/>
                <w:sz w:val="20"/>
                <w:szCs w:val="20"/>
              </w:rPr>
            </w:pPr>
          </w:p>
          <w:p w14:paraId="2B792537" w14:textId="61956F31" w:rsidR="00B05014" w:rsidRDefault="00B05014" w:rsidP="00341E7A">
            <w:pPr>
              <w:contextualSpacing/>
              <w:rPr>
                <w:rFonts w:ascii="Leelawadee" w:hAnsi="Leelawadee" w:cs="Leelawadee"/>
                <w:sz w:val="20"/>
                <w:szCs w:val="20"/>
              </w:rPr>
            </w:pPr>
          </w:p>
          <w:p w14:paraId="3CD79E31" w14:textId="36DC8D27" w:rsidR="00B05014" w:rsidRDefault="00B05014" w:rsidP="00341E7A">
            <w:pPr>
              <w:contextualSpacing/>
              <w:rPr>
                <w:rFonts w:ascii="Leelawadee" w:hAnsi="Leelawadee" w:cs="Leelawadee"/>
                <w:sz w:val="20"/>
                <w:szCs w:val="20"/>
              </w:rPr>
            </w:pPr>
          </w:p>
          <w:p w14:paraId="461FD25B" w14:textId="4DD5C7F2" w:rsidR="00B05014" w:rsidRDefault="00B05014" w:rsidP="00341E7A">
            <w:pPr>
              <w:contextualSpacing/>
              <w:rPr>
                <w:rFonts w:ascii="Leelawadee" w:hAnsi="Leelawadee" w:cs="Leelawadee"/>
                <w:sz w:val="20"/>
                <w:szCs w:val="20"/>
              </w:rPr>
            </w:pPr>
          </w:p>
          <w:p w14:paraId="1D64756B" w14:textId="31F94FEE" w:rsidR="00B05014" w:rsidRDefault="00B05014" w:rsidP="00341E7A">
            <w:pPr>
              <w:contextualSpacing/>
              <w:rPr>
                <w:rFonts w:ascii="Leelawadee" w:hAnsi="Leelawadee" w:cs="Leelawadee"/>
                <w:sz w:val="20"/>
                <w:szCs w:val="20"/>
              </w:rPr>
            </w:pPr>
          </w:p>
          <w:p w14:paraId="447C30EE" w14:textId="6B6E01A3" w:rsidR="00B05014" w:rsidRDefault="00B05014" w:rsidP="00341E7A">
            <w:pPr>
              <w:contextualSpacing/>
              <w:rPr>
                <w:rFonts w:ascii="Leelawadee" w:hAnsi="Leelawadee" w:cs="Leelawadee"/>
                <w:sz w:val="20"/>
                <w:szCs w:val="20"/>
              </w:rPr>
            </w:pPr>
          </w:p>
          <w:p w14:paraId="7641A89F" w14:textId="4FEED6DE" w:rsidR="00B05014" w:rsidRDefault="00B05014" w:rsidP="00341E7A">
            <w:pPr>
              <w:contextualSpacing/>
              <w:rPr>
                <w:rFonts w:ascii="Leelawadee" w:hAnsi="Leelawadee" w:cs="Leelawadee"/>
                <w:sz w:val="20"/>
                <w:szCs w:val="20"/>
              </w:rPr>
            </w:pPr>
          </w:p>
          <w:p w14:paraId="18B5ED46" w14:textId="165C5C1E" w:rsidR="00B05014" w:rsidRDefault="00B05014" w:rsidP="00341E7A">
            <w:pPr>
              <w:contextualSpacing/>
              <w:rPr>
                <w:rFonts w:ascii="Leelawadee" w:hAnsi="Leelawadee" w:cs="Leelawadee"/>
                <w:sz w:val="20"/>
                <w:szCs w:val="20"/>
              </w:rPr>
            </w:pPr>
          </w:p>
          <w:p w14:paraId="70469B86" w14:textId="5FC95F76" w:rsidR="00B05014" w:rsidRDefault="00B05014" w:rsidP="00341E7A">
            <w:pPr>
              <w:contextualSpacing/>
              <w:rPr>
                <w:rFonts w:ascii="Leelawadee" w:hAnsi="Leelawadee" w:cs="Leelawadee"/>
                <w:sz w:val="20"/>
                <w:szCs w:val="20"/>
              </w:rPr>
            </w:pPr>
          </w:p>
          <w:p w14:paraId="4B600E67" w14:textId="3F156BC5" w:rsidR="00B05014" w:rsidRDefault="00B05014" w:rsidP="00341E7A">
            <w:pPr>
              <w:contextualSpacing/>
              <w:rPr>
                <w:rFonts w:ascii="Leelawadee" w:hAnsi="Leelawadee" w:cs="Leelawadee"/>
                <w:sz w:val="20"/>
                <w:szCs w:val="20"/>
              </w:rPr>
            </w:pPr>
          </w:p>
          <w:p w14:paraId="33D4430D" w14:textId="711D256F" w:rsidR="00B05014" w:rsidRDefault="00B05014" w:rsidP="00341E7A">
            <w:pPr>
              <w:contextualSpacing/>
              <w:rPr>
                <w:rFonts w:ascii="Leelawadee" w:hAnsi="Leelawadee" w:cs="Leelawadee"/>
                <w:sz w:val="20"/>
                <w:szCs w:val="20"/>
              </w:rPr>
            </w:pPr>
          </w:p>
          <w:p w14:paraId="5FBD2D2E" w14:textId="13DDF517" w:rsidR="00B05014" w:rsidRDefault="00B05014" w:rsidP="00341E7A">
            <w:pPr>
              <w:contextualSpacing/>
              <w:rPr>
                <w:rFonts w:ascii="Leelawadee" w:hAnsi="Leelawadee" w:cs="Leelawadee"/>
                <w:sz w:val="20"/>
                <w:szCs w:val="20"/>
              </w:rPr>
            </w:pPr>
          </w:p>
          <w:p w14:paraId="545B4F47" w14:textId="43A58FAC" w:rsidR="00B05014" w:rsidRDefault="00B05014" w:rsidP="00341E7A">
            <w:pPr>
              <w:contextualSpacing/>
              <w:rPr>
                <w:rFonts w:ascii="Leelawadee" w:hAnsi="Leelawadee" w:cs="Leelawadee"/>
                <w:sz w:val="20"/>
                <w:szCs w:val="20"/>
              </w:rPr>
            </w:pPr>
            <w:r>
              <w:rPr>
                <w:rFonts w:ascii="Leelawadee" w:hAnsi="Leelawadee" w:cs="Leelawadee"/>
                <w:sz w:val="20"/>
                <w:szCs w:val="20"/>
              </w:rPr>
              <w:t xml:space="preserve">To develop fine/gross motor skills across school from rec-ks2 to support the development of writing skills and </w:t>
            </w:r>
            <w:r w:rsidR="00EE69D7">
              <w:rPr>
                <w:rFonts w:ascii="Leelawadee" w:hAnsi="Leelawadee" w:cs="Leelawadee"/>
                <w:sz w:val="20"/>
                <w:szCs w:val="20"/>
              </w:rPr>
              <w:t xml:space="preserve">sustainability build and repair damaged cause due to lack of writing during lockdown </w:t>
            </w:r>
          </w:p>
          <w:p w14:paraId="03C49F5B" w14:textId="2922279F" w:rsidR="00EE69D7" w:rsidRDefault="00EE69D7" w:rsidP="00341E7A">
            <w:pPr>
              <w:contextualSpacing/>
              <w:rPr>
                <w:rFonts w:ascii="Leelawadee" w:hAnsi="Leelawadee" w:cs="Leelawadee"/>
                <w:sz w:val="20"/>
                <w:szCs w:val="20"/>
              </w:rPr>
            </w:pPr>
          </w:p>
          <w:p w14:paraId="1E56D621" w14:textId="18FB4DF3" w:rsidR="00EE69D7" w:rsidRDefault="00EE69D7" w:rsidP="00341E7A">
            <w:pPr>
              <w:contextualSpacing/>
              <w:rPr>
                <w:rFonts w:ascii="Leelawadee" w:hAnsi="Leelawadee" w:cs="Leelawadee"/>
                <w:sz w:val="20"/>
                <w:szCs w:val="20"/>
              </w:rPr>
            </w:pPr>
            <w:r>
              <w:rPr>
                <w:rFonts w:ascii="Leelawadee" w:hAnsi="Leelawadee" w:cs="Leelawadee"/>
                <w:sz w:val="20"/>
                <w:szCs w:val="20"/>
              </w:rPr>
              <w:t>TS5</w:t>
            </w:r>
          </w:p>
          <w:p w14:paraId="7BEA2C54" w14:textId="1BB7A752" w:rsidR="00EE69D7" w:rsidRDefault="00EE69D7" w:rsidP="00341E7A">
            <w:pPr>
              <w:contextualSpacing/>
              <w:rPr>
                <w:rFonts w:ascii="Leelawadee" w:hAnsi="Leelawadee" w:cs="Leelawadee"/>
                <w:sz w:val="20"/>
                <w:szCs w:val="20"/>
              </w:rPr>
            </w:pPr>
            <w:r>
              <w:rPr>
                <w:rFonts w:ascii="Leelawadee" w:hAnsi="Leelawadee" w:cs="Leelawadee"/>
                <w:sz w:val="20"/>
                <w:szCs w:val="20"/>
              </w:rPr>
              <w:t>TS4</w:t>
            </w:r>
          </w:p>
          <w:p w14:paraId="6F9AA723" w14:textId="6BEC4010" w:rsidR="00EE69D7" w:rsidRDefault="00EE69D7" w:rsidP="00341E7A">
            <w:pPr>
              <w:contextualSpacing/>
              <w:rPr>
                <w:rFonts w:ascii="Leelawadee" w:hAnsi="Leelawadee" w:cs="Leelawadee"/>
                <w:sz w:val="20"/>
                <w:szCs w:val="20"/>
              </w:rPr>
            </w:pPr>
            <w:r>
              <w:rPr>
                <w:rFonts w:ascii="Leelawadee" w:hAnsi="Leelawadee" w:cs="Leelawadee"/>
                <w:sz w:val="20"/>
                <w:szCs w:val="20"/>
              </w:rPr>
              <w:t>WS 1</w:t>
            </w:r>
          </w:p>
          <w:p w14:paraId="61629B73" w14:textId="5882DF99" w:rsidR="00EE69D7" w:rsidRDefault="00EE69D7" w:rsidP="00341E7A">
            <w:pPr>
              <w:contextualSpacing/>
              <w:rPr>
                <w:rFonts w:ascii="Leelawadee" w:hAnsi="Leelawadee" w:cs="Leelawadee"/>
                <w:sz w:val="20"/>
                <w:szCs w:val="20"/>
              </w:rPr>
            </w:pPr>
            <w:r>
              <w:rPr>
                <w:rFonts w:ascii="Leelawadee" w:hAnsi="Leelawadee" w:cs="Leelawadee"/>
                <w:sz w:val="20"/>
                <w:szCs w:val="20"/>
              </w:rPr>
              <w:t>T7</w:t>
            </w:r>
          </w:p>
          <w:p w14:paraId="26624BF1" w14:textId="77777777" w:rsidR="00EE69D7" w:rsidRPr="005B3C1A" w:rsidRDefault="00EE69D7" w:rsidP="00341E7A">
            <w:pPr>
              <w:contextualSpacing/>
              <w:rPr>
                <w:rFonts w:ascii="Leelawadee" w:hAnsi="Leelawadee" w:cs="Leelawadee"/>
                <w:sz w:val="20"/>
                <w:szCs w:val="20"/>
              </w:rPr>
            </w:pPr>
          </w:p>
          <w:p w14:paraId="23B9D2B8" w14:textId="77777777" w:rsidR="00235E03" w:rsidRPr="005B3C1A" w:rsidRDefault="00235E03" w:rsidP="00341E7A">
            <w:pPr>
              <w:contextualSpacing/>
              <w:rPr>
                <w:rFonts w:ascii="Leelawadee" w:hAnsi="Leelawadee" w:cs="Leelawadee"/>
                <w:sz w:val="20"/>
                <w:szCs w:val="20"/>
              </w:rPr>
            </w:pPr>
          </w:p>
          <w:p w14:paraId="35060BA7" w14:textId="77777777" w:rsidR="00557DA9" w:rsidRPr="005B3C1A" w:rsidRDefault="00557DA9" w:rsidP="00341E7A">
            <w:pPr>
              <w:contextualSpacing/>
              <w:rPr>
                <w:rFonts w:ascii="Leelawadee" w:hAnsi="Leelawadee" w:cs="Leelawadee"/>
                <w:sz w:val="20"/>
                <w:szCs w:val="20"/>
              </w:rPr>
            </w:pPr>
          </w:p>
          <w:p w14:paraId="43F9CB93" w14:textId="77777777" w:rsidR="00557DA9" w:rsidRPr="005B3C1A" w:rsidRDefault="00557DA9" w:rsidP="00341E7A">
            <w:pPr>
              <w:contextualSpacing/>
              <w:rPr>
                <w:rFonts w:ascii="Leelawadee" w:hAnsi="Leelawadee" w:cs="Leelawadee"/>
                <w:sz w:val="20"/>
                <w:szCs w:val="20"/>
              </w:rPr>
            </w:pPr>
          </w:p>
          <w:p w14:paraId="6103B24C" w14:textId="77777777" w:rsidR="00557DA9" w:rsidRPr="005B3C1A" w:rsidRDefault="00557DA9" w:rsidP="00341E7A">
            <w:pPr>
              <w:contextualSpacing/>
              <w:rPr>
                <w:rFonts w:ascii="Leelawadee" w:hAnsi="Leelawadee" w:cs="Leelawadee"/>
                <w:sz w:val="20"/>
                <w:szCs w:val="20"/>
              </w:rPr>
            </w:pPr>
          </w:p>
          <w:p w14:paraId="65DBFD07" w14:textId="77777777" w:rsidR="00557DA9" w:rsidRPr="005B3C1A" w:rsidRDefault="00557DA9" w:rsidP="00341E7A">
            <w:pPr>
              <w:contextualSpacing/>
              <w:rPr>
                <w:rFonts w:ascii="Leelawadee" w:hAnsi="Leelawadee" w:cs="Leelawadee"/>
                <w:sz w:val="20"/>
                <w:szCs w:val="20"/>
              </w:rPr>
            </w:pPr>
          </w:p>
          <w:p w14:paraId="4386D334" w14:textId="77777777" w:rsidR="00557DA9" w:rsidRPr="005B3C1A" w:rsidRDefault="00557DA9" w:rsidP="00341E7A">
            <w:pPr>
              <w:contextualSpacing/>
              <w:rPr>
                <w:rFonts w:ascii="Leelawadee" w:hAnsi="Leelawadee" w:cs="Leelawadee"/>
                <w:sz w:val="20"/>
                <w:szCs w:val="20"/>
              </w:rPr>
            </w:pPr>
          </w:p>
          <w:p w14:paraId="26614DAE" w14:textId="77777777" w:rsidR="00557DA9" w:rsidRPr="005B3C1A" w:rsidRDefault="00557DA9" w:rsidP="00341E7A">
            <w:pPr>
              <w:contextualSpacing/>
              <w:rPr>
                <w:rFonts w:ascii="Leelawadee" w:hAnsi="Leelawadee" w:cs="Leelawadee"/>
                <w:sz w:val="20"/>
                <w:szCs w:val="20"/>
              </w:rPr>
            </w:pPr>
          </w:p>
          <w:p w14:paraId="7DEDD33D" w14:textId="77777777" w:rsidR="00557DA9" w:rsidRPr="005B3C1A" w:rsidRDefault="00557DA9" w:rsidP="00341E7A">
            <w:pPr>
              <w:contextualSpacing/>
              <w:rPr>
                <w:rFonts w:ascii="Leelawadee" w:hAnsi="Leelawadee" w:cs="Leelawadee"/>
                <w:sz w:val="20"/>
                <w:szCs w:val="20"/>
              </w:rPr>
            </w:pPr>
          </w:p>
          <w:p w14:paraId="27CDD2DB" w14:textId="77777777" w:rsidR="00557DA9" w:rsidRPr="005B3C1A" w:rsidRDefault="00557DA9" w:rsidP="00341E7A">
            <w:pPr>
              <w:contextualSpacing/>
              <w:rPr>
                <w:rFonts w:ascii="Leelawadee" w:hAnsi="Leelawadee" w:cs="Leelawadee"/>
                <w:sz w:val="20"/>
                <w:szCs w:val="20"/>
              </w:rPr>
            </w:pPr>
          </w:p>
          <w:p w14:paraId="1E1EF39A" w14:textId="77777777" w:rsidR="00557DA9" w:rsidRPr="005B3C1A" w:rsidRDefault="00557DA9" w:rsidP="00341E7A">
            <w:pPr>
              <w:contextualSpacing/>
              <w:rPr>
                <w:rFonts w:ascii="Leelawadee" w:hAnsi="Leelawadee" w:cs="Leelawadee"/>
                <w:sz w:val="20"/>
                <w:szCs w:val="20"/>
              </w:rPr>
            </w:pPr>
          </w:p>
          <w:p w14:paraId="24741ED5" w14:textId="77777777" w:rsidR="00557DA9" w:rsidRPr="005B3C1A" w:rsidRDefault="00557DA9" w:rsidP="00341E7A">
            <w:pPr>
              <w:contextualSpacing/>
              <w:rPr>
                <w:rFonts w:ascii="Leelawadee" w:hAnsi="Leelawadee" w:cs="Leelawadee"/>
                <w:sz w:val="20"/>
                <w:szCs w:val="20"/>
              </w:rPr>
            </w:pPr>
          </w:p>
          <w:p w14:paraId="15CF9A96" w14:textId="77777777" w:rsidR="00557DA9" w:rsidRPr="005B3C1A" w:rsidRDefault="00557DA9" w:rsidP="00341E7A">
            <w:pPr>
              <w:contextualSpacing/>
              <w:rPr>
                <w:rFonts w:ascii="Leelawadee" w:hAnsi="Leelawadee" w:cs="Leelawadee"/>
                <w:sz w:val="20"/>
                <w:szCs w:val="20"/>
              </w:rPr>
            </w:pPr>
          </w:p>
          <w:p w14:paraId="586A31BA" w14:textId="77777777" w:rsidR="00557DA9" w:rsidRPr="005B3C1A" w:rsidRDefault="00557DA9" w:rsidP="00341E7A">
            <w:pPr>
              <w:contextualSpacing/>
              <w:rPr>
                <w:rFonts w:ascii="Leelawadee" w:hAnsi="Leelawadee" w:cs="Leelawadee"/>
                <w:sz w:val="20"/>
                <w:szCs w:val="20"/>
              </w:rPr>
            </w:pPr>
          </w:p>
          <w:p w14:paraId="7D02801D" w14:textId="77777777" w:rsidR="00557DA9" w:rsidRPr="005B3C1A" w:rsidRDefault="00557DA9" w:rsidP="00341E7A">
            <w:pPr>
              <w:contextualSpacing/>
              <w:rPr>
                <w:rFonts w:ascii="Leelawadee" w:hAnsi="Leelawadee" w:cs="Leelawadee"/>
                <w:sz w:val="20"/>
                <w:szCs w:val="20"/>
              </w:rPr>
            </w:pPr>
          </w:p>
          <w:p w14:paraId="339CD63E" w14:textId="77777777" w:rsidR="00557DA9" w:rsidRPr="005B3C1A" w:rsidRDefault="00557DA9" w:rsidP="00341E7A">
            <w:pPr>
              <w:contextualSpacing/>
              <w:rPr>
                <w:rFonts w:ascii="Leelawadee" w:hAnsi="Leelawadee" w:cs="Leelawadee"/>
                <w:sz w:val="20"/>
                <w:szCs w:val="20"/>
              </w:rPr>
            </w:pPr>
          </w:p>
          <w:p w14:paraId="22D3CA17" w14:textId="77777777" w:rsidR="00557DA9" w:rsidRPr="005B3C1A" w:rsidRDefault="00557DA9" w:rsidP="00341E7A">
            <w:pPr>
              <w:contextualSpacing/>
              <w:rPr>
                <w:rFonts w:ascii="Leelawadee" w:hAnsi="Leelawadee" w:cs="Leelawadee"/>
                <w:sz w:val="20"/>
                <w:szCs w:val="20"/>
              </w:rPr>
            </w:pPr>
          </w:p>
          <w:p w14:paraId="31FC9C5D" w14:textId="77777777" w:rsidR="00557DA9" w:rsidRPr="005B3C1A" w:rsidRDefault="00557DA9" w:rsidP="00341E7A">
            <w:pPr>
              <w:contextualSpacing/>
              <w:rPr>
                <w:rFonts w:ascii="Leelawadee" w:hAnsi="Leelawadee" w:cs="Leelawadee"/>
                <w:sz w:val="20"/>
                <w:szCs w:val="20"/>
              </w:rPr>
            </w:pPr>
          </w:p>
          <w:p w14:paraId="63F9C6AE" w14:textId="77777777" w:rsidR="00557DA9" w:rsidRPr="005B3C1A" w:rsidRDefault="00557DA9" w:rsidP="00341E7A">
            <w:pPr>
              <w:contextualSpacing/>
              <w:rPr>
                <w:rFonts w:ascii="Leelawadee" w:hAnsi="Leelawadee" w:cs="Leelawadee"/>
                <w:sz w:val="20"/>
                <w:szCs w:val="20"/>
              </w:rPr>
            </w:pPr>
          </w:p>
          <w:p w14:paraId="25729FEF" w14:textId="77777777" w:rsidR="00557DA9" w:rsidRPr="005B3C1A" w:rsidRDefault="00557DA9" w:rsidP="00341E7A">
            <w:pPr>
              <w:contextualSpacing/>
              <w:rPr>
                <w:rFonts w:ascii="Leelawadee" w:hAnsi="Leelawadee" w:cs="Leelawadee"/>
                <w:sz w:val="20"/>
                <w:szCs w:val="20"/>
              </w:rPr>
            </w:pPr>
          </w:p>
          <w:p w14:paraId="78D4AD49" w14:textId="34DD4192" w:rsidR="00235E03" w:rsidRPr="005B3C1A" w:rsidRDefault="00235E03" w:rsidP="00341E7A">
            <w:pPr>
              <w:contextualSpacing/>
              <w:rPr>
                <w:rFonts w:ascii="Leelawadee" w:hAnsi="Leelawadee" w:cs="Leelawadee"/>
                <w:b/>
                <w:sz w:val="20"/>
                <w:szCs w:val="20"/>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2B4AC88B" w14:textId="693FE299" w:rsidR="00D8404C" w:rsidRPr="005B3C1A" w:rsidRDefault="00B05014" w:rsidP="00341E7A">
            <w:pPr>
              <w:pStyle w:val="TableParagraph"/>
              <w:rPr>
                <w:rFonts w:ascii="Leelawadee" w:hAnsi="Leelawadee" w:cs="Leelawadee"/>
                <w:sz w:val="20"/>
                <w:szCs w:val="20"/>
              </w:rPr>
            </w:pPr>
            <w:r>
              <w:rPr>
                <w:rFonts w:ascii="Leelawadee" w:hAnsi="Leelawadee" w:cs="Leelawadee"/>
                <w:sz w:val="20"/>
                <w:szCs w:val="20"/>
              </w:rPr>
              <w:t>Re- i</w:t>
            </w:r>
            <w:r w:rsidR="00D8404C" w:rsidRPr="005B3C1A">
              <w:rPr>
                <w:rFonts w:ascii="Leelawadee" w:hAnsi="Leelawadee" w:cs="Leelawadee"/>
                <w:sz w:val="20"/>
                <w:szCs w:val="20"/>
              </w:rPr>
              <w:t xml:space="preserve">mplement the daily reading lesson – provide training on modelling strategies, writing learning objectives </w:t>
            </w:r>
          </w:p>
          <w:p w14:paraId="4819EDE9" w14:textId="77777777" w:rsidR="00D8404C" w:rsidRPr="005B3C1A" w:rsidRDefault="00D8404C" w:rsidP="00341E7A">
            <w:pPr>
              <w:pStyle w:val="TableParagraph"/>
              <w:rPr>
                <w:rFonts w:ascii="Leelawadee" w:hAnsi="Leelawadee" w:cs="Leelawadee"/>
                <w:sz w:val="20"/>
                <w:szCs w:val="20"/>
              </w:rPr>
            </w:pPr>
          </w:p>
          <w:p w14:paraId="6EFC4BB1" w14:textId="69F5E131" w:rsidR="00D8404C" w:rsidRPr="005B3C1A" w:rsidRDefault="00D8404C" w:rsidP="00341E7A">
            <w:pPr>
              <w:pStyle w:val="TableParagraph"/>
              <w:rPr>
                <w:rFonts w:ascii="Leelawadee" w:hAnsi="Leelawadee" w:cs="Leelawadee"/>
                <w:sz w:val="20"/>
                <w:szCs w:val="20"/>
              </w:rPr>
            </w:pPr>
            <w:r w:rsidRPr="005B3C1A">
              <w:rPr>
                <w:rFonts w:ascii="Leelawadee" w:hAnsi="Leelawadee" w:cs="Leelawadee"/>
                <w:sz w:val="20"/>
                <w:szCs w:val="20"/>
              </w:rPr>
              <w:t xml:space="preserve">Implement </w:t>
            </w:r>
            <w:r w:rsidR="00341E7A" w:rsidRPr="005B3C1A">
              <w:rPr>
                <w:rFonts w:ascii="Leelawadee" w:hAnsi="Leelawadee" w:cs="Leelawadee"/>
                <w:iCs/>
                <w:sz w:val="20"/>
                <w:szCs w:val="20"/>
              </w:rPr>
              <w:t xml:space="preserve">oracy/ talk for learning </w:t>
            </w:r>
            <w:r w:rsidR="00341E7A" w:rsidRPr="005B3C1A">
              <w:rPr>
                <w:rFonts w:ascii="Leelawadee" w:hAnsi="Leelawadee" w:cs="Leelawadee"/>
                <w:sz w:val="20"/>
                <w:szCs w:val="20"/>
              </w:rPr>
              <w:t>strategies</w:t>
            </w:r>
            <w:r w:rsidRPr="005B3C1A">
              <w:rPr>
                <w:rFonts w:ascii="Leelawadee" w:hAnsi="Leelawadee" w:cs="Leelawadee"/>
                <w:sz w:val="20"/>
                <w:szCs w:val="20"/>
              </w:rPr>
              <w:t xml:space="preserve"> to teach children to use talk to support deeper thinking – in all lessons but as a core teaching strategy in the reading lesson</w:t>
            </w:r>
          </w:p>
          <w:p w14:paraId="234F1D91" w14:textId="77777777" w:rsidR="00D8404C" w:rsidRPr="005B3C1A" w:rsidRDefault="00D8404C" w:rsidP="00341E7A">
            <w:pPr>
              <w:pStyle w:val="TableParagraph"/>
              <w:rPr>
                <w:rFonts w:ascii="Leelawadee" w:hAnsi="Leelawadee" w:cs="Leelawadee"/>
                <w:sz w:val="20"/>
                <w:szCs w:val="20"/>
              </w:rPr>
            </w:pPr>
          </w:p>
          <w:p w14:paraId="5FF0C547" w14:textId="72F8AE66" w:rsidR="00D8404C" w:rsidRPr="005B3C1A" w:rsidRDefault="00341E7A" w:rsidP="00341E7A">
            <w:pPr>
              <w:pStyle w:val="TableParagraph"/>
              <w:rPr>
                <w:rFonts w:ascii="Leelawadee" w:hAnsi="Leelawadee" w:cs="Leelawadee"/>
                <w:sz w:val="20"/>
                <w:szCs w:val="20"/>
              </w:rPr>
            </w:pPr>
            <w:r w:rsidRPr="005B3C1A">
              <w:rPr>
                <w:rFonts w:ascii="Leelawadee" w:hAnsi="Leelawadee" w:cs="Leelawadee"/>
                <w:sz w:val="20"/>
                <w:szCs w:val="20"/>
              </w:rPr>
              <w:t>Continue to i</w:t>
            </w:r>
            <w:r w:rsidR="00D8404C" w:rsidRPr="005B3C1A">
              <w:rPr>
                <w:rFonts w:ascii="Leelawadee" w:hAnsi="Leelawadee" w:cs="Leelawadee"/>
                <w:sz w:val="20"/>
                <w:szCs w:val="20"/>
              </w:rPr>
              <w:t>ntroduce the use of challenging texts</w:t>
            </w:r>
            <w:r w:rsidRPr="005B3C1A">
              <w:rPr>
                <w:rFonts w:ascii="Leelawadee" w:hAnsi="Leelawadee" w:cs="Leelawadee"/>
                <w:sz w:val="20"/>
                <w:szCs w:val="20"/>
              </w:rPr>
              <w:t xml:space="preserve"> and the teaching of strategies. Guided reading text in ks2 are developed and offer challenge and inference opportunities </w:t>
            </w:r>
          </w:p>
          <w:p w14:paraId="109368C7" w14:textId="02275C29" w:rsidR="00341E7A" w:rsidRPr="005B3C1A" w:rsidRDefault="00341E7A" w:rsidP="00341E7A">
            <w:pPr>
              <w:pStyle w:val="TableParagraph"/>
              <w:rPr>
                <w:rFonts w:ascii="Leelawadee" w:hAnsi="Leelawadee" w:cs="Leelawadee"/>
                <w:sz w:val="20"/>
                <w:szCs w:val="20"/>
              </w:rPr>
            </w:pPr>
          </w:p>
          <w:p w14:paraId="3B073769" w14:textId="1D071B39" w:rsidR="00341E7A" w:rsidRPr="005B3C1A" w:rsidRDefault="00341E7A" w:rsidP="00341E7A">
            <w:pPr>
              <w:pStyle w:val="TableParagraph"/>
              <w:rPr>
                <w:rFonts w:ascii="Leelawadee" w:hAnsi="Leelawadee" w:cs="Leelawadee"/>
                <w:sz w:val="20"/>
                <w:szCs w:val="20"/>
              </w:rPr>
            </w:pPr>
            <w:r w:rsidRPr="005B3C1A">
              <w:rPr>
                <w:rFonts w:ascii="Leelawadee" w:hAnsi="Leelawadee" w:cs="Leelawadee"/>
                <w:sz w:val="20"/>
                <w:szCs w:val="20"/>
              </w:rPr>
              <w:t xml:space="preserve">Ensure the curriculum is text led </w:t>
            </w:r>
          </w:p>
          <w:p w14:paraId="5C436D3A" w14:textId="77777777" w:rsidR="00D8404C" w:rsidRPr="005B3C1A" w:rsidRDefault="00D8404C" w:rsidP="00341E7A">
            <w:pPr>
              <w:pStyle w:val="TableParagraph"/>
              <w:rPr>
                <w:rFonts w:ascii="Leelawadee" w:hAnsi="Leelawadee" w:cs="Leelawadee"/>
                <w:sz w:val="20"/>
                <w:szCs w:val="20"/>
              </w:rPr>
            </w:pPr>
          </w:p>
          <w:p w14:paraId="32CD17ED" w14:textId="28C0F1A5" w:rsidR="00D8404C" w:rsidRPr="005B3C1A" w:rsidRDefault="00D8404C" w:rsidP="00341E7A">
            <w:pPr>
              <w:pStyle w:val="TableParagraph"/>
              <w:rPr>
                <w:rFonts w:ascii="Leelawadee" w:hAnsi="Leelawadee" w:cs="Leelawadee"/>
                <w:sz w:val="20"/>
                <w:szCs w:val="20"/>
              </w:rPr>
            </w:pPr>
            <w:r w:rsidRPr="005B3C1A">
              <w:rPr>
                <w:rFonts w:ascii="Leelawadee" w:hAnsi="Leelawadee" w:cs="Leelawadee"/>
                <w:sz w:val="20"/>
                <w:szCs w:val="20"/>
              </w:rPr>
              <w:t xml:space="preserve">Focus on </w:t>
            </w:r>
            <w:r w:rsidR="00341E7A" w:rsidRPr="005B3C1A">
              <w:rPr>
                <w:rFonts w:ascii="Leelawadee" w:hAnsi="Leelawadee" w:cs="Leelawadee"/>
                <w:sz w:val="20"/>
                <w:szCs w:val="20"/>
              </w:rPr>
              <w:t xml:space="preserve">inference and deduction as the area of reading which needs developing further across the school </w:t>
            </w:r>
          </w:p>
          <w:p w14:paraId="0D030656" w14:textId="4816B7FB" w:rsidR="00341E7A" w:rsidRPr="005B3C1A" w:rsidRDefault="00341E7A" w:rsidP="00341E7A">
            <w:pPr>
              <w:pStyle w:val="TableParagraph"/>
              <w:rPr>
                <w:rFonts w:ascii="Leelawadee" w:hAnsi="Leelawadee" w:cs="Leelawadee"/>
                <w:sz w:val="20"/>
                <w:szCs w:val="20"/>
              </w:rPr>
            </w:pPr>
          </w:p>
          <w:p w14:paraId="2A9CEE81" w14:textId="49477F7B" w:rsidR="00341E7A" w:rsidRPr="005B3C1A" w:rsidRDefault="00341E7A" w:rsidP="00341E7A">
            <w:pPr>
              <w:pStyle w:val="TableParagraph"/>
              <w:rPr>
                <w:rFonts w:ascii="Leelawadee" w:hAnsi="Leelawadee" w:cs="Leelawadee"/>
                <w:sz w:val="20"/>
                <w:szCs w:val="20"/>
              </w:rPr>
            </w:pPr>
            <w:r w:rsidRPr="005B3C1A">
              <w:rPr>
                <w:rFonts w:ascii="Leelawadee" w:hAnsi="Leelawadee" w:cs="Leelawadee"/>
                <w:sz w:val="20"/>
                <w:szCs w:val="20"/>
              </w:rPr>
              <w:t xml:space="preserve">Raise the profile of reading across the school ensuring enjoyment of reading is paramount as well as reading to learn. </w:t>
            </w:r>
          </w:p>
          <w:p w14:paraId="56F27869" w14:textId="2F022F1C" w:rsidR="00341E7A" w:rsidRPr="005B3C1A" w:rsidRDefault="00341E7A" w:rsidP="00341E7A">
            <w:pPr>
              <w:pStyle w:val="TableParagraph"/>
              <w:rPr>
                <w:rFonts w:ascii="Leelawadee" w:hAnsi="Leelawadee" w:cs="Leelawadee"/>
                <w:sz w:val="20"/>
                <w:szCs w:val="20"/>
              </w:rPr>
            </w:pPr>
          </w:p>
          <w:p w14:paraId="01D60C48" w14:textId="3AECD884" w:rsidR="00341E7A" w:rsidRDefault="00341E7A" w:rsidP="00341E7A">
            <w:pPr>
              <w:pStyle w:val="TableParagraph"/>
              <w:rPr>
                <w:rFonts w:ascii="Leelawadee" w:hAnsi="Leelawadee" w:cs="Leelawadee"/>
                <w:sz w:val="20"/>
                <w:szCs w:val="20"/>
              </w:rPr>
            </w:pPr>
            <w:r w:rsidRPr="005B3C1A">
              <w:rPr>
                <w:rFonts w:ascii="Leelawadee" w:hAnsi="Leelawadee" w:cs="Leelawadee"/>
                <w:sz w:val="20"/>
                <w:szCs w:val="20"/>
              </w:rPr>
              <w:t xml:space="preserve">Engage parents and carers with inference strategies which will support home reading </w:t>
            </w:r>
          </w:p>
          <w:p w14:paraId="2B3B22B6" w14:textId="16AF6308" w:rsidR="00C5486A" w:rsidRDefault="00C5486A" w:rsidP="00341E7A">
            <w:pPr>
              <w:pStyle w:val="TableParagraph"/>
              <w:rPr>
                <w:rFonts w:ascii="Leelawadee" w:hAnsi="Leelawadee" w:cs="Leelawadee"/>
                <w:sz w:val="20"/>
                <w:szCs w:val="20"/>
              </w:rPr>
            </w:pPr>
          </w:p>
          <w:p w14:paraId="6176E53F" w14:textId="5DC9887C" w:rsidR="00C5486A" w:rsidRDefault="00C5486A" w:rsidP="00341E7A">
            <w:pPr>
              <w:pStyle w:val="TableParagraph"/>
              <w:rPr>
                <w:rFonts w:ascii="Leelawadee" w:hAnsi="Leelawadee" w:cs="Leelawadee"/>
                <w:sz w:val="20"/>
                <w:szCs w:val="20"/>
              </w:rPr>
            </w:pPr>
            <w:r>
              <w:rPr>
                <w:rFonts w:ascii="Leelawadee" w:hAnsi="Leelawadee" w:cs="Leelawadee"/>
                <w:sz w:val="20"/>
                <w:szCs w:val="20"/>
              </w:rPr>
              <w:t xml:space="preserve">Engage families in Oxford Owl to support home reading </w:t>
            </w:r>
          </w:p>
          <w:p w14:paraId="1785EE91" w14:textId="081DEB46" w:rsidR="00E941E0" w:rsidRPr="00E941E0" w:rsidRDefault="00E941E0" w:rsidP="00341E7A">
            <w:pPr>
              <w:pStyle w:val="TableParagraph"/>
              <w:rPr>
                <w:rFonts w:ascii="Leelawadee" w:hAnsi="Leelawadee" w:cs="Leelawadee"/>
                <w:sz w:val="20"/>
                <w:szCs w:val="20"/>
              </w:rPr>
            </w:pPr>
          </w:p>
          <w:p w14:paraId="2EF7C61C" w14:textId="77777777" w:rsidR="00E941E0" w:rsidRPr="00E941E0" w:rsidRDefault="00E941E0" w:rsidP="00E941E0">
            <w:pPr>
              <w:rPr>
                <w:rFonts w:ascii="Leelawadee" w:hAnsi="Leelawadee" w:cs="Leelawadee"/>
              </w:rPr>
            </w:pPr>
            <w:r w:rsidRPr="00E941E0">
              <w:rPr>
                <w:rFonts w:ascii="Leelawadee" w:hAnsi="Leelawadee" w:cs="Leelawadee"/>
                <w:sz w:val="20"/>
                <w:szCs w:val="20"/>
              </w:rPr>
              <w:t>Implement the</w:t>
            </w:r>
            <w:r w:rsidRPr="00E941E0">
              <w:rPr>
                <w:rFonts w:ascii="Leelawadee" w:hAnsi="Leelawadee" w:cs="Leelawadee"/>
                <w:i/>
                <w:iCs/>
                <w:sz w:val="20"/>
                <w:szCs w:val="20"/>
              </w:rPr>
              <w:t xml:space="preserve"> </w:t>
            </w:r>
            <w:r w:rsidRPr="00E941E0">
              <w:rPr>
                <w:rFonts w:ascii="Leelawadee" w:hAnsi="Leelawadee" w:cs="Leelawadee"/>
                <w:iCs/>
                <w:sz w:val="20"/>
                <w:szCs w:val="20"/>
              </w:rPr>
              <w:t>inference and deduction strategies quality first teaching</w:t>
            </w:r>
            <w:r w:rsidRPr="00E941E0">
              <w:rPr>
                <w:rFonts w:ascii="Leelawadee" w:hAnsi="Leelawadee" w:cs="Leelawadee"/>
                <w:sz w:val="20"/>
                <w:szCs w:val="20"/>
              </w:rPr>
              <w:t xml:space="preserve"> to support reading and as a means of developing understanding and skills to support writing </w:t>
            </w:r>
          </w:p>
          <w:p w14:paraId="7ED7918D" w14:textId="77777777" w:rsidR="00E941E0" w:rsidRPr="005B3C1A" w:rsidRDefault="00E941E0" w:rsidP="00341E7A">
            <w:pPr>
              <w:pStyle w:val="TableParagraph"/>
              <w:rPr>
                <w:rFonts w:ascii="Leelawadee" w:hAnsi="Leelawadee" w:cs="Leelawadee"/>
                <w:sz w:val="20"/>
                <w:szCs w:val="20"/>
              </w:rPr>
            </w:pPr>
          </w:p>
          <w:p w14:paraId="47FBFA5F" w14:textId="77777777" w:rsidR="00341E7A" w:rsidRPr="005B3C1A" w:rsidRDefault="00341E7A" w:rsidP="00341E7A">
            <w:pPr>
              <w:pStyle w:val="TableParagraph"/>
              <w:rPr>
                <w:rFonts w:ascii="Leelawadee" w:hAnsi="Leelawadee" w:cs="Leelawadee"/>
                <w:sz w:val="20"/>
                <w:szCs w:val="20"/>
              </w:rPr>
            </w:pPr>
          </w:p>
          <w:p w14:paraId="14B5A9D6" w14:textId="77777777" w:rsidR="00557DA9" w:rsidRDefault="00557DA9" w:rsidP="00341E7A">
            <w:pPr>
              <w:spacing w:after="0"/>
              <w:rPr>
                <w:rFonts w:ascii="Leelawadee" w:hAnsi="Leelawadee" w:cs="Leelawadee"/>
                <w:sz w:val="20"/>
                <w:szCs w:val="20"/>
              </w:rPr>
            </w:pPr>
          </w:p>
          <w:p w14:paraId="16B59B40" w14:textId="77777777" w:rsidR="00B05014" w:rsidRDefault="00B05014" w:rsidP="00341E7A">
            <w:pPr>
              <w:spacing w:after="0"/>
              <w:rPr>
                <w:rFonts w:ascii="Leelawadee" w:hAnsi="Leelawadee" w:cs="Leelawadee"/>
                <w:sz w:val="20"/>
                <w:szCs w:val="20"/>
              </w:rPr>
            </w:pPr>
          </w:p>
          <w:p w14:paraId="5222F9A0" w14:textId="77777777" w:rsidR="00B05014" w:rsidRDefault="00B05014" w:rsidP="00341E7A">
            <w:pPr>
              <w:spacing w:after="0"/>
              <w:rPr>
                <w:rFonts w:ascii="Leelawadee" w:hAnsi="Leelawadee" w:cs="Leelawadee"/>
                <w:sz w:val="20"/>
                <w:szCs w:val="20"/>
              </w:rPr>
            </w:pPr>
          </w:p>
          <w:p w14:paraId="04C4A231" w14:textId="77777777" w:rsidR="00B05014" w:rsidRDefault="00B05014" w:rsidP="00341E7A">
            <w:pPr>
              <w:spacing w:after="0"/>
              <w:rPr>
                <w:rFonts w:ascii="Leelawadee" w:hAnsi="Leelawadee" w:cs="Leelawadee"/>
                <w:sz w:val="20"/>
                <w:szCs w:val="20"/>
              </w:rPr>
            </w:pPr>
          </w:p>
          <w:p w14:paraId="32C808EC" w14:textId="77777777" w:rsidR="00B05014" w:rsidRDefault="00B05014" w:rsidP="00341E7A">
            <w:pPr>
              <w:spacing w:after="0"/>
              <w:rPr>
                <w:rFonts w:ascii="Leelawadee" w:hAnsi="Leelawadee" w:cs="Leelawadee"/>
                <w:sz w:val="20"/>
                <w:szCs w:val="20"/>
              </w:rPr>
            </w:pPr>
          </w:p>
          <w:p w14:paraId="28F23A23" w14:textId="77777777" w:rsidR="00B05014" w:rsidRDefault="00B05014" w:rsidP="00341E7A">
            <w:pPr>
              <w:spacing w:after="0"/>
              <w:rPr>
                <w:rFonts w:ascii="Leelawadee" w:hAnsi="Leelawadee" w:cs="Leelawadee"/>
                <w:sz w:val="20"/>
                <w:szCs w:val="20"/>
              </w:rPr>
            </w:pPr>
          </w:p>
          <w:p w14:paraId="5DB16483" w14:textId="77777777" w:rsidR="00B05014" w:rsidRDefault="00B05014" w:rsidP="00341E7A">
            <w:pPr>
              <w:spacing w:after="0"/>
              <w:rPr>
                <w:rFonts w:ascii="Leelawadee" w:hAnsi="Leelawadee" w:cs="Leelawadee"/>
                <w:sz w:val="20"/>
                <w:szCs w:val="20"/>
              </w:rPr>
            </w:pPr>
          </w:p>
          <w:p w14:paraId="6CC2EF8F" w14:textId="77777777" w:rsidR="00B05014" w:rsidRDefault="00B05014" w:rsidP="00341E7A">
            <w:pPr>
              <w:spacing w:after="0"/>
              <w:rPr>
                <w:rFonts w:ascii="Leelawadee" w:hAnsi="Leelawadee" w:cs="Leelawadee"/>
                <w:sz w:val="20"/>
                <w:szCs w:val="20"/>
              </w:rPr>
            </w:pPr>
          </w:p>
          <w:p w14:paraId="32555355" w14:textId="77777777" w:rsidR="00B05014" w:rsidRDefault="00B05014" w:rsidP="00341E7A">
            <w:pPr>
              <w:spacing w:after="0"/>
              <w:rPr>
                <w:rFonts w:ascii="Leelawadee" w:hAnsi="Leelawadee" w:cs="Leelawadee"/>
                <w:sz w:val="20"/>
                <w:szCs w:val="20"/>
              </w:rPr>
            </w:pPr>
          </w:p>
          <w:p w14:paraId="2D034FCA" w14:textId="77777777" w:rsidR="00B05014" w:rsidRDefault="00B05014" w:rsidP="00341E7A">
            <w:pPr>
              <w:spacing w:after="0"/>
              <w:rPr>
                <w:rFonts w:ascii="Leelawadee" w:hAnsi="Leelawadee" w:cs="Leelawadee"/>
                <w:sz w:val="20"/>
                <w:szCs w:val="20"/>
              </w:rPr>
            </w:pPr>
          </w:p>
          <w:p w14:paraId="19395FC1" w14:textId="77777777" w:rsidR="00B05014" w:rsidRDefault="00B05014" w:rsidP="00341E7A">
            <w:pPr>
              <w:spacing w:after="0"/>
              <w:rPr>
                <w:rFonts w:ascii="Leelawadee" w:hAnsi="Leelawadee" w:cs="Leelawadee"/>
                <w:sz w:val="20"/>
                <w:szCs w:val="20"/>
              </w:rPr>
            </w:pPr>
            <w:r>
              <w:rPr>
                <w:rFonts w:ascii="Leelawadee" w:hAnsi="Leelawadee" w:cs="Leelawadee"/>
                <w:sz w:val="20"/>
                <w:szCs w:val="20"/>
              </w:rPr>
              <w:t xml:space="preserve">To assess fine motor skills across school </w:t>
            </w:r>
          </w:p>
          <w:p w14:paraId="32B43963" w14:textId="77777777" w:rsidR="00B05014" w:rsidRDefault="00B05014" w:rsidP="00341E7A">
            <w:pPr>
              <w:spacing w:after="0"/>
              <w:rPr>
                <w:rFonts w:ascii="Leelawadee" w:hAnsi="Leelawadee" w:cs="Leelawadee"/>
                <w:sz w:val="20"/>
                <w:szCs w:val="20"/>
              </w:rPr>
            </w:pPr>
          </w:p>
          <w:p w14:paraId="247983A0" w14:textId="77777777" w:rsidR="00B05014" w:rsidRDefault="00B05014" w:rsidP="00341E7A">
            <w:pPr>
              <w:spacing w:after="0"/>
              <w:rPr>
                <w:rFonts w:ascii="Leelawadee" w:hAnsi="Leelawadee" w:cs="Leelawadee"/>
                <w:sz w:val="20"/>
                <w:szCs w:val="20"/>
              </w:rPr>
            </w:pPr>
            <w:r>
              <w:rPr>
                <w:rFonts w:ascii="Leelawadee" w:hAnsi="Leelawadee" w:cs="Leelawadee"/>
                <w:sz w:val="20"/>
                <w:szCs w:val="20"/>
              </w:rPr>
              <w:t xml:space="preserve">Implement dough disco as part of school day for all children to develop muscle strength and control in the hands. </w:t>
            </w:r>
          </w:p>
          <w:p w14:paraId="02C47146" w14:textId="77777777" w:rsidR="00B05014" w:rsidRDefault="00B05014" w:rsidP="00341E7A">
            <w:pPr>
              <w:spacing w:after="0"/>
              <w:rPr>
                <w:rFonts w:ascii="Leelawadee" w:hAnsi="Leelawadee" w:cs="Leelawadee"/>
                <w:sz w:val="20"/>
                <w:szCs w:val="20"/>
              </w:rPr>
            </w:pPr>
          </w:p>
          <w:p w14:paraId="766EBD4F" w14:textId="77777777" w:rsidR="00B05014" w:rsidRDefault="00B05014" w:rsidP="00341E7A">
            <w:pPr>
              <w:spacing w:after="0"/>
              <w:rPr>
                <w:rFonts w:ascii="Leelawadee" w:hAnsi="Leelawadee" w:cs="Leelawadee"/>
                <w:sz w:val="20"/>
                <w:szCs w:val="20"/>
              </w:rPr>
            </w:pPr>
            <w:r>
              <w:rPr>
                <w:rFonts w:ascii="Leelawadee" w:hAnsi="Leelawadee" w:cs="Leelawadee"/>
                <w:sz w:val="20"/>
                <w:szCs w:val="20"/>
              </w:rPr>
              <w:t>Engage parents and carers with greater understanding of fine and gross motor skills and support them with activities which will help</w:t>
            </w:r>
          </w:p>
          <w:p w14:paraId="63B9BB25" w14:textId="77777777" w:rsidR="00B32F79" w:rsidRDefault="00B32F79" w:rsidP="00341E7A">
            <w:pPr>
              <w:spacing w:after="0"/>
              <w:rPr>
                <w:rFonts w:ascii="Leelawadee" w:hAnsi="Leelawadee" w:cs="Leelawadee"/>
                <w:sz w:val="20"/>
                <w:szCs w:val="20"/>
              </w:rPr>
            </w:pPr>
          </w:p>
          <w:p w14:paraId="4B4C446A" w14:textId="39C05940" w:rsidR="00B32F79" w:rsidRPr="005B3C1A" w:rsidRDefault="00B32F79" w:rsidP="00341E7A">
            <w:pPr>
              <w:spacing w:after="0"/>
              <w:rPr>
                <w:rFonts w:ascii="Leelawadee" w:hAnsi="Leelawadee" w:cs="Leelawadee"/>
                <w:sz w:val="20"/>
                <w:szCs w:val="20"/>
              </w:rPr>
            </w:pPr>
            <w:r>
              <w:rPr>
                <w:rFonts w:ascii="Leelawadee" w:hAnsi="Leelawadee" w:cs="Leelawadee"/>
                <w:sz w:val="20"/>
                <w:szCs w:val="20"/>
              </w:rPr>
              <w:t xml:space="preserve">Implement Madeline Portwood intervention for gross motor skills support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48AAA0" w14:textId="52E509E2" w:rsidR="00442B97" w:rsidRDefault="00341E7A" w:rsidP="00341E7A">
            <w:pPr>
              <w:spacing w:after="0"/>
              <w:rPr>
                <w:rFonts w:ascii="Leelawadee" w:hAnsi="Leelawadee" w:cs="Leelawadee"/>
                <w:sz w:val="20"/>
                <w:szCs w:val="20"/>
              </w:rPr>
            </w:pPr>
            <w:r w:rsidRPr="005B3C1A">
              <w:rPr>
                <w:rFonts w:ascii="Leelawadee" w:hAnsi="Leelawadee" w:cs="Leelawadee"/>
                <w:sz w:val="20"/>
                <w:szCs w:val="20"/>
              </w:rPr>
              <w:t>AJ/CA/LP</w:t>
            </w:r>
          </w:p>
          <w:p w14:paraId="37B8F812" w14:textId="4E11A3A1" w:rsidR="00B05014" w:rsidRDefault="00B05014" w:rsidP="00341E7A">
            <w:pPr>
              <w:spacing w:after="0"/>
              <w:rPr>
                <w:rFonts w:ascii="Leelawadee" w:hAnsi="Leelawadee" w:cs="Leelawadee"/>
                <w:sz w:val="20"/>
                <w:szCs w:val="20"/>
              </w:rPr>
            </w:pPr>
          </w:p>
          <w:p w14:paraId="3B3C0637" w14:textId="39B2BE65" w:rsidR="00B05014" w:rsidRPr="000027E0" w:rsidRDefault="00B05014" w:rsidP="00341E7A">
            <w:pPr>
              <w:spacing w:after="0"/>
              <w:rPr>
                <w:rFonts w:ascii="Leelawadee" w:hAnsi="Leelawadee" w:cs="Leelawadee"/>
                <w:sz w:val="20"/>
                <w:szCs w:val="20"/>
              </w:rPr>
            </w:pPr>
            <w:r w:rsidRPr="000027E0">
              <w:rPr>
                <w:rFonts w:ascii="Leelawadee" w:hAnsi="Leelawadee" w:cs="Leelawadee"/>
                <w:sz w:val="20"/>
                <w:szCs w:val="20"/>
              </w:rPr>
              <w:t xml:space="preserve">Oxford Owl – </w:t>
            </w:r>
            <w:r w:rsidR="000027E0" w:rsidRPr="000027E0">
              <w:rPr>
                <w:rFonts w:ascii="Leelawadee" w:hAnsi="Leelawadee" w:cs="Leelawadee"/>
                <w:sz w:val="20"/>
                <w:szCs w:val="20"/>
              </w:rPr>
              <w:t>£210</w:t>
            </w:r>
            <w:r w:rsidR="00925540">
              <w:rPr>
                <w:rFonts w:ascii="Leelawadee" w:hAnsi="Leelawadee" w:cs="Leelawadee"/>
                <w:sz w:val="20"/>
                <w:szCs w:val="20"/>
              </w:rPr>
              <w:t xml:space="preserve"> – remote learning </w:t>
            </w:r>
          </w:p>
          <w:p w14:paraId="603BEAAB" w14:textId="442151B5" w:rsidR="00B05014" w:rsidRPr="00B05014" w:rsidRDefault="00B05014" w:rsidP="00341E7A">
            <w:pPr>
              <w:spacing w:after="0"/>
              <w:rPr>
                <w:rFonts w:ascii="Leelawadee" w:hAnsi="Leelawadee" w:cs="Leelawadee"/>
                <w:sz w:val="20"/>
                <w:szCs w:val="20"/>
                <w:highlight w:val="yellow"/>
              </w:rPr>
            </w:pPr>
          </w:p>
          <w:p w14:paraId="38E82124" w14:textId="485228F1" w:rsidR="000027E0" w:rsidRPr="005B3C1A" w:rsidRDefault="000027E0" w:rsidP="000027E0">
            <w:pPr>
              <w:spacing w:after="0"/>
              <w:rPr>
                <w:rFonts w:ascii="Leelawadee" w:hAnsi="Leelawadee" w:cs="Leelawadee"/>
                <w:sz w:val="20"/>
                <w:szCs w:val="20"/>
              </w:rPr>
            </w:pPr>
            <w:r w:rsidRPr="000027E0">
              <w:rPr>
                <w:rFonts w:ascii="Leelawadee" w:hAnsi="Leelawadee" w:cs="Leelawadee"/>
                <w:sz w:val="20"/>
                <w:szCs w:val="20"/>
              </w:rPr>
              <w:t>Literacy Shed - £150</w:t>
            </w:r>
            <w:r w:rsidR="00925540">
              <w:rPr>
                <w:rFonts w:ascii="Leelawadee" w:hAnsi="Leelawadee" w:cs="Leelawadee"/>
                <w:sz w:val="20"/>
                <w:szCs w:val="20"/>
              </w:rPr>
              <w:t xml:space="preserve"> – remote learning and specific subject support </w:t>
            </w:r>
          </w:p>
          <w:p w14:paraId="347AD57D" w14:textId="5E7DB69A" w:rsidR="00B05014" w:rsidRPr="002C77DD" w:rsidRDefault="00B05014" w:rsidP="00341E7A">
            <w:pPr>
              <w:spacing w:after="0"/>
              <w:rPr>
                <w:rFonts w:ascii="Leelawadee" w:hAnsi="Leelawadee" w:cs="Leelawadee"/>
                <w:sz w:val="20"/>
                <w:szCs w:val="20"/>
              </w:rPr>
            </w:pPr>
          </w:p>
          <w:p w14:paraId="17D32590" w14:textId="75C70567" w:rsidR="00B05014" w:rsidRDefault="00B05014" w:rsidP="00341E7A">
            <w:pPr>
              <w:spacing w:after="0"/>
              <w:rPr>
                <w:rFonts w:ascii="Leelawadee" w:hAnsi="Leelawadee" w:cs="Leelawadee"/>
                <w:sz w:val="20"/>
                <w:szCs w:val="20"/>
              </w:rPr>
            </w:pPr>
            <w:r w:rsidRPr="002C77DD">
              <w:rPr>
                <w:rFonts w:ascii="Leelawadee" w:hAnsi="Leelawadee" w:cs="Leelawadee"/>
                <w:sz w:val="20"/>
                <w:szCs w:val="20"/>
              </w:rPr>
              <w:t xml:space="preserve">Apprentice TA – to support the running of interventions – </w:t>
            </w:r>
            <w:r w:rsidR="002C77DD" w:rsidRPr="002C77DD">
              <w:rPr>
                <w:rFonts w:ascii="Leelawadee" w:hAnsi="Leelawadee" w:cs="Leelawadee"/>
                <w:sz w:val="20"/>
                <w:szCs w:val="20"/>
              </w:rPr>
              <w:t>£7000</w:t>
            </w:r>
            <w:r w:rsidR="003A7158">
              <w:rPr>
                <w:rFonts w:ascii="Leelawadee" w:hAnsi="Leelawadee" w:cs="Leelawadee"/>
                <w:sz w:val="20"/>
                <w:szCs w:val="20"/>
              </w:rPr>
              <w:t xml:space="preserve"> – Additional adult support </w:t>
            </w:r>
          </w:p>
          <w:p w14:paraId="642551FA" w14:textId="6E2EFDC8" w:rsidR="00B05014" w:rsidRDefault="00B05014" w:rsidP="00341E7A">
            <w:pPr>
              <w:spacing w:after="0"/>
              <w:rPr>
                <w:rFonts w:ascii="Leelawadee" w:hAnsi="Leelawadee" w:cs="Leelawadee"/>
                <w:sz w:val="20"/>
                <w:szCs w:val="20"/>
              </w:rPr>
            </w:pPr>
          </w:p>
          <w:p w14:paraId="1BCAE083" w14:textId="5113C8FF" w:rsidR="00B05014" w:rsidRDefault="00B05014" w:rsidP="00341E7A">
            <w:pPr>
              <w:spacing w:after="0"/>
              <w:rPr>
                <w:rFonts w:ascii="Leelawadee" w:hAnsi="Leelawadee" w:cs="Leelawadee"/>
                <w:sz w:val="20"/>
                <w:szCs w:val="20"/>
              </w:rPr>
            </w:pPr>
          </w:p>
          <w:p w14:paraId="7F12BC72" w14:textId="0CD44B24" w:rsidR="00B05014" w:rsidRDefault="00B05014" w:rsidP="00341E7A">
            <w:pPr>
              <w:spacing w:after="0"/>
              <w:rPr>
                <w:rFonts w:ascii="Leelawadee" w:hAnsi="Leelawadee" w:cs="Leelawadee"/>
                <w:sz w:val="20"/>
                <w:szCs w:val="20"/>
              </w:rPr>
            </w:pPr>
          </w:p>
          <w:p w14:paraId="475362F1" w14:textId="6507A099" w:rsidR="00B05014" w:rsidRDefault="00B05014" w:rsidP="00341E7A">
            <w:pPr>
              <w:spacing w:after="0"/>
              <w:rPr>
                <w:rFonts w:ascii="Leelawadee" w:hAnsi="Leelawadee" w:cs="Leelawadee"/>
                <w:sz w:val="20"/>
                <w:szCs w:val="20"/>
              </w:rPr>
            </w:pPr>
          </w:p>
          <w:p w14:paraId="70A900BF" w14:textId="1E8E8032" w:rsidR="00B05014" w:rsidRDefault="00B05014" w:rsidP="00341E7A">
            <w:pPr>
              <w:spacing w:after="0"/>
              <w:rPr>
                <w:rFonts w:ascii="Leelawadee" w:hAnsi="Leelawadee" w:cs="Leelawadee"/>
                <w:sz w:val="20"/>
                <w:szCs w:val="20"/>
              </w:rPr>
            </w:pPr>
          </w:p>
          <w:p w14:paraId="5BD8CBB7" w14:textId="270C053F" w:rsidR="00B05014" w:rsidRDefault="00B05014" w:rsidP="00341E7A">
            <w:pPr>
              <w:spacing w:after="0"/>
              <w:rPr>
                <w:rFonts w:ascii="Leelawadee" w:hAnsi="Leelawadee" w:cs="Leelawadee"/>
                <w:sz w:val="20"/>
                <w:szCs w:val="20"/>
              </w:rPr>
            </w:pPr>
          </w:p>
          <w:p w14:paraId="13320C98" w14:textId="0219DA5F" w:rsidR="00B05014" w:rsidRDefault="00B05014" w:rsidP="00341E7A">
            <w:pPr>
              <w:spacing w:after="0"/>
              <w:rPr>
                <w:rFonts w:ascii="Leelawadee" w:hAnsi="Leelawadee" w:cs="Leelawadee"/>
                <w:sz w:val="20"/>
                <w:szCs w:val="20"/>
              </w:rPr>
            </w:pPr>
          </w:p>
          <w:p w14:paraId="34DB1600" w14:textId="53E7CD47" w:rsidR="00B05014" w:rsidRDefault="00B05014" w:rsidP="00341E7A">
            <w:pPr>
              <w:spacing w:after="0"/>
              <w:rPr>
                <w:rFonts w:ascii="Leelawadee" w:hAnsi="Leelawadee" w:cs="Leelawadee"/>
                <w:sz w:val="20"/>
                <w:szCs w:val="20"/>
              </w:rPr>
            </w:pPr>
          </w:p>
          <w:p w14:paraId="7EBAEE03" w14:textId="6449E565" w:rsidR="00B05014" w:rsidRDefault="00B05014" w:rsidP="00341E7A">
            <w:pPr>
              <w:spacing w:after="0"/>
              <w:rPr>
                <w:rFonts w:ascii="Leelawadee" w:hAnsi="Leelawadee" w:cs="Leelawadee"/>
                <w:sz w:val="20"/>
                <w:szCs w:val="20"/>
              </w:rPr>
            </w:pPr>
          </w:p>
          <w:p w14:paraId="01F23AB9" w14:textId="44C37551" w:rsidR="00B05014" w:rsidRDefault="00B05014" w:rsidP="00341E7A">
            <w:pPr>
              <w:spacing w:after="0"/>
              <w:rPr>
                <w:rFonts w:ascii="Leelawadee" w:hAnsi="Leelawadee" w:cs="Leelawadee"/>
                <w:sz w:val="20"/>
                <w:szCs w:val="20"/>
              </w:rPr>
            </w:pPr>
          </w:p>
          <w:p w14:paraId="1978816B" w14:textId="3F0999F2" w:rsidR="00B05014" w:rsidRDefault="00B05014" w:rsidP="00341E7A">
            <w:pPr>
              <w:spacing w:after="0"/>
              <w:rPr>
                <w:rFonts w:ascii="Leelawadee" w:hAnsi="Leelawadee" w:cs="Leelawadee"/>
                <w:sz w:val="20"/>
                <w:szCs w:val="20"/>
              </w:rPr>
            </w:pPr>
          </w:p>
          <w:p w14:paraId="6E63BBF7" w14:textId="032EF7E2" w:rsidR="00B05014" w:rsidRDefault="00B05014" w:rsidP="00341E7A">
            <w:pPr>
              <w:spacing w:after="0"/>
              <w:rPr>
                <w:rFonts w:ascii="Leelawadee" w:hAnsi="Leelawadee" w:cs="Leelawadee"/>
                <w:sz w:val="20"/>
                <w:szCs w:val="20"/>
              </w:rPr>
            </w:pPr>
          </w:p>
          <w:p w14:paraId="3BE84409" w14:textId="5886EA2F" w:rsidR="00B05014" w:rsidRDefault="00B05014" w:rsidP="00341E7A">
            <w:pPr>
              <w:spacing w:after="0"/>
              <w:rPr>
                <w:rFonts w:ascii="Leelawadee" w:hAnsi="Leelawadee" w:cs="Leelawadee"/>
                <w:sz w:val="20"/>
                <w:szCs w:val="20"/>
              </w:rPr>
            </w:pPr>
          </w:p>
          <w:p w14:paraId="4AD2E08B" w14:textId="16FD1BAD" w:rsidR="00B05014" w:rsidRDefault="00B05014" w:rsidP="00341E7A">
            <w:pPr>
              <w:spacing w:after="0"/>
              <w:rPr>
                <w:rFonts w:ascii="Leelawadee" w:hAnsi="Leelawadee" w:cs="Leelawadee"/>
                <w:sz w:val="20"/>
                <w:szCs w:val="20"/>
              </w:rPr>
            </w:pPr>
          </w:p>
          <w:p w14:paraId="071B73E6" w14:textId="4339ECEF" w:rsidR="00B05014" w:rsidRDefault="00B05014" w:rsidP="00341E7A">
            <w:pPr>
              <w:spacing w:after="0"/>
              <w:rPr>
                <w:rFonts w:ascii="Leelawadee" w:hAnsi="Leelawadee" w:cs="Leelawadee"/>
                <w:sz w:val="20"/>
                <w:szCs w:val="20"/>
              </w:rPr>
            </w:pPr>
          </w:p>
          <w:p w14:paraId="20437760" w14:textId="57475C97" w:rsidR="00B05014" w:rsidRDefault="00B05014" w:rsidP="00341E7A">
            <w:pPr>
              <w:spacing w:after="0"/>
              <w:rPr>
                <w:rFonts w:ascii="Leelawadee" w:hAnsi="Leelawadee" w:cs="Leelawadee"/>
                <w:sz w:val="20"/>
                <w:szCs w:val="20"/>
              </w:rPr>
            </w:pPr>
          </w:p>
          <w:p w14:paraId="67B7E7F7" w14:textId="154AEA24" w:rsidR="00B05014" w:rsidRDefault="00B05014" w:rsidP="00341E7A">
            <w:pPr>
              <w:spacing w:after="0"/>
              <w:rPr>
                <w:rFonts w:ascii="Leelawadee" w:hAnsi="Leelawadee" w:cs="Leelawadee"/>
                <w:sz w:val="20"/>
                <w:szCs w:val="20"/>
              </w:rPr>
            </w:pPr>
          </w:p>
          <w:p w14:paraId="760520C5" w14:textId="3DC72086" w:rsidR="00B05014" w:rsidRDefault="00B05014" w:rsidP="00341E7A">
            <w:pPr>
              <w:spacing w:after="0"/>
              <w:rPr>
                <w:rFonts w:ascii="Leelawadee" w:hAnsi="Leelawadee" w:cs="Leelawadee"/>
                <w:sz w:val="20"/>
                <w:szCs w:val="20"/>
              </w:rPr>
            </w:pPr>
          </w:p>
          <w:p w14:paraId="1B37915E" w14:textId="3DD09113" w:rsidR="00B05014" w:rsidRDefault="00B05014" w:rsidP="00341E7A">
            <w:pPr>
              <w:spacing w:after="0"/>
              <w:rPr>
                <w:rFonts w:ascii="Leelawadee" w:hAnsi="Leelawadee" w:cs="Leelawadee"/>
                <w:sz w:val="20"/>
                <w:szCs w:val="20"/>
              </w:rPr>
            </w:pPr>
          </w:p>
          <w:p w14:paraId="055A5C26" w14:textId="768DD3E6" w:rsidR="00B05014" w:rsidRDefault="00B05014" w:rsidP="00341E7A">
            <w:pPr>
              <w:spacing w:after="0"/>
              <w:rPr>
                <w:rFonts w:ascii="Leelawadee" w:hAnsi="Leelawadee" w:cs="Leelawadee"/>
                <w:sz w:val="20"/>
                <w:szCs w:val="20"/>
              </w:rPr>
            </w:pPr>
          </w:p>
          <w:p w14:paraId="3A07244D" w14:textId="3F0880A7" w:rsidR="00B05014" w:rsidRDefault="00B05014" w:rsidP="00341E7A">
            <w:pPr>
              <w:spacing w:after="0"/>
              <w:rPr>
                <w:rFonts w:ascii="Leelawadee" w:hAnsi="Leelawadee" w:cs="Leelawadee"/>
                <w:sz w:val="20"/>
                <w:szCs w:val="20"/>
              </w:rPr>
            </w:pPr>
          </w:p>
          <w:p w14:paraId="443C68F9" w14:textId="5C93FE48" w:rsidR="00B05014" w:rsidRDefault="00B05014" w:rsidP="00341E7A">
            <w:pPr>
              <w:spacing w:after="0"/>
              <w:rPr>
                <w:rFonts w:ascii="Leelawadee" w:hAnsi="Leelawadee" w:cs="Leelawadee"/>
                <w:sz w:val="20"/>
                <w:szCs w:val="20"/>
              </w:rPr>
            </w:pPr>
          </w:p>
          <w:p w14:paraId="348F0A97" w14:textId="6E96150D" w:rsidR="00B05014" w:rsidRDefault="00B05014" w:rsidP="00341E7A">
            <w:pPr>
              <w:spacing w:after="0"/>
              <w:rPr>
                <w:rFonts w:ascii="Leelawadee" w:hAnsi="Leelawadee" w:cs="Leelawadee"/>
                <w:sz w:val="20"/>
                <w:szCs w:val="20"/>
              </w:rPr>
            </w:pPr>
          </w:p>
          <w:p w14:paraId="0EB27788" w14:textId="6FA04DC8" w:rsidR="00B05014" w:rsidRDefault="00B05014" w:rsidP="00341E7A">
            <w:pPr>
              <w:spacing w:after="0"/>
              <w:rPr>
                <w:rFonts w:ascii="Leelawadee" w:hAnsi="Leelawadee" w:cs="Leelawadee"/>
                <w:sz w:val="20"/>
                <w:szCs w:val="20"/>
              </w:rPr>
            </w:pPr>
          </w:p>
          <w:p w14:paraId="73D4E664" w14:textId="49978A88" w:rsidR="00B05014" w:rsidRDefault="00B05014" w:rsidP="00341E7A">
            <w:pPr>
              <w:spacing w:after="0"/>
              <w:rPr>
                <w:rFonts w:ascii="Leelawadee" w:hAnsi="Leelawadee" w:cs="Leelawadee"/>
                <w:sz w:val="20"/>
                <w:szCs w:val="20"/>
              </w:rPr>
            </w:pPr>
          </w:p>
          <w:p w14:paraId="55AA5527" w14:textId="02919988" w:rsidR="00B05014" w:rsidRDefault="00B05014" w:rsidP="00341E7A">
            <w:pPr>
              <w:spacing w:after="0"/>
              <w:rPr>
                <w:rFonts w:ascii="Leelawadee" w:hAnsi="Leelawadee" w:cs="Leelawadee"/>
                <w:sz w:val="20"/>
                <w:szCs w:val="20"/>
              </w:rPr>
            </w:pPr>
          </w:p>
          <w:p w14:paraId="26BB9A26" w14:textId="06156FF0" w:rsidR="00B05014" w:rsidRDefault="00B05014" w:rsidP="00341E7A">
            <w:pPr>
              <w:spacing w:after="0"/>
              <w:rPr>
                <w:rFonts w:ascii="Leelawadee" w:hAnsi="Leelawadee" w:cs="Leelawadee"/>
                <w:sz w:val="20"/>
                <w:szCs w:val="20"/>
              </w:rPr>
            </w:pPr>
          </w:p>
          <w:p w14:paraId="7F740348" w14:textId="20AECABC" w:rsidR="00B05014" w:rsidRDefault="00B05014" w:rsidP="00341E7A">
            <w:pPr>
              <w:spacing w:after="0"/>
              <w:rPr>
                <w:rFonts w:ascii="Leelawadee" w:hAnsi="Leelawadee" w:cs="Leelawadee"/>
                <w:sz w:val="20"/>
                <w:szCs w:val="20"/>
              </w:rPr>
            </w:pPr>
          </w:p>
          <w:p w14:paraId="6CA43F39" w14:textId="741A5EFF" w:rsidR="00B05014" w:rsidRDefault="00B05014" w:rsidP="00341E7A">
            <w:pPr>
              <w:spacing w:after="0"/>
              <w:rPr>
                <w:rFonts w:ascii="Leelawadee" w:hAnsi="Leelawadee" w:cs="Leelawadee"/>
                <w:sz w:val="20"/>
                <w:szCs w:val="20"/>
              </w:rPr>
            </w:pPr>
          </w:p>
          <w:p w14:paraId="32BB4F0E" w14:textId="56D48DA6" w:rsidR="00B05014" w:rsidRDefault="00B05014" w:rsidP="00341E7A">
            <w:pPr>
              <w:spacing w:after="0"/>
              <w:rPr>
                <w:rFonts w:ascii="Leelawadee" w:hAnsi="Leelawadee" w:cs="Leelawadee"/>
                <w:sz w:val="20"/>
                <w:szCs w:val="20"/>
              </w:rPr>
            </w:pPr>
          </w:p>
          <w:p w14:paraId="334AF0AC" w14:textId="5CFFC861" w:rsidR="00B05014" w:rsidRDefault="00B05014" w:rsidP="00341E7A">
            <w:pPr>
              <w:spacing w:after="0"/>
              <w:rPr>
                <w:rFonts w:ascii="Leelawadee" w:hAnsi="Leelawadee" w:cs="Leelawadee"/>
                <w:sz w:val="20"/>
                <w:szCs w:val="20"/>
              </w:rPr>
            </w:pPr>
          </w:p>
          <w:p w14:paraId="5BB71F88" w14:textId="1B418CA2" w:rsidR="00B05014" w:rsidRDefault="00B05014" w:rsidP="00341E7A">
            <w:pPr>
              <w:spacing w:after="0"/>
              <w:rPr>
                <w:rFonts w:ascii="Leelawadee" w:hAnsi="Leelawadee" w:cs="Leelawadee"/>
                <w:sz w:val="20"/>
                <w:szCs w:val="20"/>
              </w:rPr>
            </w:pPr>
          </w:p>
          <w:p w14:paraId="3CBCEFBB" w14:textId="37459A59" w:rsidR="00B05014" w:rsidRDefault="00B05014" w:rsidP="00341E7A">
            <w:pPr>
              <w:spacing w:after="0"/>
              <w:rPr>
                <w:rFonts w:ascii="Leelawadee" w:hAnsi="Leelawadee" w:cs="Leelawadee"/>
                <w:sz w:val="20"/>
                <w:szCs w:val="20"/>
              </w:rPr>
            </w:pPr>
          </w:p>
          <w:p w14:paraId="043F11C4" w14:textId="02993FFC" w:rsidR="00B05014" w:rsidRDefault="00B05014" w:rsidP="00341E7A">
            <w:pPr>
              <w:spacing w:after="0"/>
              <w:rPr>
                <w:rFonts w:ascii="Leelawadee" w:hAnsi="Leelawadee" w:cs="Leelawadee"/>
                <w:sz w:val="20"/>
                <w:szCs w:val="20"/>
              </w:rPr>
            </w:pPr>
          </w:p>
          <w:p w14:paraId="4C38475D" w14:textId="2616AA0F" w:rsidR="00B05014" w:rsidRDefault="00B05014" w:rsidP="00341E7A">
            <w:pPr>
              <w:spacing w:after="0"/>
              <w:rPr>
                <w:rFonts w:ascii="Leelawadee" w:hAnsi="Leelawadee" w:cs="Leelawadee"/>
                <w:sz w:val="20"/>
                <w:szCs w:val="20"/>
              </w:rPr>
            </w:pPr>
          </w:p>
          <w:p w14:paraId="629A9B02" w14:textId="31DC1E05" w:rsidR="00B05014" w:rsidRDefault="00B05014" w:rsidP="00341E7A">
            <w:pPr>
              <w:spacing w:after="0"/>
              <w:rPr>
                <w:rFonts w:ascii="Leelawadee" w:hAnsi="Leelawadee" w:cs="Leelawadee"/>
                <w:sz w:val="20"/>
                <w:szCs w:val="20"/>
              </w:rPr>
            </w:pPr>
          </w:p>
          <w:p w14:paraId="1BC9BA86" w14:textId="4265D32A" w:rsidR="00B05014" w:rsidRDefault="00B05014" w:rsidP="00341E7A">
            <w:pPr>
              <w:spacing w:after="0"/>
              <w:rPr>
                <w:rFonts w:ascii="Leelawadee" w:hAnsi="Leelawadee" w:cs="Leelawadee"/>
                <w:sz w:val="20"/>
                <w:szCs w:val="20"/>
              </w:rPr>
            </w:pPr>
            <w:r>
              <w:rPr>
                <w:rFonts w:ascii="Leelawadee" w:hAnsi="Leelawadee" w:cs="Leelawadee"/>
                <w:sz w:val="20"/>
                <w:szCs w:val="20"/>
              </w:rPr>
              <w:t xml:space="preserve">AJ/MF </w:t>
            </w:r>
          </w:p>
          <w:p w14:paraId="5762BB50" w14:textId="01B8C9BA" w:rsidR="00B05014" w:rsidRDefault="00B05014" w:rsidP="00341E7A">
            <w:pPr>
              <w:spacing w:after="0"/>
              <w:rPr>
                <w:rFonts w:ascii="Leelawadee" w:hAnsi="Leelawadee" w:cs="Leelawadee"/>
                <w:sz w:val="20"/>
                <w:szCs w:val="20"/>
              </w:rPr>
            </w:pPr>
          </w:p>
          <w:p w14:paraId="291F99FF" w14:textId="2A958987" w:rsidR="00B05014" w:rsidRDefault="00B05014" w:rsidP="00341E7A">
            <w:pPr>
              <w:spacing w:after="0"/>
              <w:rPr>
                <w:rFonts w:ascii="Leelawadee" w:hAnsi="Leelawadee" w:cs="Leelawadee"/>
                <w:sz w:val="20"/>
                <w:szCs w:val="20"/>
              </w:rPr>
            </w:pPr>
            <w:r>
              <w:rPr>
                <w:rFonts w:ascii="Leelawadee" w:hAnsi="Leelawadee" w:cs="Leelawadee"/>
                <w:sz w:val="20"/>
                <w:szCs w:val="20"/>
              </w:rPr>
              <w:t>Dough for dough disco - £100</w:t>
            </w:r>
            <w:r w:rsidR="003A7158">
              <w:rPr>
                <w:rFonts w:ascii="Leelawadee" w:hAnsi="Leelawadee" w:cs="Leelawadee"/>
                <w:sz w:val="20"/>
                <w:szCs w:val="20"/>
              </w:rPr>
              <w:t xml:space="preserve"> Specific catch up programme </w:t>
            </w:r>
          </w:p>
          <w:p w14:paraId="05680CAC" w14:textId="03BADA76" w:rsidR="00B32F79" w:rsidRDefault="00B32F79" w:rsidP="00341E7A">
            <w:pPr>
              <w:spacing w:after="0"/>
              <w:rPr>
                <w:rFonts w:ascii="Leelawadee" w:hAnsi="Leelawadee" w:cs="Leelawadee"/>
                <w:sz w:val="20"/>
                <w:szCs w:val="20"/>
              </w:rPr>
            </w:pPr>
          </w:p>
          <w:p w14:paraId="325B8848" w14:textId="4B88E174" w:rsidR="00B32F79" w:rsidRPr="005B3C1A" w:rsidRDefault="00B32F79" w:rsidP="00341E7A">
            <w:pPr>
              <w:spacing w:after="0"/>
              <w:rPr>
                <w:rFonts w:ascii="Leelawadee" w:hAnsi="Leelawadee" w:cs="Leelawadee"/>
                <w:sz w:val="20"/>
                <w:szCs w:val="20"/>
              </w:rPr>
            </w:pPr>
            <w:r>
              <w:rPr>
                <w:rFonts w:ascii="Leelawadee" w:hAnsi="Leelawadee" w:cs="Leelawadee"/>
                <w:sz w:val="20"/>
                <w:szCs w:val="20"/>
              </w:rPr>
              <w:t xml:space="preserve">Madaline Portwood Training - £100 </w:t>
            </w:r>
            <w:r w:rsidR="003A7158">
              <w:rPr>
                <w:rFonts w:ascii="Leelawadee" w:hAnsi="Leelawadee" w:cs="Leelawadee"/>
                <w:sz w:val="20"/>
                <w:szCs w:val="20"/>
              </w:rPr>
              <w:t xml:space="preserve">– SEND support </w:t>
            </w:r>
          </w:p>
          <w:p w14:paraId="38C66124" w14:textId="77777777" w:rsidR="00557DA9" w:rsidRPr="005B3C1A" w:rsidRDefault="00557DA9" w:rsidP="00341E7A">
            <w:pPr>
              <w:spacing w:after="0"/>
              <w:rPr>
                <w:rFonts w:ascii="Leelawadee" w:hAnsi="Leelawadee" w:cs="Leelawadee"/>
                <w:sz w:val="20"/>
                <w:szCs w:val="20"/>
              </w:rPr>
            </w:pPr>
          </w:p>
          <w:p w14:paraId="2D897195" w14:textId="77777777" w:rsidR="00557DA9" w:rsidRPr="005B3C1A" w:rsidRDefault="00557DA9" w:rsidP="00341E7A">
            <w:pPr>
              <w:spacing w:after="0"/>
              <w:rPr>
                <w:rFonts w:ascii="Leelawadee" w:hAnsi="Leelawadee" w:cs="Leelawadee"/>
                <w:sz w:val="20"/>
                <w:szCs w:val="20"/>
              </w:rPr>
            </w:pPr>
          </w:p>
          <w:p w14:paraId="0CD720E5" w14:textId="77777777" w:rsidR="00557DA9" w:rsidRPr="005B3C1A" w:rsidRDefault="00557DA9" w:rsidP="00341E7A">
            <w:pPr>
              <w:spacing w:after="0"/>
              <w:rPr>
                <w:rFonts w:ascii="Leelawadee" w:hAnsi="Leelawadee" w:cs="Leelawadee"/>
                <w:sz w:val="20"/>
                <w:szCs w:val="20"/>
              </w:rPr>
            </w:pPr>
          </w:p>
          <w:p w14:paraId="3415BAC6" w14:textId="77777777" w:rsidR="00557DA9" w:rsidRPr="005B3C1A" w:rsidRDefault="00557DA9" w:rsidP="00341E7A">
            <w:pPr>
              <w:spacing w:after="0"/>
              <w:rPr>
                <w:rFonts w:ascii="Leelawadee" w:hAnsi="Leelawadee" w:cs="Leelawadee"/>
                <w:sz w:val="20"/>
                <w:szCs w:val="20"/>
              </w:rPr>
            </w:pPr>
          </w:p>
          <w:p w14:paraId="40AAFFA4" w14:textId="77777777" w:rsidR="00557DA9" w:rsidRPr="005B3C1A" w:rsidRDefault="00557DA9" w:rsidP="00341E7A">
            <w:pPr>
              <w:spacing w:after="0"/>
              <w:rPr>
                <w:rFonts w:ascii="Leelawadee" w:hAnsi="Leelawadee" w:cs="Leelawadee"/>
                <w:sz w:val="20"/>
                <w:szCs w:val="20"/>
              </w:rPr>
            </w:pPr>
          </w:p>
          <w:p w14:paraId="7B1E1BE1" w14:textId="77777777" w:rsidR="00557DA9" w:rsidRPr="005B3C1A" w:rsidRDefault="00557DA9" w:rsidP="00341E7A">
            <w:pPr>
              <w:spacing w:after="0"/>
              <w:rPr>
                <w:rFonts w:ascii="Leelawadee" w:hAnsi="Leelawadee" w:cs="Leelawadee"/>
                <w:sz w:val="20"/>
                <w:szCs w:val="20"/>
              </w:rPr>
            </w:pPr>
          </w:p>
          <w:p w14:paraId="4D2076C1" w14:textId="77777777" w:rsidR="00557DA9" w:rsidRPr="005B3C1A" w:rsidRDefault="00557DA9" w:rsidP="00341E7A">
            <w:pPr>
              <w:spacing w:after="0"/>
              <w:rPr>
                <w:rFonts w:ascii="Leelawadee" w:hAnsi="Leelawadee" w:cs="Leelawadee"/>
                <w:sz w:val="20"/>
                <w:szCs w:val="20"/>
              </w:rPr>
            </w:pPr>
          </w:p>
          <w:p w14:paraId="7178B93B" w14:textId="77777777" w:rsidR="00557DA9" w:rsidRPr="005B3C1A" w:rsidRDefault="00557DA9" w:rsidP="00341E7A">
            <w:pPr>
              <w:spacing w:after="0"/>
              <w:rPr>
                <w:rFonts w:ascii="Leelawadee" w:hAnsi="Leelawadee" w:cs="Leelawadee"/>
                <w:sz w:val="20"/>
                <w:szCs w:val="20"/>
              </w:rPr>
            </w:pPr>
          </w:p>
          <w:p w14:paraId="3F66F496" w14:textId="77777777" w:rsidR="00557DA9" w:rsidRPr="005B3C1A" w:rsidRDefault="00557DA9" w:rsidP="00341E7A">
            <w:pPr>
              <w:spacing w:after="0"/>
              <w:rPr>
                <w:rFonts w:ascii="Leelawadee" w:hAnsi="Leelawadee" w:cs="Leelawadee"/>
                <w:sz w:val="20"/>
                <w:szCs w:val="20"/>
              </w:rPr>
            </w:pPr>
          </w:p>
          <w:p w14:paraId="6BC1E48C" w14:textId="77777777" w:rsidR="00557DA9" w:rsidRPr="005B3C1A" w:rsidRDefault="00557DA9" w:rsidP="00341E7A">
            <w:pPr>
              <w:spacing w:after="0"/>
              <w:rPr>
                <w:rFonts w:ascii="Leelawadee" w:hAnsi="Leelawadee" w:cs="Leelawadee"/>
                <w:sz w:val="20"/>
                <w:szCs w:val="20"/>
              </w:rPr>
            </w:pPr>
          </w:p>
          <w:p w14:paraId="0869C8B2" w14:textId="77777777" w:rsidR="00557DA9" w:rsidRPr="005B3C1A" w:rsidRDefault="00557DA9" w:rsidP="00341E7A">
            <w:pPr>
              <w:spacing w:after="0"/>
              <w:rPr>
                <w:rFonts w:ascii="Leelawadee" w:hAnsi="Leelawadee" w:cs="Leelawadee"/>
                <w:sz w:val="20"/>
                <w:szCs w:val="20"/>
              </w:rPr>
            </w:pPr>
          </w:p>
          <w:p w14:paraId="5D4515A0" w14:textId="77777777" w:rsidR="00557DA9" w:rsidRPr="005B3C1A" w:rsidRDefault="00557DA9" w:rsidP="00341E7A">
            <w:pPr>
              <w:spacing w:after="0"/>
              <w:rPr>
                <w:rFonts w:ascii="Leelawadee" w:hAnsi="Leelawadee" w:cs="Leelawadee"/>
                <w:sz w:val="20"/>
                <w:szCs w:val="20"/>
              </w:rPr>
            </w:pPr>
          </w:p>
          <w:p w14:paraId="3E5B8779" w14:textId="77777777" w:rsidR="00557DA9" w:rsidRPr="005B3C1A" w:rsidRDefault="00557DA9" w:rsidP="00341E7A">
            <w:pPr>
              <w:spacing w:after="0"/>
              <w:rPr>
                <w:rFonts w:ascii="Leelawadee" w:hAnsi="Leelawadee" w:cs="Leelawadee"/>
                <w:sz w:val="20"/>
                <w:szCs w:val="20"/>
              </w:rPr>
            </w:pPr>
          </w:p>
          <w:p w14:paraId="5868F975" w14:textId="77777777" w:rsidR="00557DA9" w:rsidRPr="005B3C1A" w:rsidRDefault="00557DA9" w:rsidP="00341E7A">
            <w:pPr>
              <w:spacing w:after="0"/>
              <w:rPr>
                <w:rFonts w:ascii="Leelawadee" w:hAnsi="Leelawadee" w:cs="Leelawadee"/>
                <w:sz w:val="20"/>
                <w:szCs w:val="20"/>
              </w:rPr>
            </w:pPr>
          </w:p>
          <w:p w14:paraId="4E36E8CD" w14:textId="77777777" w:rsidR="00557DA9" w:rsidRPr="005B3C1A" w:rsidRDefault="00557DA9" w:rsidP="00341E7A">
            <w:pPr>
              <w:spacing w:after="0"/>
              <w:rPr>
                <w:rFonts w:ascii="Leelawadee" w:hAnsi="Leelawadee" w:cs="Leelawadee"/>
                <w:sz w:val="20"/>
                <w:szCs w:val="20"/>
              </w:rPr>
            </w:pPr>
          </w:p>
          <w:p w14:paraId="2B8DDE82" w14:textId="77777777" w:rsidR="00557DA9" w:rsidRPr="005B3C1A" w:rsidRDefault="00557DA9" w:rsidP="00341E7A">
            <w:pPr>
              <w:spacing w:after="0"/>
              <w:rPr>
                <w:rFonts w:ascii="Leelawadee" w:hAnsi="Leelawadee" w:cs="Leelawadee"/>
                <w:sz w:val="20"/>
                <w:szCs w:val="20"/>
              </w:rPr>
            </w:pPr>
          </w:p>
          <w:p w14:paraId="7C9DF97D" w14:textId="77777777" w:rsidR="00557DA9" w:rsidRPr="005B3C1A" w:rsidRDefault="00557DA9" w:rsidP="00341E7A">
            <w:pPr>
              <w:spacing w:after="0"/>
              <w:rPr>
                <w:rFonts w:ascii="Leelawadee" w:hAnsi="Leelawadee" w:cs="Leelawadee"/>
                <w:sz w:val="20"/>
                <w:szCs w:val="20"/>
              </w:rPr>
            </w:pPr>
          </w:p>
          <w:p w14:paraId="53792F90" w14:textId="77777777" w:rsidR="00557DA9" w:rsidRPr="005B3C1A" w:rsidRDefault="00557DA9" w:rsidP="00341E7A">
            <w:pPr>
              <w:spacing w:after="0"/>
              <w:rPr>
                <w:rFonts w:ascii="Leelawadee" w:hAnsi="Leelawadee" w:cs="Leelawadee"/>
                <w:sz w:val="20"/>
                <w:szCs w:val="20"/>
              </w:rPr>
            </w:pPr>
          </w:p>
          <w:p w14:paraId="6B228A97" w14:textId="77777777" w:rsidR="00557DA9" w:rsidRPr="005B3C1A" w:rsidRDefault="00557DA9" w:rsidP="00341E7A">
            <w:pPr>
              <w:spacing w:after="0"/>
              <w:rPr>
                <w:rFonts w:ascii="Leelawadee" w:hAnsi="Leelawadee" w:cs="Leelawadee"/>
                <w:sz w:val="20"/>
                <w:szCs w:val="20"/>
              </w:rPr>
            </w:pPr>
          </w:p>
          <w:p w14:paraId="272BB68C" w14:textId="77777777" w:rsidR="00557DA9" w:rsidRPr="005B3C1A" w:rsidRDefault="00557DA9" w:rsidP="00341E7A">
            <w:pPr>
              <w:spacing w:after="0"/>
              <w:rPr>
                <w:rFonts w:ascii="Leelawadee" w:hAnsi="Leelawadee" w:cs="Leelawadee"/>
                <w:sz w:val="20"/>
                <w:szCs w:val="20"/>
              </w:rPr>
            </w:pPr>
          </w:p>
          <w:p w14:paraId="5306DDB8" w14:textId="77777777" w:rsidR="00557DA9" w:rsidRPr="005B3C1A" w:rsidRDefault="00557DA9" w:rsidP="00341E7A">
            <w:pPr>
              <w:spacing w:after="0"/>
              <w:rPr>
                <w:rFonts w:ascii="Leelawadee" w:hAnsi="Leelawadee" w:cs="Leelawadee"/>
                <w:sz w:val="20"/>
                <w:szCs w:val="20"/>
              </w:rPr>
            </w:pPr>
          </w:p>
          <w:p w14:paraId="4974B2E9" w14:textId="77777777" w:rsidR="00557DA9" w:rsidRPr="005B3C1A" w:rsidRDefault="00557DA9" w:rsidP="00341E7A">
            <w:pPr>
              <w:spacing w:after="0"/>
              <w:rPr>
                <w:rFonts w:ascii="Leelawadee" w:hAnsi="Leelawadee" w:cs="Leelawadee"/>
                <w:sz w:val="20"/>
                <w:szCs w:val="20"/>
              </w:rPr>
            </w:pPr>
          </w:p>
          <w:p w14:paraId="1D007109" w14:textId="77777777" w:rsidR="00557DA9" w:rsidRPr="005B3C1A" w:rsidRDefault="00557DA9" w:rsidP="00341E7A">
            <w:pPr>
              <w:spacing w:after="0"/>
              <w:rPr>
                <w:rFonts w:ascii="Leelawadee" w:hAnsi="Leelawadee" w:cs="Leelawadee"/>
                <w:sz w:val="20"/>
                <w:szCs w:val="20"/>
              </w:rPr>
            </w:pPr>
          </w:p>
          <w:p w14:paraId="34FD1853" w14:textId="77777777" w:rsidR="00557DA9" w:rsidRPr="005B3C1A" w:rsidRDefault="00557DA9" w:rsidP="00341E7A">
            <w:pPr>
              <w:spacing w:after="0"/>
              <w:rPr>
                <w:rFonts w:ascii="Leelawadee" w:hAnsi="Leelawadee" w:cs="Leelawadee"/>
                <w:sz w:val="20"/>
                <w:szCs w:val="20"/>
              </w:rPr>
            </w:pPr>
          </w:p>
          <w:p w14:paraId="7F6C69B2" w14:textId="77777777" w:rsidR="00557DA9" w:rsidRPr="005B3C1A" w:rsidRDefault="00557DA9" w:rsidP="00341E7A">
            <w:pPr>
              <w:spacing w:after="0"/>
              <w:rPr>
                <w:rFonts w:ascii="Leelawadee" w:hAnsi="Leelawadee" w:cs="Leelawadee"/>
                <w:sz w:val="20"/>
                <w:szCs w:val="20"/>
              </w:rPr>
            </w:pPr>
          </w:p>
          <w:p w14:paraId="7D1FBD8F" w14:textId="77777777" w:rsidR="00557DA9" w:rsidRPr="005B3C1A" w:rsidRDefault="00557DA9" w:rsidP="00341E7A">
            <w:pPr>
              <w:spacing w:after="0"/>
              <w:rPr>
                <w:rFonts w:ascii="Leelawadee" w:hAnsi="Leelawadee" w:cs="Leelawadee"/>
                <w:sz w:val="20"/>
                <w:szCs w:val="20"/>
              </w:rPr>
            </w:pPr>
          </w:p>
          <w:p w14:paraId="45B8065E" w14:textId="77777777" w:rsidR="00557DA9" w:rsidRPr="005B3C1A" w:rsidRDefault="00557DA9" w:rsidP="00341E7A">
            <w:pPr>
              <w:spacing w:after="0"/>
              <w:rPr>
                <w:rFonts w:ascii="Leelawadee" w:hAnsi="Leelawadee" w:cs="Leelawadee"/>
                <w:sz w:val="20"/>
                <w:szCs w:val="20"/>
              </w:rPr>
            </w:pPr>
          </w:p>
          <w:p w14:paraId="47F6400D" w14:textId="77777777" w:rsidR="00557DA9" w:rsidRPr="005B3C1A" w:rsidRDefault="00557DA9" w:rsidP="00341E7A">
            <w:pPr>
              <w:spacing w:after="0"/>
              <w:rPr>
                <w:rFonts w:ascii="Leelawadee" w:hAnsi="Leelawadee" w:cs="Leelawadee"/>
                <w:sz w:val="20"/>
                <w:szCs w:val="20"/>
              </w:rPr>
            </w:pPr>
          </w:p>
          <w:p w14:paraId="47E972E5" w14:textId="203F20BB" w:rsidR="00557DA9" w:rsidRPr="005B3C1A" w:rsidRDefault="00557DA9" w:rsidP="00341E7A">
            <w:pPr>
              <w:spacing w:after="0"/>
              <w:rPr>
                <w:rFonts w:ascii="Leelawadee" w:hAnsi="Leelawadee" w:cs="Leelawadee"/>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6402BC" w14:textId="3811B1E9" w:rsidR="00D8404C" w:rsidRPr="005B3C1A" w:rsidRDefault="00D8404C" w:rsidP="00341E7A">
            <w:pPr>
              <w:pStyle w:val="TableParagraph"/>
              <w:tabs>
                <w:tab w:val="left" w:pos="421"/>
                <w:tab w:val="left" w:pos="422"/>
              </w:tabs>
              <w:spacing w:before="1"/>
              <w:ind w:right="446"/>
              <w:rPr>
                <w:rFonts w:ascii="Leelawadee" w:hAnsi="Leelawadee" w:cs="Leelawadee"/>
                <w:bCs/>
                <w:sz w:val="20"/>
                <w:szCs w:val="20"/>
              </w:rPr>
            </w:pPr>
            <w:r w:rsidRPr="005B3C1A">
              <w:rPr>
                <w:rFonts w:ascii="Leelawadee" w:hAnsi="Leelawadee" w:cs="Leelawadee"/>
                <w:bCs/>
                <w:sz w:val="20"/>
                <w:szCs w:val="20"/>
              </w:rPr>
              <w:t xml:space="preserve">Training documents – </w:t>
            </w:r>
            <w:r w:rsidR="00341E7A" w:rsidRPr="005B3C1A">
              <w:rPr>
                <w:rFonts w:ascii="Leelawadee" w:hAnsi="Leelawadee" w:cs="Leelawadee"/>
                <w:bCs/>
                <w:sz w:val="20"/>
                <w:szCs w:val="20"/>
              </w:rPr>
              <w:t>AJ/CA/LP</w:t>
            </w:r>
          </w:p>
          <w:p w14:paraId="5E726E99" w14:textId="77777777" w:rsidR="00D8404C" w:rsidRPr="005B3C1A" w:rsidRDefault="00D8404C" w:rsidP="00341E7A">
            <w:pPr>
              <w:pStyle w:val="TableParagraph"/>
              <w:tabs>
                <w:tab w:val="left" w:pos="421"/>
                <w:tab w:val="left" w:pos="422"/>
              </w:tabs>
              <w:spacing w:before="1"/>
              <w:ind w:right="446"/>
              <w:rPr>
                <w:rFonts w:ascii="Leelawadee" w:hAnsi="Leelawadee" w:cs="Leelawadee"/>
                <w:bCs/>
                <w:sz w:val="20"/>
                <w:szCs w:val="20"/>
              </w:rPr>
            </w:pPr>
          </w:p>
          <w:p w14:paraId="19C9D68B" w14:textId="31B02066" w:rsidR="00D8404C" w:rsidRPr="005B3C1A" w:rsidRDefault="00D8404C" w:rsidP="00341E7A">
            <w:pPr>
              <w:pStyle w:val="TableParagraph"/>
              <w:tabs>
                <w:tab w:val="left" w:pos="421"/>
                <w:tab w:val="left" w:pos="422"/>
              </w:tabs>
              <w:spacing w:before="1"/>
              <w:ind w:right="446"/>
              <w:rPr>
                <w:rFonts w:ascii="Leelawadee" w:hAnsi="Leelawadee" w:cs="Leelawadee"/>
                <w:bCs/>
                <w:sz w:val="20"/>
                <w:szCs w:val="20"/>
              </w:rPr>
            </w:pPr>
            <w:r w:rsidRPr="005B3C1A">
              <w:rPr>
                <w:rFonts w:ascii="Leelawadee" w:hAnsi="Leelawadee" w:cs="Leelawadee"/>
                <w:bCs/>
                <w:sz w:val="20"/>
                <w:szCs w:val="20"/>
              </w:rPr>
              <w:t>Monitoring Quality of Pro</w:t>
            </w:r>
            <w:r w:rsidR="00341E7A" w:rsidRPr="005B3C1A">
              <w:rPr>
                <w:rFonts w:ascii="Leelawadee" w:hAnsi="Leelawadee" w:cs="Leelawadee"/>
                <w:bCs/>
                <w:sz w:val="20"/>
                <w:szCs w:val="20"/>
              </w:rPr>
              <w:t>vision half-termly reports – AJ</w:t>
            </w:r>
          </w:p>
          <w:p w14:paraId="7F524042" w14:textId="77777777" w:rsidR="00D8404C" w:rsidRPr="005B3C1A" w:rsidRDefault="00D8404C" w:rsidP="00341E7A">
            <w:pPr>
              <w:pStyle w:val="TableParagraph"/>
              <w:tabs>
                <w:tab w:val="left" w:pos="421"/>
                <w:tab w:val="left" w:pos="422"/>
              </w:tabs>
              <w:spacing w:before="1"/>
              <w:ind w:right="446"/>
              <w:rPr>
                <w:rFonts w:ascii="Leelawadee" w:hAnsi="Leelawadee" w:cs="Leelawadee"/>
                <w:bCs/>
                <w:sz w:val="20"/>
                <w:szCs w:val="20"/>
              </w:rPr>
            </w:pPr>
          </w:p>
          <w:p w14:paraId="6F3849B7" w14:textId="4C696A32" w:rsidR="00D8404C" w:rsidRDefault="00341E7A" w:rsidP="00341E7A">
            <w:pPr>
              <w:pStyle w:val="TableParagraph"/>
              <w:tabs>
                <w:tab w:val="left" w:pos="421"/>
                <w:tab w:val="left" w:pos="422"/>
              </w:tabs>
              <w:spacing w:before="1"/>
              <w:ind w:right="446"/>
              <w:rPr>
                <w:rFonts w:ascii="Leelawadee" w:hAnsi="Leelawadee" w:cs="Leelawadee"/>
                <w:bCs/>
                <w:sz w:val="20"/>
                <w:szCs w:val="20"/>
              </w:rPr>
            </w:pPr>
            <w:r w:rsidRPr="005B3C1A">
              <w:rPr>
                <w:rFonts w:ascii="Leelawadee" w:hAnsi="Leelawadee" w:cs="Leelawadee"/>
                <w:bCs/>
                <w:sz w:val="20"/>
                <w:szCs w:val="20"/>
              </w:rPr>
              <w:t>Data analysis – Nov, Jan, Mar and may</w:t>
            </w:r>
            <w:r w:rsidR="00D8404C" w:rsidRPr="005B3C1A">
              <w:rPr>
                <w:rFonts w:ascii="Leelawadee" w:hAnsi="Leelawadee" w:cs="Leelawadee"/>
                <w:bCs/>
                <w:sz w:val="20"/>
                <w:szCs w:val="20"/>
              </w:rPr>
              <w:t xml:space="preserve"> </w:t>
            </w:r>
            <w:r w:rsidRPr="005B3C1A">
              <w:rPr>
                <w:rFonts w:ascii="Leelawadee" w:hAnsi="Leelawadee" w:cs="Leelawadee"/>
                <w:bCs/>
                <w:sz w:val="20"/>
                <w:szCs w:val="20"/>
              </w:rPr>
              <w:t>– AJ/OT</w:t>
            </w:r>
          </w:p>
          <w:p w14:paraId="031BEDCA" w14:textId="617E07E4"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3B01A7CC" w14:textId="498F1227"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10B8423B" w14:textId="07D17FAB"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0B1B795F" w14:textId="380BF878"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3E47EDF5" w14:textId="6880AC17"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2B56D143" w14:textId="3CA6C830"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655AB2E6" w14:textId="638E1D1C"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5DFFA92A" w14:textId="3409A2F9"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70BE07D1" w14:textId="453EC334"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13D3797C" w14:textId="32E84A7D"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147E58FB" w14:textId="4E28582B"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7CCB524B" w14:textId="1F20FDEF"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4FBA88DF" w14:textId="4221C50E"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24916F19" w14:textId="7A5FD0B8"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48D71D5A" w14:textId="7F8DDEEE"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00AE5D7B" w14:textId="3C44E577"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3A23DF66" w14:textId="0D3E10D8"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2118D835" w14:textId="512B2366"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7EF9D818" w14:textId="51E3FAF7"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321FC573" w14:textId="07E69FF4"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3592F895" w14:textId="625734A8"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468C0AA4" w14:textId="058107DA"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4216FA9B" w14:textId="0698DFEF"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31D37C36" w14:textId="1950F9CA"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528B6983" w14:textId="495BAA18"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5C993CF3" w14:textId="7DC41522"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666BB7E7" w14:textId="4D7B112D"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054ED9A5" w14:textId="3D0050CE"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5028BBB6" w14:textId="45B61CE5"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767F469E" w14:textId="0BC51BE7"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23CC342D" w14:textId="6BFA7238"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01FCC050" w14:textId="586A7B2D"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08045D72" w14:textId="2A819EB4"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49B23363" w14:textId="546A2831"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0794C7BB" w14:textId="71BF01EF"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47BA2616" w14:textId="4B53E1FF"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6C11E2D4" w14:textId="0537CE23"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48EBD694" w14:textId="1A93B8A5"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301F535B" w14:textId="3CCD937D"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359FFC8D" w14:textId="55A87467"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3A8682B0" w14:textId="555069A9"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08F25C6D" w14:textId="54D087E1"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5EF9AB1D" w14:textId="2B26525A"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7831FFDD" w14:textId="3131B1D4"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5A7FE542" w14:textId="778B0D9C"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2C960472" w14:textId="7D1D20D2" w:rsidR="00B05014" w:rsidRDefault="00B05014" w:rsidP="00341E7A">
            <w:pPr>
              <w:pStyle w:val="TableParagraph"/>
              <w:tabs>
                <w:tab w:val="left" w:pos="421"/>
                <w:tab w:val="left" w:pos="422"/>
              </w:tabs>
              <w:spacing w:before="1"/>
              <w:ind w:right="446"/>
              <w:rPr>
                <w:rFonts w:ascii="Leelawadee" w:hAnsi="Leelawadee" w:cs="Leelawadee"/>
                <w:bCs/>
                <w:sz w:val="20"/>
                <w:szCs w:val="20"/>
              </w:rPr>
            </w:pPr>
            <w:r>
              <w:rPr>
                <w:rFonts w:ascii="Leelawadee" w:hAnsi="Leelawadee" w:cs="Leelawadee"/>
                <w:bCs/>
                <w:sz w:val="20"/>
                <w:szCs w:val="20"/>
              </w:rPr>
              <w:t xml:space="preserve">Monitoring of writing </w:t>
            </w:r>
          </w:p>
          <w:p w14:paraId="61811BB6" w14:textId="31110609" w:rsidR="00B05014" w:rsidRDefault="00B05014" w:rsidP="00341E7A">
            <w:pPr>
              <w:pStyle w:val="TableParagraph"/>
              <w:tabs>
                <w:tab w:val="left" w:pos="421"/>
                <w:tab w:val="left" w:pos="422"/>
              </w:tabs>
              <w:spacing w:before="1"/>
              <w:ind w:right="446"/>
              <w:rPr>
                <w:rFonts w:ascii="Leelawadee" w:hAnsi="Leelawadee" w:cs="Leelawadee"/>
                <w:bCs/>
                <w:sz w:val="20"/>
                <w:szCs w:val="20"/>
              </w:rPr>
            </w:pPr>
          </w:p>
          <w:p w14:paraId="752156D7" w14:textId="179084B1" w:rsidR="00B05014" w:rsidRDefault="00B05014" w:rsidP="00341E7A">
            <w:pPr>
              <w:pStyle w:val="TableParagraph"/>
              <w:tabs>
                <w:tab w:val="left" w:pos="421"/>
                <w:tab w:val="left" w:pos="422"/>
              </w:tabs>
              <w:spacing w:before="1"/>
              <w:ind w:right="446"/>
              <w:rPr>
                <w:rFonts w:ascii="Leelawadee" w:hAnsi="Leelawadee" w:cs="Leelawadee"/>
                <w:bCs/>
                <w:sz w:val="20"/>
                <w:szCs w:val="20"/>
              </w:rPr>
            </w:pPr>
            <w:r>
              <w:rPr>
                <w:rFonts w:ascii="Leelawadee" w:hAnsi="Leelawadee" w:cs="Leelawadee"/>
                <w:bCs/>
                <w:sz w:val="20"/>
                <w:szCs w:val="20"/>
              </w:rPr>
              <w:t xml:space="preserve">Fine motor skill assessment </w:t>
            </w:r>
          </w:p>
          <w:p w14:paraId="1E3F3559" w14:textId="79EE4FE6" w:rsidR="006122CF" w:rsidRDefault="006122CF" w:rsidP="00341E7A">
            <w:pPr>
              <w:pStyle w:val="TableParagraph"/>
              <w:tabs>
                <w:tab w:val="left" w:pos="421"/>
                <w:tab w:val="left" w:pos="422"/>
              </w:tabs>
              <w:spacing w:before="1"/>
              <w:ind w:right="446"/>
              <w:rPr>
                <w:rFonts w:ascii="Leelawadee" w:hAnsi="Leelawadee" w:cs="Leelawadee"/>
                <w:bCs/>
                <w:sz w:val="20"/>
                <w:szCs w:val="20"/>
              </w:rPr>
            </w:pPr>
          </w:p>
          <w:p w14:paraId="467C3014" w14:textId="328003D7" w:rsidR="006122CF" w:rsidRPr="005B3C1A" w:rsidRDefault="006122CF" w:rsidP="00341E7A">
            <w:pPr>
              <w:pStyle w:val="TableParagraph"/>
              <w:tabs>
                <w:tab w:val="left" w:pos="421"/>
                <w:tab w:val="left" w:pos="422"/>
              </w:tabs>
              <w:spacing w:before="1"/>
              <w:ind w:right="446"/>
              <w:rPr>
                <w:rFonts w:ascii="Leelawadee" w:hAnsi="Leelawadee" w:cs="Leelawadee"/>
                <w:bCs/>
                <w:sz w:val="20"/>
                <w:szCs w:val="20"/>
              </w:rPr>
            </w:pPr>
            <w:r>
              <w:rPr>
                <w:rFonts w:ascii="Leelawadee" w:hAnsi="Leelawadee" w:cs="Leelawadee"/>
                <w:bCs/>
                <w:sz w:val="20"/>
                <w:szCs w:val="20"/>
              </w:rPr>
              <w:t xml:space="preserve">Case studies </w:t>
            </w:r>
          </w:p>
          <w:p w14:paraId="3472939F" w14:textId="77777777" w:rsidR="00442B97" w:rsidRPr="005B3C1A" w:rsidRDefault="00442B97" w:rsidP="00341E7A">
            <w:pPr>
              <w:pStyle w:val="TableParagraph"/>
              <w:tabs>
                <w:tab w:val="left" w:pos="421"/>
                <w:tab w:val="left" w:pos="422"/>
              </w:tabs>
              <w:spacing w:before="1"/>
              <w:ind w:right="446"/>
              <w:rPr>
                <w:rFonts w:ascii="Leelawadee" w:hAnsi="Leelawadee" w:cs="Leelawadee"/>
                <w:sz w:val="20"/>
                <w:szCs w:val="20"/>
              </w:rPr>
            </w:pPr>
          </w:p>
          <w:p w14:paraId="2A961859"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5B30E326"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7D871A51"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43099CBF"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62CF2706"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4018F0A3"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17D486CB"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4F43CA99"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76C039E7"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477A4974"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3960CEC4"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51E9170F"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76267CD4"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3D8FBDD0"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4E71A483"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78C10828"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2062ED2E"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3FD921E2"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07F5BDDC"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798163D4"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73DFC415" w14:textId="77777777" w:rsidR="00557DA9" w:rsidRPr="005B3C1A" w:rsidRDefault="00557DA9" w:rsidP="00341E7A">
            <w:pPr>
              <w:pStyle w:val="TableParagraph"/>
              <w:tabs>
                <w:tab w:val="left" w:pos="421"/>
                <w:tab w:val="left" w:pos="422"/>
              </w:tabs>
              <w:spacing w:before="1"/>
              <w:ind w:right="446"/>
              <w:rPr>
                <w:rFonts w:ascii="Leelawadee" w:hAnsi="Leelawadee" w:cs="Leelawadee"/>
                <w:sz w:val="20"/>
                <w:szCs w:val="20"/>
              </w:rPr>
            </w:pPr>
          </w:p>
          <w:p w14:paraId="58D08809" w14:textId="77777777" w:rsidR="00557DA9" w:rsidRPr="005B3C1A" w:rsidRDefault="00557DA9" w:rsidP="00341E7A">
            <w:pPr>
              <w:pStyle w:val="TableParagraph"/>
              <w:tabs>
                <w:tab w:val="left" w:pos="421"/>
                <w:tab w:val="left" w:pos="422"/>
              </w:tabs>
              <w:spacing w:before="1"/>
              <w:ind w:left="0" w:right="446"/>
              <w:rPr>
                <w:rFonts w:ascii="Leelawadee"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8AC385" w14:textId="411A5FD7" w:rsidR="00D8404C" w:rsidRPr="005B3C1A" w:rsidRDefault="00D8404C" w:rsidP="00341E7A">
            <w:pPr>
              <w:spacing w:after="0"/>
              <w:rPr>
                <w:rFonts w:ascii="Leelawadee" w:hAnsi="Leelawadee" w:cs="Leelawadee"/>
                <w:sz w:val="20"/>
                <w:szCs w:val="20"/>
              </w:rPr>
            </w:pPr>
            <w:r w:rsidRPr="005B3C1A">
              <w:rPr>
                <w:rFonts w:ascii="Leelawadee" w:hAnsi="Leelawadee" w:cs="Leelawadee"/>
                <w:sz w:val="20"/>
                <w:szCs w:val="20"/>
              </w:rPr>
              <w:t xml:space="preserve">Twilight on </w:t>
            </w:r>
            <w:r w:rsidRPr="00B05014">
              <w:rPr>
                <w:rFonts w:ascii="Leelawadee" w:hAnsi="Leelawadee" w:cs="Leelawadee"/>
                <w:iCs/>
                <w:sz w:val="20"/>
                <w:szCs w:val="20"/>
              </w:rPr>
              <w:t xml:space="preserve">reading </w:t>
            </w:r>
            <w:r w:rsidRPr="005B3C1A">
              <w:rPr>
                <w:rFonts w:ascii="Leelawadee" w:hAnsi="Leelawadee" w:cs="Leelawadee"/>
                <w:sz w:val="20"/>
                <w:szCs w:val="20"/>
              </w:rPr>
              <w:t xml:space="preserve">for all teachers </w:t>
            </w:r>
          </w:p>
          <w:p w14:paraId="0B7196D0" w14:textId="77777777" w:rsidR="00D8404C" w:rsidRPr="005B3C1A" w:rsidRDefault="00D8404C" w:rsidP="00341E7A">
            <w:pPr>
              <w:spacing w:after="0"/>
              <w:rPr>
                <w:rFonts w:ascii="Leelawadee" w:hAnsi="Leelawadee" w:cs="Leelawadee"/>
                <w:sz w:val="20"/>
                <w:szCs w:val="20"/>
              </w:rPr>
            </w:pPr>
          </w:p>
          <w:p w14:paraId="127B8AEE" w14:textId="7042A0D3" w:rsidR="00D8404C" w:rsidRPr="005B3C1A" w:rsidRDefault="00341E7A" w:rsidP="00341E7A">
            <w:pPr>
              <w:spacing w:after="0"/>
              <w:rPr>
                <w:rFonts w:ascii="Leelawadee" w:hAnsi="Leelawadee" w:cs="Leelawadee"/>
                <w:sz w:val="20"/>
                <w:szCs w:val="20"/>
              </w:rPr>
            </w:pPr>
            <w:r w:rsidRPr="005B3C1A">
              <w:rPr>
                <w:rFonts w:ascii="Leelawadee" w:hAnsi="Leelawadee" w:cs="Leelawadee"/>
                <w:sz w:val="20"/>
                <w:szCs w:val="20"/>
              </w:rPr>
              <w:t>35</w:t>
            </w:r>
            <w:r w:rsidR="00D8404C" w:rsidRPr="005B3C1A">
              <w:rPr>
                <w:rFonts w:ascii="Leelawadee" w:hAnsi="Leelawadee" w:cs="Leelawadee"/>
                <w:sz w:val="20"/>
                <w:szCs w:val="20"/>
              </w:rPr>
              <w:t xml:space="preserve">-minute reading lesson implemented daily </w:t>
            </w:r>
          </w:p>
          <w:p w14:paraId="7E912090" w14:textId="77777777" w:rsidR="00D8404C" w:rsidRPr="005B3C1A" w:rsidRDefault="00D8404C" w:rsidP="00341E7A">
            <w:pPr>
              <w:spacing w:after="0"/>
              <w:rPr>
                <w:rFonts w:ascii="Leelawadee" w:hAnsi="Leelawadee" w:cs="Leelawadee"/>
                <w:sz w:val="20"/>
                <w:szCs w:val="20"/>
              </w:rPr>
            </w:pPr>
          </w:p>
          <w:p w14:paraId="288D761F" w14:textId="68D64139" w:rsidR="00D8404C" w:rsidRPr="005B3C1A" w:rsidRDefault="00D8404C" w:rsidP="00341E7A">
            <w:pPr>
              <w:spacing w:after="0"/>
              <w:rPr>
                <w:rFonts w:ascii="Leelawadee" w:hAnsi="Leelawadee" w:cs="Leelawadee"/>
                <w:sz w:val="20"/>
                <w:szCs w:val="20"/>
              </w:rPr>
            </w:pPr>
            <w:r w:rsidRPr="005B3C1A">
              <w:rPr>
                <w:rFonts w:ascii="Leelawadee" w:hAnsi="Leelawadee" w:cs="Leelawadee"/>
                <w:sz w:val="20"/>
                <w:szCs w:val="20"/>
              </w:rPr>
              <w:t>INSET day to include reading challenging texts including poetry</w:t>
            </w:r>
          </w:p>
          <w:p w14:paraId="081C68AC" w14:textId="4720AA40" w:rsidR="00D8404C" w:rsidRPr="005B3C1A" w:rsidRDefault="00D8404C" w:rsidP="00341E7A">
            <w:pPr>
              <w:spacing w:after="0"/>
              <w:rPr>
                <w:rFonts w:ascii="Leelawadee" w:hAnsi="Leelawadee" w:cs="Leelawadee"/>
                <w:sz w:val="20"/>
                <w:szCs w:val="20"/>
              </w:rPr>
            </w:pPr>
          </w:p>
          <w:p w14:paraId="2477DA6F" w14:textId="59139F1A" w:rsidR="00442B97" w:rsidRPr="005B3C1A" w:rsidRDefault="00D8404C" w:rsidP="00341E7A">
            <w:pPr>
              <w:spacing w:after="0"/>
              <w:rPr>
                <w:rFonts w:ascii="Leelawadee" w:hAnsi="Leelawadee" w:cs="Leelawadee"/>
                <w:sz w:val="20"/>
                <w:szCs w:val="20"/>
              </w:rPr>
            </w:pPr>
            <w:r w:rsidRPr="005B3C1A">
              <w:rPr>
                <w:rFonts w:ascii="Leelawadee" w:hAnsi="Leelawadee" w:cs="Leelawadee"/>
                <w:sz w:val="20"/>
                <w:szCs w:val="20"/>
              </w:rPr>
              <w:t>Teachers have a good understanding of an ARE text for their year group</w:t>
            </w:r>
            <w:r w:rsidR="00341E7A" w:rsidRPr="005B3C1A">
              <w:rPr>
                <w:rFonts w:ascii="Leelawadee" w:hAnsi="Leelawadee" w:cs="Leelawadee"/>
                <w:sz w:val="20"/>
                <w:szCs w:val="20"/>
              </w:rPr>
              <w:t xml:space="preserve"> and GT</w:t>
            </w:r>
          </w:p>
          <w:p w14:paraId="167A32BF" w14:textId="77777777" w:rsidR="00D8404C" w:rsidRPr="005B3C1A" w:rsidRDefault="00D8404C" w:rsidP="00341E7A">
            <w:pPr>
              <w:spacing w:after="0"/>
              <w:rPr>
                <w:rFonts w:ascii="Leelawadee" w:hAnsi="Leelawadee" w:cs="Leelawadee"/>
                <w:sz w:val="20"/>
                <w:szCs w:val="20"/>
              </w:rPr>
            </w:pPr>
          </w:p>
          <w:p w14:paraId="3F197037" w14:textId="77777777" w:rsidR="00D8404C" w:rsidRPr="005B3C1A" w:rsidRDefault="00D8404C" w:rsidP="00341E7A">
            <w:pPr>
              <w:spacing w:after="0"/>
              <w:rPr>
                <w:rFonts w:ascii="Leelawadee" w:hAnsi="Leelawadee" w:cs="Leelawadee"/>
                <w:sz w:val="20"/>
                <w:szCs w:val="20"/>
              </w:rPr>
            </w:pPr>
            <w:r w:rsidRPr="005B3C1A">
              <w:rPr>
                <w:rFonts w:ascii="Leelawadee" w:hAnsi="Leelawadee" w:cs="Leelawadee"/>
                <w:sz w:val="20"/>
                <w:szCs w:val="20"/>
              </w:rPr>
              <w:t xml:space="preserve">Any individual training needs have been identified and addressed </w:t>
            </w:r>
          </w:p>
          <w:p w14:paraId="5B00DC39" w14:textId="77777777" w:rsidR="00D8404C" w:rsidRPr="005B3C1A" w:rsidRDefault="00D8404C" w:rsidP="00341E7A">
            <w:pPr>
              <w:spacing w:after="0"/>
              <w:rPr>
                <w:rFonts w:ascii="Leelawadee" w:hAnsi="Leelawadee" w:cs="Leelawadee"/>
                <w:sz w:val="20"/>
                <w:szCs w:val="20"/>
              </w:rPr>
            </w:pPr>
          </w:p>
          <w:p w14:paraId="4DF2BEE7" w14:textId="75A6CCB1" w:rsidR="00D8404C" w:rsidRPr="005B3C1A" w:rsidRDefault="00D8404C" w:rsidP="00341E7A">
            <w:pPr>
              <w:spacing w:after="0"/>
              <w:rPr>
                <w:rFonts w:ascii="Leelawadee" w:hAnsi="Leelawadee" w:cs="Leelawadee"/>
                <w:sz w:val="20"/>
                <w:szCs w:val="20"/>
              </w:rPr>
            </w:pPr>
            <w:r w:rsidRPr="005B3C1A">
              <w:rPr>
                <w:rFonts w:ascii="Leelawadee" w:hAnsi="Leelawadee" w:cs="Leelawadee"/>
                <w:sz w:val="20"/>
                <w:szCs w:val="20"/>
              </w:rPr>
              <w:t>Support has been given to identify suitable texts for reading lessons</w:t>
            </w:r>
          </w:p>
          <w:p w14:paraId="1B07A820" w14:textId="0FC996FD" w:rsidR="00341E7A" w:rsidRPr="005B3C1A" w:rsidRDefault="00341E7A" w:rsidP="00341E7A">
            <w:pPr>
              <w:spacing w:after="0"/>
              <w:rPr>
                <w:rFonts w:ascii="Leelawadee" w:hAnsi="Leelawadee" w:cs="Leelawadee"/>
                <w:sz w:val="20"/>
                <w:szCs w:val="20"/>
              </w:rPr>
            </w:pPr>
          </w:p>
          <w:p w14:paraId="43B226B3" w14:textId="214840B3" w:rsidR="00341E7A" w:rsidRPr="005B3C1A" w:rsidRDefault="00341E7A" w:rsidP="00341E7A">
            <w:pPr>
              <w:spacing w:after="0"/>
              <w:rPr>
                <w:rFonts w:ascii="Leelawadee" w:hAnsi="Leelawadee" w:cs="Leelawadee"/>
                <w:sz w:val="20"/>
                <w:szCs w:val="20"/>
              </w:rPr>
            </w:pPr>
            <w:r w:rsidRPr="005B3C1A">
              <w:rPr>
                <w:rFonts w:ascii="Leelawadee" w:hAnsi="Leelawadee" w:cs="Leelawadee"/>
                <w:sz w:val="20"/>
                <w:szCs w:val="20"/>
              </w:rPr>
              <w:t>Home leaflet created and online line phonics and reading workshops for parents set up</w:t>
            </w:r>
          </w:p>
          <w:p w14:paraId="6BE6DD6E" w14:textId="12C9ACF7" w:rsidR="00F102B5" w:rsidRPr="005B3C1A" w:rsidRDefault="00F102B5" w:rsidP="00341E7A">
            <w:pPr>
              <w:spacing w:after="0"/>
              <w:rPr>
                <w:rFonts w:ascii="Leelawadee" w:hAnsi="Leelawadee" w:cs="Leelawadee"/>
                <w:sz w:val="20"/>
                <w:szCs w:val="20"/>
              </w:rPr>
            </w:pPr>
          </w:p>
          <w:p w14:paraId="5DFD37B3" w14:textId="440AB0C1" w:rsidR="00F102B5" w:rsidRPr="005B3C1A" w:rsidRDefault="00F102B5" w:rsidP="00341E7A">
            <w:pPr>
              <w:spacing w:after="0"/>
              <w:rPr>
                <w:rFonts w:ascii="Leelawadee" w:hAnsi="Leelawadee" w:cs="Leelawadee"/>
                <w:sz w:val="20"/>
                <w:szCs w:val="20"/>
              </w:rPr>
            </w:pPr>
            <w:r w:rsidRPr="005B3C1A">
              <w:rPr>
                <w:rFonts w:ascii="Leelawadee" w:hAnsi="Leelawadee" w:cs="Leelawadee"/>
                <w:sz w:val="20"/>
                <w:szCs w:val="20"/>
              </w:rPr>
              <w:t xml:space="preserve">Volunteer reading is in place to support daily reading needs </w:t>
            </w:r>
          </w:p>
          <w:p w14:paraId="49F9F970" w14:textId="692BC53C" w:rsidR="00341E7A" w:rsidRPr="005B3C1A" w:rsidRDefault="00341E7A" w:rsidP="00341E7A">
            <w:pPr>
              <w:spacing w:after="0"/>
              <w:rPr>
                <w:rFonts w:ascii="Leelawadee" w:hAnsi="Leelawadee" w:cs="Leelawadee"/>
                <w:sz w:val="20"/>
                <w:szCs w:val="20"/>
              </w:rPr>
            </w:pPr>
          </w:p>
          <w:p w14:paraId="4F3A88EE" w14:textId="52F064F0" w:rsidR="00F102B5" w:rsidRPr="005B3C1A" w:rsidRDefault="00F102B5" w:rsidP="00341E7A">
            <w:pPr>
              <w:spacing w:after="0"/>
              <w:rPr>
                <w:rFonts w:ascii="Leelawadee" w:hAnsi="Leelawadee" w:cs="Leelawadee"/>
                <w:sz w:val="20"/>
                <w:szCs w:val="20"/>
              </w:rPr>
            </w:pPr>
            <w:r w:rsidRPr="005B3C1A">
              <w:rPr>
                <w:rFonts w:ascii="Leelawadee" w:hAnsi="Leelawadee" w:cs="Leelawadee"/>
                <w:sz w:val="20"/>
                <w:szCs w:val="20"/>
              </w:rPr>
              <w:t xml:space="preserve">Teachers have a clear idea of teaching to the gap analysis </w:t>
            </w:r>
          </w:p>
          <w:p w14:paraId="6B5D2613" w14:textId="6F8A8D67" w:rsidR="00F102B5" w:rsidRPr="005B3C1A" w:rsidRDefault="00F102B5" w:rsidP="00341E7A">
            <w:pPr>
              <w:spacing w:after="0"/>
              <w:rPr>
                <w:rFonts w:ascii="Leelawadee" w:hAnsi="Leelawadee" w:cs="Leelawadee"/>
                <w:sz w:val="20"/>
                <w:szCs w:val="20"/>
              </w:rPr>
            </w:pPr>
          </w:p>
          <w:p w14:paraId="315F94D7" w14:textId="27A079B4" w:rsidR="00F102B5" w:rsidRPr="005B3C1A" w:rsidRDefault="00F102B5" w:rsidP="00341E7A">
            <w:pPr>
              <w:spacing w:after="0"/>
              <w:rPr>
                <w:rFonts w:ascii="Leelawadee" w:hAnsi="Leelawadee" w:cs="Leelawadee"/>
                <w:sz w:val="20"/>
                <w:szCs w:val="20"/>
              </w:rPr>
            </w:pPr>
            <w:r w:rsidRPr="005B3C1A">
              <w:rPr>
                <w:rFonts w:ascii="Leelawadee" w:hAnsi="Leelawadee" w:cs="Leelawadee"/>
                <w:sz w:val="20"/>
                <w:szCs w:val="20"/>
              </w:rPr>
              <w:t xml:space="preserve">All teachers hold a responsibility to raise the profile of reading across school through performance management </w:t>
            </w:r>
          </w:p>
          <w:p w14:paraId="4455245A" w14:textId="0F58BDF5" w:rsidR="00341E7A" w:rsidRPr="005B3C1A" w:rsidRDefault="00341E7A" w:rsidP="00341E7A">
            <w:pPr>
              <w:spacing w:after="0"/>
              <w:rPr>
                <w:rFonts w:ascii="Leelawadee" w:hAnsi="Leelawadee" w:cs="Leelawadee"/>
                <w:sz w:val="20"/>
                <w:szCs w:val="20"/>
              </w:rPr>
            </w:pPr>
          </w:p>
          <w:p w14:paraId="5867C193" w14:textId="77777777" w:rsidR="00D8404C" w:rsidRPr="005B3C1A" w:rsidRDefault="00D8404C" w:rsidP="00341E7A">
            <w:pPr>
              <w:spacing w:after="0"/>
              <w:rPr>
                <w:rFonts w:ascii="Leelawadee" w:hAnsi="Leelawadee" w:cs="Leelawadee"/>
                <w:sz w:val="20"/>
                <w:szCs w:val="20"/>
              </w:rPr>
            </w:pPr>
          </w:p>
          <w:p w14:paraId="65BB23ED" w14:textId="60CB958A" w:rsidR="00557DA9" w:rsidRPr="005B3C1A" w:rsidRDefault="00557DA9" w:rsidP="00341E7A">
            <w:pPr>
              <w:spacing w:after="0"/>
              <w:rPr>
                <w:rFonts w:ascii="Leelawadee" w:hAnsi="Leelawadee" w:cs="Leelawadee"/>
                <w:sz w:val="20"/>
                <w:szCs w:val="20"/>
              </w:rPr>
            </w:pPr>
          </w:p>
          <w:p w14:paraId="7D34BAF4" w14:textId="6B6F0B5D" w:rsidR="00341E7A" w:rsidRDefault="00341E7A" w:rsidP="00341E7A">
            <w:pPr>
              <w:spacing w:after="0"/>
              <w:rPr>
                <w:rFonts w:ascii="Leelawadee" w:hAnsi="Leelawadee" w:cs="Leelawadee"/>
                <w:sz w:val="20"/>
                <w:szCs w:val="20"/>
              </w:rPr>
            </w:pPr>
          </w:p>
          <w:p w14:paraId="1E13EA92" w14:textId="0B8C91FB" w:rsidR="00B05014" w:rsidRDefault="00B05014" w:rsidP="00341E7A">
            <w:pPr>
              <w:spacing w:after="0"/>
              <w:rPr>
                <w:rFonts w:ascii="Leelawadee" w:hAnsi="Leelawadee" w:cs="Leelawadee"/>
                <w:sz w:val="20"/>
                <w:szCs w:val="20"/>
              </w:rPr>
            </w:pPr>
            <w:r>
              <w:rPr>
                <w:rFonts w:ascii="Leelawadee" w:hAnsi="Leelawadee" w:cs="Leelawadee"/>
                <w:sz w:val="20"/>
                <w:szCs w:val="20"/>
              </w:rPr>
              <w:t>Assessment of fine motor skill (Aut 2)</w:t>
            </w:r>
          </w:p>
          <w:p w14:paraId="2AC90035" w14:textId="7C19C9AA" w:rsidR="00B05014" w:rsidRDefault="00B05014" w:rsidP="00341E7A">
            <w:pPr>
              <w:spacing w:after="0"/>
              <w:rPr>
                <w:rFonts w:ascii="Leelawadee" w:hAnsi="Leelawadee" w:cs="Leelawadee"/>
                <w:sz w:val="20"/>
                <w:szCs w:val="20"/>
              </w:rPr>
            </w:pPr>
          </w:p>
          <w:p w14:paraId="045A8BDA" w14:textId="76883658" w:rsidR="00B05014" w:rsidRDefault="00B32F79" w:rsidP="00341E7A">
            <w:pPr>
              <w:spacing w:after="0"/>
              <w:rPr>
                <w:rFonts w:ascii="Leelawadee" w:hAnsi="Leelawadee" w:cs="Leelawadee"/>
                <w:sz w:val="20"/>
                <w:szCs w:val="20"/>
              </w:rPr>
            </w:pPr>
            <w:r>
              <w:rPr>
                <w:rFonts w:ascii="Leelawadee" w:hAnsi="Leelawadee" w:cs="Leelawadee"/>
                <w:sz w:val="20"/>
                <w:szCs w:val="20"/>
              </w:rPr>
              <w:t xml:space="preserve">Training for staff on dough disco </w:t>
            </w:r>
          </w:p>
          <w:p w14:paraId="6299C747" w14:textId="407ECBA1" w:rsidR="00B32F79" w:rsidRDefault="00B32F79" w:rsidP="00341E7A">
            <w:pPr>
              <w:spacing w:after="0"/>
              <w:rPr>
                <w:rFonts w:ascii="Leelawadee" w:hAnsi="Leelawadee" w:cs="Leelawadee"/>
                <w:sz w:val="20"/>
                <w:szCs w:val="20"/>
              </w:rPr>
            </w:pPr>
          </w:p>
          <w:p w14:paraId="5B56BB59" w14:textId="18CD1191" w:rsidR="00B32F79" w:rsidRDefault="00B32F79" w:rsidP="00341E7A">
            <w:pPr>
              <w:spacing w:after="0"/>
              <w:rPr>
                <w:rFonts w:ascii="Leelawadee" w:hAnsi="Leelawadee" w:cs="Leelawadee"/>
                <w:sz w:val="20"/>
                <w:szCs w:val="20"/>
              </w:rPr>
            </w:pPr>
            <w:r>
              <w:rPr>
                <w:rFonts w:ascii="Leelawadee" w:hAnsi="Leelawadee" w:cs="Leelawadee"/>
                <w:sz w:val="20"/>
                <w:szCs w:val="20"/>
              </w:rPr>
              <w:t xml:space="preserve">Training for staff on Madaline Portwood </w:t>
            </w:r>
          </w:p>
          <w:p w14:paraId="0E279C34" w14:textId="20A03708" w:rsidR="006122CF" w:rsidRDefault="006122CF" w:rsidP="00341E7A">
            <w:pPr>
              <w:spacing w:after="0"/>
              <w:rPr>
                <w:rFonts w:ascii="Leelawadee" w:hAnsi="Leelawadee" w:cs="Leelawadee"/>
                <w:sz w:val="20"/>
                <w:szCs w:val="20"/>
              </w:rPr>
            </w:pPr>
          </w:p>
          <w:p w14:paraId="3D6BF3F7" w14:textId="30A07AB7" w:rsidR="006122CF" w:rsidRPr="005B3C1A" w:rsidRDefault="006122CF" w:rsidP="00341E7A">
            <w:pPr>
              <w:spacing w:after="0"/>
              <w:rPr>
                <w:rFonts w:ascii="Leelawadee" w:hAnsi="Leelawadee" w:cs="Leelawadee"/>
                <w:sz w:val="20"/>
                <w:szCs w:val="20"/>
              </w:rPr>
            </w:pPr>
            <w:r>
              <w:rPr>
                <w:rFonts w:ascii="Leelawadee" w:hAnsi="Leelawadee" w:cs="Leelawadee"/>
                <w:sz w:val="20"/>
                <w:szCs w:val="20"/>
              </w:rPr>
              <w:t xml:space="preserve">Develop case study per class </w:t>
            </w:r>
          </w:p>
          <w:p w14:paraId="55B75349" w14:textId="750300F1" w:rsidR="00341E7A" w:rsidRPr="005B3C1A" w:rsidRDefault="00341E7A" w:rsidP="00341E7A">
            <w:pPr>
              <w:spacing w:after="0"/>
              <w:rPr>
                <w:rFonts w:ascii="Leelawadee" w:hAnsi="Leelawadee" w:cs="Leelawadee"/>
                <w:sz w:val="20"/>
                <w:szCs w:val="20"/>
              </w:rPr>
            </w:pPr>
          </w:p>
          <w:p w14:paraId="1FA8DCF2" w14:textId="09F58A99" w:rsidR="00557DA9" w:rsidRPr="005B3C1A" w:rsidRDefault="00557DA9" w:rsidP="00341E7A">
            <w:pPr>
              <w:spacing w:after="0"/>
              <w:rPr>
                <w:rFonts w:ascii="Leelawadee" w:hAnsi="Leelawadee" w:cs="Leelawadee"/>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B2E732" w14:textId="5A7C205E" w:rsidR="009A6369" w:rsidRPr="005B3C1A" w:rsidRDefault="009A6369" w:rsidP="00341E7A">
            <w:pPr>
              <w:spacing w:after="0"/>
              <w:rPr>
                <w:rFonts w:ascii="Leelawadee" w:hAnsi="Leelawadee" w:cs="Leelawadee"/>
                <w:sz w:val="20"/>
                <w:szCs w:val="20"/>
              </w:rPr>
            </w:pPr>
            <w:r w:rsidRPr="005B3C1A">
              <w:rPr>
                <w:rFonts w:ascii="Leelawadee" w:hAnsi="Leelawadee" w:cs="Leelawadee"/>
                <w:sz w:val="20"/>
                <w:szCs w:val="20"/>
              </w:rPr>
              <w:t xml:space="preserve">All teachers can teach good reading lessons </w:t>
            </w:r>
          </w:p>
          <w:p w14:paraId="5BA25C8C" w14:textId="77777777" w:rsidR="009A6369" w:rsidRPr="005B3C1A" w:rsidRDefault="009A6369" w:rsidP="00341E7A">
            <w:pPr>
              <w:spacing w:after="0"/>
              <w:rPr>
                <w:rFonts w:ascii="Leelawadee" w:hAnsi="Leelawadee" w:cs="Leelawadee"/>
                <w:sz w:val="20"/>
                <w:szCs w:val="20"/>
              </w:rPr>
            </w:pPr>
          </w:p>
          <w:p w14:paraId="405C3717" w14:textId="7EC53DD9" w:rsidR="009A6369" w:rsidRPr="005B3C1A" w:rsidRDefault="009A6369" w:rsidP="00341E7A">
            <w:pPr>
              <w:spacing w:after="0"/>
              <w:rPr>
                <w:rFonts w:ascii="Leelawadee" w:hAnsi="Leelawadee" w:cs="Leelawadee"/>
                <w:sz w:val="20"/>
                <w:szCs w:val="20"/>
              </w:rPr>
            </w:pPr>
            <w:r w:rsidRPr="005B3C1A">
              <w:rPr>
                <w:rFonts w:ascii="Leelawadee" w:hAnsi="Leelawadee" w:cs="Leelawadee"/>
                <w:sz w:val="20"/>
                <w:szCs w:val="20"/>
              </w:rPr>
              <w:t>Support is in place to improve the consistency so that an increasing % of reading lessons are good</w:t>
            </w:r>
          </w:p>
          <w:p w14:paraId="6FE2A99C" w14:textId="77777777" w:rsidR="009A6369" w:rsidRPr="005B3C1A" w:rsidRDefault="009A6369" w:rsidP="00341E7A">
            <w:pPr>
              <w:spacing w:after="0"/>
              <w:rPr>
                <w:rFonts w:ascii="Leelawadee" w:hAnsi="Leelawadee" w:cs="Leelawadee"/>
                <w:sz w:val="20"/>
                <w:szCs w:val="20"/>
              </w:rPr>
            </w:pPr>
          </w:p>
          <w:p w14:paraId="0D07DDFD" w14:textId="271D1200" w:rsidR="00442B97" w:rsidRPr="005B3C1A" w:rsidRDefault="009A6369" w:rsidP="00341E7A">
            <w:pPr>
              <w:spacing w:after="0"/>
              <w:rPr>
                <w:rFonts w:ascii="Leelawadee" w:hAnsi="Leelawadee" w:cs="Leelawadee"/>
                <w:sz w:val="20"/>
                <w:szCs w:val="20"/>
              </w:rPr>
            </w:pPr>
            <w:r w:rsidRPr="005B3C1A">
              <w:rPr>
                <w:rFonts w:ascii="Leelawadee" w:hAnsi="Leelawadee" w:cs="Leelawadee"/>
                <w:sz w:val="20"/>
                <w:szCs w:val="20"/>
              </w:rPr>
              <w:t xml:space="preserve">The modelling element of the </w:t>
            </w:r>
            <w:r w:rsidR="00F102B5" w:rsidRPr="005B3C1A">
              <w:rPr>
                <w:rFonts w:ascii="Leelawadee" w:hAnsi="Leelawadee" w:cs="Leelawadee"/>
                <w:sz w:val="20"/>
                <w:szCs w:val="20"/>
              </w:rPr>
              <w:t xml:space="preserve">guided reading </w:t>
            </w:r>
            <w:r w:rsidRPr="005B3C1A">
              <w:rPr>
                <w:rFonts w:ascii="Leelawadee" w:hAnsi="Leelawadee" w:cs="Leelawadee"/>
                <w:sz w:val="20"/>
                <w:szCs w:val="20"/>
              </w:rPr>
              <w:t>lesson is taught well and is impacting positively on reading standards</w:t>
            </w:r>
          </w:p>
          <w:p w14:paraId="70AD3404" w14:textId="77777777" w:rsidR="009A6369" w:rsidRPr="005B3C1A" w:rsidRDefault="009A6369" w:rsidP="00341E7A">
            <w:pPr>
              <w:spacing w:after="0"/>
              <w:rPr>
                <w:rFonts w:ascii="Leelawadee" w:hAnsi="Leelawadee" w:cs="Leelawadee"/>
                <w:sz w:val="20"/>
                <w:szCs w:val="20"/>
              </w:rPr>
            </w:pPr>
          </w:p>
          <w:p w14:paraId="41E66DF5" w14:textId="53084A2A" w:rsidR="009A6369" w:rsidRPr="005B3C1A" w:rsidRDefault="009A6369" w:rsidP="00341E7A">
            <w:pPr>
              <w:spacing w:after="0"/>
              <w:rPr>
                <w:rFonts w:ascii="Leelawadee" w:hAnsi="Leelawadee" w:cs="Leelawadee"/>
                <w:sz w:val="20"/>
                <w:szCs w:val="20"/>
              </w:rPr>
            </w:pPr>
            <w:r w:rsidRPr="005B3C1A">
              <w:rPr>
                <w:rFonts w:ascii="Leelawadee" w:hAnsi="Leelawadee" w:cs="Leelawadee"/>
                <w:sz w:val="20"/>
                <w:szCs w:val="20"/>
              </w:rPr>
              <w:t>Teachers are able to identify suitable texts for reading lessons</w:t>
            </w:r>
          </w:p>
          <w:p w14:paraId="00121018" w14:textId="50000C3C" w:rsidR="00F102B5" w:rsidRPr="005B3C1A" w:rsidRDefault="00F102B5" w:rsidP="00341E7A">
            <w:pPr>
              <w:spacing w:after="0"/>
              <w:rPr>
                <w:rFonts w:ascii="Leelawadee" w:hAnsi="Leelawadee" w:cs="Leelawadee"/>
                <w:sz w:val="20"/>
                <w:szCs w:val="20"/>
              </w:rPr>
            </w:pPr>
          </w:p>
          <w:p w14:paraId="7D738D0E" w14:textId="77777777" w:rsidR="00F102B5" w:rsidRPr="005B3C1A" w:rsidRDefault="00F102B5" w:rsidP="00F102B5">
            <w:pPr>
              <w:spacing w:after="0"/>
              <w:rPr>
                <w:rFonts w:ascii="Leelawadee" w:hAnsi="Leelawadee" w:cs="Leelawadee"/>
                <w:sz w:val="20"/>
                <w:szCs w:val="20"/>
              </w:rPr>
            </w:pPr>
            <w:r w:rsidRPr="005B3C1A">
              <w:rPr>
                <w:rFonts w:ascii="Leelawadee" w:hAnsi="Leelawadee" w:cs="Leelawadee"/>
                <w:sz w:val="20"/>
                <w:szCs w:val="20"/>
              </w:rPr>
              <w:t xml:space="preserve">All teachers hold a responsibility to raise the profile of reading across school through performance management </w:t>
            </w:r>
          </w:p>
          <w:p w14:paraId="2CE23763" w14:textId="77777777" w:rsidR="00F102B5" w:rsidRPr="005B3C1A" w:rsidRDefault="00F102B5" w:rsidP="00341E7A">
            <w:pPr>
              <w:spacing w:after="0"/>
              <w:rPr>
                <w:rFonts w:ascii="Leelawadee" w:hAnsi="Leelawadee" w:cs="Leelawadee"/>
                <w:sz w:val="20"/>
                <w:szCs w:val="20"/>
              </w:rPr>
            </w:pPr>
          </w:p>
          <w:p w14:paraId="224CE86A" w14:textId="77777777" w:rsidR="009A6369" w:rsidRPr="005B3C1A" w:rsidRDefault="009A6369" w:rsidP="00341E7A">
            <w:pPr>
              <w:spacing w:after="0"/>
              <w:rPr>
                <w:rFonts w:ascii="Leelawadee" w:hAnsi="Leelawadee" w:cs="Leelawadee"/>
                <w:sz w:val="20"/>
                <w:szCs w:val="20"/>
              </w:rPr>
            </w:pPr>
          </w:p>
          <w:p w14:paraId="7B7CEE9D" w14:textId="77777777" w:rsidR="000E78FD" w:rsidRPr="005B3C1A" w:rsidRDefault="000E78FD" w:rsidP="00341E7A">
            <w:pPr>
              <w:spacing w:after="0"/>
              <w:rPr>
                <w:rFonts w:ascii="Leelawadee" w:hAnsi="Leelawadee" w:cs="Leelawadee"/>
                <w:sz w:val="20"/>
                <w:szCs w:val="20"/>
              </w:rPr>
            </w:pPr>
          </w:p>
          <w:p w14:paraId="02DB0183" w14:textId="77777777" w:rsidR="000E78FD" w:rsidRPr="005B3C1A" w:rsidRDefault="000E78FD" w:rsidP="00341E7A">
            <w:pPr>
              <w:spacing w:after="0"/>
              <w:rPr>
                <w:rFonts w:ascii="Leelawadee" w:hAnsi="Leelawadee" w:cs="Leelawadee"/>
                <w:sz w:val="20"/>
                <w:szCs w:val="20"/>
              </w:rPr>
            </w:pPr>
          </w:p>
          <w:p w14:paraId="26D5B776" w14:textId="77777777" w:rsidR="000E78FD" w:rsidRPr="005B3C1A" w:rsidRDefault="000E78FD" w:rsidP="00341E7A">
            <w:pPr>
              <w:spacing w:after="0"/>
              <w:rPr>
                <w:rFonts w:ascii="Leelawadee" w:hAnsi="Leelawadee" w:cs="Leelawadee"/>
                <w:sz w:val="20"/>
                <w:szCs w:val="20"/>
              </w:rPr>
            </w:pPr>
          </w:p>
          <w:p w14:paraId="6FEBFE89" w14:textId="77777777" w:rsidR="000E78FD" w:rsidRPr="005B3C1A" w:rsidRDefault="000E78FD" w:rsidP="00341E7A">
            <w:pPr>
              <w:spacing w:after="0"/>
              <w:rPr>
                <w:rFonts w:ascii="Leelawadee" w:hAnsi="Leelawadee" w:cs="Leelawadee"/>
                <w:sz w:val="20"/>
                <w:szCs w:val="20"/>
              </w:rPr>
            </w:pPr>
          </w:p>
          <w:p w14:paraId="4B90C85A" w14:textId="77777777" w:rsidR="000E78FD" w:rsidRPr="005B3C1A" w:rsidRDefault="000E78FD" w:rsidP="00341E7A">
            <w:pPr>
              <w:spacing w:after="0"/>
              <w:rPr>
                <w:rFonts w:ascii="Leelawadee" w:hAnsi="Leelawadee" w:cs="Leelawadee"/>
                <w:sz w:val="20"/>
                <w:szCs w:val="20"/>
              </w:rPr>
            </w:pPr>
          </w:p>
          <w:p w14:paraId="0C6304D5" w14:textId="77777777" w:rsidR="000E78FD" w:rsidRPr="005B3C1A" w:rsidRDefault="000E78FD" w:rsidP="00341E7A">
            <w:pPr>
              <w:spacing w:after="0"/>
              <w:rPr>
                <w:rFonts w:ascii="Leelawadee" w:hAnsi="Leelawadee" w:cs="Leelawadee"/>
                <w:sz w:val="20"/>
                <w:szCs w:val="20"/>
              </w:rPr>
            </w:pPr>
          </w:p>
          <w:p w14:paraId="4A8909E9" w14:textId="77777777" w:rsidR="000E78FD" w:rsidRDefault="000E78FD" w:rsidP="00341E7A">
            <w:pPr>
              <w:spacing w:after="0"/>
              <w:rPr>
                <w:rFonts w:ascii="Leelawadee" w:hAnsi="Leelawadee" w:cs="Leelawadee"/>
                <w:sz w:val="20"/>
                <w:szCs w:val="20"/>
              </w:rPr>
            </w:pPr>
          </w:p>
          <w:p w14:paraId="7B16887B" w14:textId="77777777" w:rsidR="00B32F79" w:rsidRDefault="00B32F79" w:rsidP="00341E7A">
            <w:pPr>
              <w:spacing w:after="0"/>
              <w:rPr>
                <w:rFonts w:ascii="Leelawadee" w:hAnsi="Leelawadee" w:cs="Leelawadee"/>
                <w:sz w:val="20"/>
                <w:szCs w:val="20"/>
              </w:rPr>
            </w:pPr>
          </w:p>
          <w:p w14:paraId="60C4203D" w14:textId="77777777" w:rsidR="00B32F79" w:rsidRDefault="00B32F79" w:rsidP="00341E7A">
            <w:pPr>
              <w:spacing w:after="0"/>
              <w:rPr>
                <w:rFonts w:ascii="Leelawadee" w:hAnsi="Leelawadee" w:cs="Leelawadee"/>
                <w:sz w:val="20"/>
                <w:szCs w:val="20"/>
              </w:rPr>
            </w:pPr>
          </w:p>
          <w:p w14:paraId="5F63293E" w14:textId="77777777" w:rsidR="00B32F79" w:rsidRDefault="00B32F79" w:rsidP="00341E7A">
            <w:pPr>
              <w:spacing w:after="0"/>
              <w:rPr>
                <w:rFonts w:ascii="Leelawadee" w:hAnsi="Leelawadee" w:cs="Leelawadee"/>
                <w:sz w:val="20"/>
                <w:szCs w:val="20"/>
              </w:rPr>
            </w:pPr>
          </w:p>
          <w:p w14:paraId="6F0DCA64" w14:textId="77777777" w:rsidR="00B32F79" w:rsidRDefault="00B32F79" w:rsidP="00341E7A">
            <w:pPr>
              <w:spacing w:after="0"/>
              <w:rPr>
                <w:rFonts w:ascii="Leelawadee" w:hAnsi="Leelawadee" w:cs="Leelawadee"/>
                <w:sz w:val="20"/>
                <w:szCs w:val="20"/>
              </w:rPr>
            </w:pPr>
          </w:p>
          <w:p w14:paraId="2FD1EE5D" w14:textId="77777777" w:rsidR="00B32F79" w:rsidRDefault="00B32F79" w:rsidP="00341E7A">
            <w:pPr>
              <w:spacing w:after="0"/>
              <w:rPr>
                <w:rFonts w:ascii="Leelawadee" w:hAnsi="Leelawadee" w:cs="Leelawadee"/>
                <w:sz w:val="20"/>
                <w:szCs w:val="20"/>
              </w:rPr>
            </w:pPr>
          </w:p>
          <w:p w14:paraId="07093CC5" w14:textId="77777777" w:rsidR="00B32F79" w:rsidRDefault="00B32F79" w:rsidP="00341E7A">
            <w:pPr>
              <w:spacing w:after="0"/>
              <w:rPr>
                <w:rFonts w:ascii="Leelawadee" w:hAnsi="Leelawadee" w:cs="Leelawadee"/>
                <w:sz w:val="20"/>
                <w:szCs w:val="20"/>
              </w:rPr>
            </w:pPr>
          </w:p>
          <w:p w14:paraId="570BA3D3" w14:textId="77777777" w:rsidR="00B32F79" w:rsidRDefault="00B32F79" w:rsidP="00341E7A">
            <w:pPr>
              <w:spacing w:after="0"/>
              <w:rPr>
                <w:rFonts w:ascii="Leelawadee" w:hAnsi="Leelawadee" w:cs="Leelawadee"/>
                <w:sz w:val="20"/>
                <w:szCs w:val="20"/>
              </w:rPr>
            </w:pPr>
          </w:p>
          <w:p w14:paraId="23B6223C" w14:textId="77777777" w:rsidR="00B32F79" w:rsidRDefault="00B32F79" w:rsidP="00341E7A">
            <w:pPr>
              <w:spacing w:after="0"/>
              <w:rPr>
                <w:rFonts w:ascii="Leelawadee" w:hAnsi="Leelawadee" w:cs="Leelawadee"/>
                <w:sz w:val="20"/>
                <w:szCs w:val="20"/>
              </w:rPr>
            </w:pPr>
          </w:p>
          <w:p w14:paraId="0E9A9195" w14:textId="77777777" w:rsidR="00B32F79" w:rsidRDefault="00B32F79" w:rsidP="00341E7A">
            <w:pPr>
              <w:spacing w:after="0"/>
              <w:rPr>
                <w:rFonts w:ascii="Leelawadee" w:hAnsi="Leelawadee" w:cs="Leelawadee"/>
                <w:sz w:val="20"/>
                <w:szCs w:val="20"/>
              </w:rPr>
            </w:pPr>
          </w:p>
          <w:p w14:paraId="6BACC2DC" w14:textId="77777777" w:rsidR="00B32F79" w:rsidRDefault="00B32F79" w:rsidP="00341E7A">
            <w:pPr>
              <w:spacing w:after="0"/>
              <w:rPr>
                <w:rFonts w:ascii="Leelawadee" w:hAnsi="Leelawadee" w:cs="Leelawadee"/>
                <w:sz w:val="20"/>
                <w:szCs w:val="20"/>
              </w:rPr>
            </w:pPr>
          </w:p>
          <w:p w14:paraId="1F901D1A" w14:textId="77777777" w:rsidR="00B32F79" w:rsidRDefault="00B32F79" w:rsidP="00341E7A">
            <w:pPr>
              <w:spacing w:after="0"/>
              <w:rPr>
                <w:rFonts w:ascii="Leelawadee" w:hAnsi="Leelawadee" w:cs="Leelawadee"/>
                <w:sz w:val="20"/>
                <w:szCs w:val="20"/>
              </w:rPr>
            </w:pPr>
          </w:p>
          <w:p w14:paraId="38963E0D" w14:textId="77777777" w:rsidR="00B32F79" w:rsidRDefault="00B32F79" w:rsidP="00341E7A">
            <w:pPr>
              <w:spacing w:after="0"/>
              <w:rPr>
                <w:rFonts w:ascii="Leelawadee" w:hAnsi="Leelawadee" w:cs="Leelawadee"/>
                <w:sz w:val="20"/>
                <w:szCs w:val="20"/>
              </w:rPr>
            </w:pPr>
          </w:p>
          <w:p w14:paraId="3DE8EB96" w14:textId="77777777" w:rsidR="00B32F79" w:rsidRDefault="00B32F79" w:rsidP="00341E7A">
            <w:pPr>
              <w:spacing w:after="0"/>
              <w:rPr>
                <w:rFonts w:ascii="Leelawadee" w:hAnsi="Leelawadee" w:cs="Leelawadee"/>
                <w:sz w:val="20"/>
                <w:szCs w:val="20"/>
              </w:rPr>
            </w:pPr>
          </w:p>
          <w:p w14:paraId="52620FF8" w14:textId="77777777" w:rsidR="00B32F79" w:rsidRDefault="00B32F79" w:rsidP="00341E7A">
            <w:pPr>
              <w:spacing w:after="0"/>
              <w:rPr>
                <w:rFonts w:ascii="Leelawadee" w:hAnsi="Leelawadee" w:cs="Leelawadee"/>
                <w:sz w:val="20"/>
                <w:szCs w:val="20"/>
              </w:rPr>
            </w:pPr>
            <w:r>
              <w:rPr>
                <w:rFonts w:ascii="Leelawadee" w:hAnsi="Leelawadee" w:cs="Leelawadee"/>
                <w:sz w:val="20"/>
                <w:szCs w:val="20"/>
              </w:rPr>
              <w:t>Assessment of fine</w:t>
            </w:r>
          </w:p>
          <w:p w14:paraId="23EAD447" w14:textId="77777777" w:rsidR="00B32F79" w:rsidRDefault="00B32F79" w:rsidP="00341E7A">
            <w:pPr>
              <w:spacing w:after="0"/>
              <w:rPr>
                <w:rFonts w:ascii="Leelawadee" w:hAnsi="Leelawadee" w:cs="Leelawadee"/>
                <w:sz w:val="20"/>
                <w:szCs w:val="20"/>
              </w:rPr>
            </w:pPr>
            <w:r>
              <w:rPr>
                <w:rFonts w:ascii="Leelawadee" w:hAnsi="Leelawadee" w:cs="Leelawadee"/>
                <w:sz w:val="20"/>
                <w:szCs w:val="20"/>
              </w:rPr>
              <w:t>and gross motor</w:t>
            </w:r>
          </w:p>
          <w:p w14:paraId="27DEB20D" w14:textId="77777777" w:rsidR="00B32F79" w:rsidRDefault="00B32F79" w:rsidP="00341E7A">
            <w:pPr>
              <w:spacing w:after="0"/>
              <w:rPr>
                <w:rFonts w:ascii="Leelawadee" w:hAnsi="Leelawadee" w:cs="Leelawadee"/>
                <w:sz w:val="20"/>
                <w:szCs w:val="20"/>
              </w:rPr>
            </w:pPr>
          </w:p>
          <w:p w14:paraId="2C30E27E" w14:textId="02DE5E92" w:rsidR="00B32F79" w:rsidRPr="005B3C1A" w:rsidRDefault="00B32F79" w:rsidP="00341E7A">
            <w:pPr>
              <w:spacing w:after="0"/>
              <w:rPr>
                <w:rFonts w:ascii="Leelawadee" w:hAnsi="Leelawadee" w:cs="Leelawadee"/>
                <w:sz w:val="20"/>
                <w:szCs w:val="20"/>
              </w:rPr>
            </w:pPr>
            <w:r>
              <w:rPr>
                <w:rFonts w:ascii="Leelawadee" w:hAnsi="Leelawadee" w:cs="Leelawadee"/>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D0D2D8" w14:textId="2CF876C0" w:rsidR="00442B97" w:rsidRPr="005B3C1A" w:rsidRDefault="009A6369" w:rsidP="00341E7A">
            <w:pPr>
              <w:spacing w:after="0"/>
              <w:rPr>
                <w:rFonts w:ascii="Leelawadee" w:hAnsi="Leelawadee" w:cs="Leelawadee"/>
                <w:sz w:val="20"/>
                <w:szCs w:val="20"/>
              </w:rPr>
            </w:pPr>
            <w:r w:rsidRPr="005B3C1A">
              <w:rPr>
                <w:rFonts w:ascii="Leelawadee" w:hAnsi="Leelawadee" w:cs="Leelawadee"/>
                <w:sz w:val="20"/>
                <w:szCs w:val="20"/>
              </w:rPr>
              <w:t>All teachers are teaching consistently good reading lessons</w:t>
            </w:r>
          </w:p>
          <w:p w14:paraId="7E8C5790" w14:textId="77777777" w:rsidR="009A6369" w:rsidRPr="005B3C1A" w:rsidRDefault="009A6369" w:rsidP="00341E7A">
            <w:pPr>
              <w:spacing w:after="0"/>
              <w:rPr>
                <w:rFonts w:ascii="Leelawadee" w:hAnsi="Leelawadee" w:cs="Leelawadee"/>
                <w:sz w:val="20"/>
                <w:szCs w:val="20"/>
              </w:rPr>
            </w:pPr>
          </w:p>
          <w:p w14:paraId="68786129" w14:textId="54F745D9" w:rsidR="009A6369" w:rsidRPr="005B3C1A" w:rsidRDefault="009A6369" w:rsidP="00341E7A">
            <w:pPr>
              <w:spacing w:after="0"/>
              <w:rPr>
                <w:rFonts w:ascii="Leelawadee" w:hAnsi="Leelawadee" w:cs="Leelawadee"/>
                <w:sz w:val="20"/>
                <w:szCs w:val="20"/>
              </w:rPr>
            </w:pPr>
            <w:r w:rsidRPr="005B3C1A">
              <w:rPr>
                <w:rFonts w:ascii="Leelawadee" w:hAnsi="Leelawadee" w:cs="Leelawadee"/>
                <w:sz w:val="20"/>
                <w:szCs w:val="20"/>
              </w:rPr>
              <w:t xml:space="preserve">Reading data is at least in line with </w:t>
            </w:r>
            <w:r w:rsidRPr="005B3C1A">
              <w:rPr>
                <w:rFonts w:ascii="Leelawadee" w:hAnsi="Leelawadee" w:cs="Leelawadee"/>
                <w:i/>
                <w:iCs/>
                <w:sz w:val="20"/>
                <w:szCs w:val="20"/>
              </w:rPr>
              <w:t>on entry to KS</w:t>
            </w:r>
            <w:r w:rsidRPr="005B3C1A">
              <w:rPr>
                <w:rFonts w:ascii="Leelawadee" w:hAnsi="Leelawadee" w:cs="Leelawadee"/>
                <w:sz w:val="20"/>
                <w:szCs w:val="20"/>
              </w:rPr>
              <w:t xml:space="preserve"> data for reading</w:t>
            </w:r>
          </w:p>
          <w:p w14:paraId="2D3F8819" w14:textId="795500FE" w:rsidR="00F102B5" w:rsidRPr="005B3C1A" w:rsidRDefault="00F102B5" w:rsidP="00341E7A">
            <w:pPr>
              <w:spacing w:after="0"/>
              <w:rPr>
                <w:rFonts w:ascii="Leelawadee" w:hAnsi="Leelawadee" w:cs="Leelawadee"/>
                <w:sz w:val="20"/>
                <w:szCs w:val="20"/>
              </w:rPr>
            </w:pPr>
          </w:p>
          <w:p w14:paraId="159AEC24" w14:textId="77777777" w:rsidR="00F102B5" w:rsidRPr="005B3C1A" w:rsidRDefault="00F102B5" w:rsidP="00F102B5">
            <w:pPr>
              <w:spacing w:after="0"/>
              <w:rPr>
                <w:rFonts w:ascii="Leelawadee" w:hAnsi="Leelawadee" w:cs="Leelawadee"/>
                <w:sz w:val="20"/>
                <w:szCs w:val="20"/>
              </w:rPr>
            </w:pPr>
            <w:r w:rsidRPr="005B3C1A">
              <w:rPr>
                <w:rFonts w:ascii="Leelawadee" w:hAnsi="Leelawadee" w:cs="Leelawadee"/>
                <w:sz w:val="20"/>
                <w:szCs w:val="20"/>
              </w:rPr>
              <w:t xml:space="preserve">All teachers hold a responsibility to raise the profile of reading across school through performance management </w:t>
            </w:r>
          </w:p>
          <w:p w14:paraId="4D140F47" w14:textId="0E0E7DA7" w:rsidR="00F102B5" w:rsidRDefault="00F102B5" w:rsidP="00341E7A">
            <w:pPr>
              <w:spacing w:after="0"/>
              <w:rPr>
                <w:rFonts w:ascii="Leelawadee" w:hAnsi="Leelawadee" w:cs="Leelawadee"/>
                <w:sz w:val="20"/>
                <w:szCs w:val="20"/>
              </w:rPr>
            </w:pPr>
          </w:p>
          <w:p w14:paraId="5CF7393F" w14:textId="135C0DF7" w:rsidR="006122CF" w:rsidRDefault="006122CF" w:rsidP="00341E7A">
            <w:pPr>
              <w:spacing w:after="0"/>
              <w:rPr>
                <w:rFonts w:ascii="Leelawadee" w:hAnsi="Leelawadee" w:cs="Leelawadee"/>
                <w:sz w:val="20"/>
                <w:szCs w:val="20"/>
              </w:rPr>
            </w:pPr>
          </w:p>
          <w:p w14:paraId="4D907BAB" w14:textId="3AE53F24" w:rsidR="006122CF" w:rsidRDefault="006122CF" w:rsidP="00341E7A">
            <w:pPr>
              <w:spacing w:after="0"/>
              <w:rPr>
                <w:rFonts w:ascii="Leelawadee" w:hAnsi="Leelawadee" w:cs="Leelawadee"/>
                <w:sz w:val="20"/>
                <w:szCs w:val="20"/>
              </w:rPr>
            </w:pPr>
          </w:p>
          <w:p w14:paraId="07B410C3" w14:textId="21F3C3A9" w:rsidR="006122CF" w:rsidRDefault="006122CF" w:rsidP="00341E7A">
            <w:pPr>
              <w:spacing w:after="0"/>
              <w:rPr>
                <w:rFonts w:ascii="Leelawadee" w:hAnsi="Leelawadee" w:cs="Leelawadee"/>
                <w:sz w:val="20"/>
                <w:szCs w:val="20"/>
              </w:rPr>
            </w:pPr>
          </w:p>
          <w:p w14:paraId="1FA5F46D" w14:textId="3C9EBEC2" w:rsidR="006122CF" w:rsidRDefault="006122CF" w:rsidP="00341E7A">
            <w:pPr>
              <w:spacing w:after="0"/>
              <w:rPr>
                <w:rFonts w:ascii="Leelawadee" w:hAnsi="Leelawadee" w:cs="Leelawadee"/>
                <w:sz w:val="20"/>
                <w:szCs w:val="20"/>
              </w:rPr>
            </w:pPr>
          </w:p>
          <w:p w14:paraId="3108E50E" w14:textId="3D4815FD" w:rsidR="006122CF" w:rsidRDefault="006122CF" w:rsidP="00341E7A">
            <w:pPr>
              <w:spacing w:after="0"/>
              <w:rPr>
                <w:rFonts w:ascii="Leelawadee" w:hAnsi="Leelawadee" w:cs="Leelawadee"/>
                <w:sz w:val="20"/>
                <w:szCs w:val="20"/>
              </w:rPr>
            </w:pPr>
          </w:p>
          <w:p w14:paraId="118064D4" w14:textId="05A8CB4C" w:rsidR="006122CF" w:rsidRDefault="006122CF" w:rsidP="00341E7A">
            <w:pPr>
              <w:spacing w:after="0"/>
              <w:rPr>
                <w:rFonts w:ascii="Leelawadee" w:hAnsi="Leelawadee" w:cs="Leelawadee"/>
                <w:sz w:val="20"/>
                <w:szCs w:val="20"/>
              </w:rPr>
            </w:pPr>
          </w:p>
          <w:p w14:paraId="378BD184" w14:textId="09F1838E" w:rsidR="006122CF" w:rsidRDefault="006122CF" w:rsidP="00341E7A">
            <w:pPr>
              <w:spacing w:after="0"/>
              <w:rPr>
                <w:rFonts w:ascii="Leelawadee" w:hAnsi="Leelawadee" w:cs="Leelawadee"/>
                <w:sz w:val="20"/>
                <w:szCs w:val="20"/>
              </w:rPr>
            </w:pPr>
          </w:p>
          <w:p w14:paraId="1150A6D2" w14:textId="5E1C7DA9" w:rsidR="006122CF" w:rsidRDefault="006122CF" w:rsidP="00341E7A">
            <w:pPr>
              <w:spacing w:after="0"/>
              <w:rPr>
                <w:rFonts w:ascii="Leelawadee" w:hAnsi="Leelawadee" w:cs="Leelawadee"/>
                <w:sz w:val="20"/>
                <w:szCs w:val="20"/>
              </w:rPr>
            </w:pPr>
          </w:p>
          <w:p w14:paraId="060D9F27" w14:textId="539F5E14" w:rsidR="006122CF" w:rsidRDefault="006122CF" w:rsidP="00341E7A">
            <w:pPr>
              <w:spacing w:after="0"/>
              <w:rPr>
                <w:rFonts w:ascii="Leelawadee" w:hAnsi="Leelawadee" w:cs="Leelawadee"/>
                <w:sz w:val="20"/>
                <w:szCs w:val="20"/>
              </w:rPr>
            </w:pPr>
          </w:p>
          <w:p w14:paraId="23E906F9" w14:textId="3DBD52E7" w:rsidR="006122CF" w:rsidRDefault="006122CF" w:rsidP="00341E7A">
            <w:pPr>
              <w:spacing w:after="0"/>
              <w:rPr>
                <w:rFonts w:ascii="Leelawadee" w:hAnsi="Leelawadee" w:cs="Leelawadee"/>
                <w:sz w:val="20"/>
                <w:szCs w:val="20"/>
              </w:rPr>
            </w:pPr>
          </w:p>
          <w:p w14:paraId="23223698" w14:textId="7295346A" w:rsidR="006122CF" w:rsidRDefault="006122CF" w:rsidP="00341E7A">
            <w:pPr>
              <w:spacing w:after="0"/>
              <w:rPr>
                <w:rFonts w:ascii="Leelawadee" w:hAnsi="Leelawadee" w:cs="Leelawadee"/>
                <w:sz w:val="20"/>
                <w:szCs w:val="20"/>
              </w:rPr>
            </w:pPr>
          </w:p>
          <w:p w14:paraId="6108C67C" w14:textId="28B3662E" w:rsidR="006122CF" w:rsidRDefault="006122CF" w:rsidP="00341E7A">
            <w:pPr>
              <w:spacing w:after="0"/>
              <w:rPr>
                <w:rFonts w:ascii="Leelawadee" w:hAnsi="Leelawadee" w:cs="Leelawadee"/>
                <w:sz w:val="20"/>
                <w:szCs w:val="20"/>
              </w:rPr>
            </w:pPr>
          </w:p>
          <w:p w14:paraId="0563B21B" w14:textId="5CB45C8C" w:rsidR="006122CF" w:rsidRDefault="006122CF" w:rsidP="00341E7A">
            <w:pPr>
              <w:spacing w:after="0"/>
              <w:rPr>
                <w:rFonts w:ascii="Leelawadee" w:hAnsi="Leelawadee" w:cs="Leelawadee"/>
                <w:sz w:val="20"/>
                <w:szCs w:val="20"/>
              </w:rPr>
            </w:pPr>
          </w:p>
          <w:p w14:paraId="0E4F3D2E" w14:textId="10EACAC8" w:rsidR="006122CF" w:rsidRDefault="006122CF" w:rsidP="00341E7A">
            <w:pPr>
              <w:spacing w:after="0"/>
              <w:rPr>
                <w:rFonts w:ascii="Leelawadee" w:hAnsi="Leelawadee" w:cs="Leelawadee"/>
                <w:sz w:val="20"/>
                <w:szCs w:val="20"/>
              </w:rPr>
            </w:pPr>
          </w:p>
          <w:p w14:paraId="1A720F8F" w14:textId="24CB9D91" w:rsidR="006122CF" w:rsidRDefault="006122CF" w:rsidP="00341E7A">
            <w:pPr>
              <w:spacing w:after="0"/>
              <w:rPr>
                <w:rFonts w:ascii="Leelawadee" w:hAnsi="Leelawadee" w:cs="Leelawadee"/>
                <w:sz w:val="20"/>
                <w:szCs w:val="20"/>
              </w:rPr>
            </w:pPr>
          </w:p>
          <w:p w14:paraId="32689B7E" w14:textId="7222061D" w:rsidR="006122CF" w:rsidRDefault="006122CF" w:rsidP="00341E7A">
            <w:pPr>
              <w:spacing w:after="0"/>
              <w:rPr>
                <w:rFonts w:ascii="Leelawadee" w:hAnsi="Leelawadee" w:cs="Leelawadee"/>
                <w:sz w:val="20"/>
                <w:szCs w:val="20"/>
              </w:rPr>
            </w:pPr>
          </w:p>
          <w:p w14:paraId="1E518278" w14:textId="3806F9DB" w:rsidR="006122CF" w:rsidRDefault="006122CF" w:rsidP="00341E7A">
            <w:pPr>
              <w:spacing w:after="0"/>
              <w:rPr>
                <w:rFonts w:ascii="Leelawadee" w:hAnsi="Leelawadee" w:cs="Leelawadee"/>
                <w:sz w:val="20"/>
                <w:szCs w:val="20"/>
              </w:rPr>
            </w:pPr>
          </w:p>
          <w:p w14:paraId="7EAC0C3D" w14:textId="295E7D84" w:rsidR="006122CF" w:rsidRDefault="006122CF" w:rsidP="00341E7A">
            <w:pPr>
              <w:spacing w:after="0"/>
              <w:rPr>
                <w:rFonts w:ascii="Leelawadee" w:hAnsi="Leelawadee" w:cs="Leelawadee"/>
                <w:sz w:val="20"/>
                <w:szCs w:val="20"/>
              </w:rPr>
            </w:pPr>
          </w:p>
          <w:p w14:paraId="29020673" w14:textId="4DBE26EB" w:rsidR="006122CF" w:rsidRDefault="006122CF" w:rsidP="00341E7A">
            <w:pPr>
              <w:spacing w:after="0"/>
              <w:rPr>
                <w:rFonts w:ascii="Leelawadee" w:hAnsi="Leelawadee" w:cs="Leelawadee"/>
                <w:sz w:val="20"/>
                <w:szCs w:val="20"/>
              </w:rPr>
            </w:pPr>
          </w:p>
          <w:p w14:paraId="12E7E79B" w14:textId="65ACDDCD" w:rsidR="006122CF" w:rsidRDefault="006122CF" w:rsidP="00341E7A">
            <w:pPr>
              <w:spacing w:after="0"/>
              <w:rPr>
                <w:rFonts w:ascii="Leelawadee" w:hAnsi="Leelawadee" w:cs="Leelawadee"/>
                <w:sz w:val="20"/>
                <w:szCs w:val="20"/>
              </w:rPr>
            </w:pPr>
          </w:p>
          <w:p w14:paraId="33C60007" w14:textId="4DFBDE5D" w:rsidR="006122CF" w:rsidRDefault="006122CF" w:rsidP="00341E7A">
            <w:pPr>
              <w:spacing w:after="0"/>
              <w:rPr>
                <w:rFonts w:ascii="Leelawadee" w:hAnsi="Leelawadee" w:cs="Leelawadee"/>
                <w:sz w:val="20"/>
                <w:szCs w:val="20"/>
              </w:rPr>
            </w:pPr>
          </w:p>
          <w:p w14:paraId="528E7D1C" w14:textId="3F628785" w:rsidR="006122CF" w:rsidRDefault="006122CF" w:rsidP="00341E7A">
            <w:pPr>
              <w:spacing w:after="0"/>
              <w:rPr>
                <w:rFonts w:ascii="Leelawadee" w:hAnsi="Leelawadee" w:cs="Leelawadee"/>
                <w:sz w:val="20"/>
                <w:szCs w:val="20"/>
              </w:rPr>
            </w:pPr>
          </w:p>
          <w:p w14:paraId="41F5C5D2" w14:textId="0CB2CE3A" w:rsidR="006122CF" w:rsidRDefault="006122CF" w:rsidP="00341E7A">
            <w:pPr>
              <w:spacing w:after="0"/>
              <w:rPr>
                <w:rFonts w:ascii="Leelawadee" w:hAnsi="Leelawadee" w:cs="Leelawadee"/>
                <w:sz w:val="20"/>
                <w:szCs w:val="20"/>
              </w:rPr>
            </w:pPr>
          </w:p>
          <w:p w14:paraId="429E3EBE" w14:textId="4BD9D74A" w:rsidR="006122CF" w:rsidRDefault="006122CF" w:rsidP="00341E7A">
            <w:pPr>
              <w:spacing w:after="0"/>
              <w:rPr>
                <w:rFonts w:ascii="Leelawadee" w:hAnsi="Leelawadee" w:cs="Leelawadee"/>
                <w:sz w:val="20"/>
                <w:szCs w:val="20"/>
              </w:rPr>
            </w:pPr>
          </w:p>
          <w:p w14:paraId="7F250AAB" w14:textId="4B174BB0" w:rsidR="006122CF" w:rsidRDefault="006122CF" w:rsidP="00341E7A">
            <w:pPr>
              <w:spacing w:after="0"/>
              <w:rPr>
                <w:rFonts w:ascii="Leelawadee" w:hAnsi="Leelawadee" w:cs="Leelawadee"/>
                <w:sz w:val="20"/>
                <w:szCs w:val="20"/>
              </w:rPr>
            </w:pPr>
          </w:p>
          <w:p w14:paraId="57BF8BA8" w14:textId="6A5D9B5F" w:rsidR="006122CF" w:rsidRDefault="006122CF" w:rsidP="00341E7A">
            <w:pPr>
              <w:spacing w:after="0"/>
              <w:rPr>
                <w:rFonts w:ascii="Leelawadee" w:hAnsi="Leelawadee" w:cs="Leelawadee"/>
                <w:sz w:val="20"/>
                <w:szCs w:val="20"/>
              </w:rPr>
            </w:pPr>
          </w:p>
          <w:p w14:paraId="241E8892" w14:textId="426A0296" w:rsidR="006122CF" w:rsidRDefault="006122CF" w:rsidP="00341E7A">
            <w:pPr>
              <w:spacing w:after="0"/>
              <w:rPr>
                <w:rFonts w:ascii="Leelawadee" w:hAnsi="Leelawadee" w:cs="Leelawadee"/>
                <w:sz w:val="20"/>
                <w:szCs w:val="20"/>
              </w:rPr>
            </w:pPr>
          </w:p>
          <w:p w14:paraId="77F1FB25" w14:textId="193CC5A9" w:rsidR="006122CF" w:rsidRDefault="006122CF" w:rsidP="00341E7A">
            <w:pPr>
              <w:spacing w:after="0"/>
              <w:rPr>
                <w:rFonts w:ascii="Leelawadee" w:hAnsi="Leelawadee" w:cs="Leelawadee"/>
                <w:sz w:val="20"/>
                <w:szCs w:val="20"/>
              </w:rPr>
            </w:pPr>
          </w:p>
          <w:p w14:paraId="4B77AAC0" w14:textId="48DE7718" w:rsidR="006122CF" w:rsidRDefault="006122CF" w:rsidP="00341E7A">
            <w:pPr>
              <w:spacing w:after="0"/>
              <w:rPr>
                <w:rFonts w:ascii="Leelawadee" w:hAnsi="Leelawadee" w:cs="Leelawadee"/>
                <w:sz w:val="20"/>
                <w:szCs w:val="20"/>
              </w:rPr>
            </w:pPr>
          </w:p>
          <w:p w14:paraId="198BAA6A" w14:textId="1E155E0E" w:rsidR="006122CF" w:rsidRDefault="006122CF" w:rsidP="00341E7A">
            <w:pPr>
              <w:spacing w:after="0"/>
              <w:rPr>
                <w:rFonts w:ascii="Leelawadee" w:hAnsi="Leelawadee" w:cs="Leelawadee"/>
                <w:sz w:val="20"/>
                <w:szCs w:val="20"/>
              </w:rPr>
            </w:pPr>
          </w:p>
          <w:p w14:paraId="34C605BF" w14:textId="2BD72EE1" w:rsidR="006122CF" w:rsidRDefault="006122CF" w:rsidP="00341E7A">
            <w:pPr>
              <w:spacing w:after="0"/>
              <w:rPr>
                <w:rFonts w:ascii="Leelawadee" w:hAnsi="Leelawadee" w:cs="Leelawadee"/>
                <w:sz w:val="20"/>
                <w:szCs w:val="20"/>
              </w:rPr>
            </w:pPr>
          </w:p>
          <w:p w14:paraId="792E33F1" w14:textId="7C8BAC51" w:rsidR="006122CF" w:rsidRDefault="006122CF" w:rsidP="00341E7A">
            <w:pPr>
              <w:spacing w:after="0"/>
              <w:rPr>
                <w:rFonts w:ascii="Leelawadee" w:hAnsi="Leelawadee" w:cs="Leelawadee"/>
                <w:sz w:val="20"/>
                <w:szCs w:val="20"/>
              </w:rPr>
            </w:pPr>
          </w:p>
          <w:p w14:paraId="155EA4BA" w14:textId="6AE22C70" w:rsidR="006122CF" w:rsidRDefault="006122CF" w:rsidP="00341E7A">
            <w:pPr>
              <w:spacing w:after="0"/>
              <w:rPr>
                <w:rFonts w:ascii="Leelawadee" w:hAnsi="Leelawadee" w:cs="Leelawadee"/>
                <w:sz w:val="20"/>
                <w:szCs w:val="20"/>
              </w:rPr>
            </w:pPr>
          </w:p>
          <w:p w14:paraId="01CFBFB9" w14:textId="19FAD993" w:rsidR="006122CF" w:rsidRDefault="006122CF" w:rsidP="00341E7A">
            <w:pPr>
              <w:spacing w:after="0"/>
              <w:rPr>
                <w:rFonts w:ascii="Leelawadee" w:hAnsi="Leelawadee" w:cs="Leelawadee"/>
                <w:sz w:val="20"/>
                <w:szCs w:val="20"/>
              </w:rPr>
            </w:pPr>
          </w:p>
          <w:p w14:paraId="4779AD2D" w14:textId="21F580D9" w:rsidR="006122CF" w:rsidRDefault="006122CF" w:rsidP="00341E7A">
            <w:pPr>
              <w:spacing w:after="0"/>
              <w:rPr>
                <w:rFonts w:ascii="Leelawadee" w:hAnsi="Leelawadee" w:cs="Leelawadee"/>
                <w:sz w:val="20"/>
                <w:szCs w:val="20"/>
              </w:rPr>
            </w:pPr>
          </w:p>
          <w:p w14:paraId="625CD514" w14:textId="1E674EB6" w:rsidR="006122CF" w:rsidRDefault="006122CF" w:rsidP="00341E7A">
            <w:pPr>
              <w:spacing w:after="0"/>
              <w:rPr>
                <w:rFonts w:ascii="Leelawadee" w:hAnsi="Leelawadee" w:cs="Leelawadee"/>
                <w:sz w:val="20"/>
                <w:szCs w:val="20"/>
              </w:rPr>
            </w:pPr>
          </w:p>
          <w:p w14:paraId="7C436BEA" w14:textId="418FDB01" w:rsidR="006122CF" w:rsidRDefault="006122CF" w:rsidP="00341E7A">
            <w:pPr>
              <w:spacing w:after="0"/>
              <w:rPr>
                <w:rFonts w:ascii="Leelawadee" w:hAnsi="Leelawadee" w:cs="Leelawadee"/>
                <w:sz w:val="20"/>
                <w:szCs w:val="20"/>
              </w:rPr>
            </w:pPr>
          </w:p>
          <w:p w14:paraId="46D19DE3" w14:textId="72A2F636" w:rsidR="006122CF" w:rsidRDefault="006122CF" w:rsidP="00341E7A">
            <w:pPr>
              <w:spacing w:after="0"/>
              <w:rPr>
                <w:rFonts w:ascii="Leelawadee" w:hAnsi="Leelawadee" w:cs="Leelawadee"/>
                <w:sz w:val="20"/>
                <w:szCs w:val="20"/>
              </w:rPr>
            </w:pPr>
          </w:p>
          <w:p w14:paraId="36C4F8A8" w14:textId="77777777" w:rsidR="006122CF" w:rsidRDefault="006122CF" w:rsidP="006122CF">
            <w:pPr>
              <w:spacing w:after="0"/>
              <w:rPr>
                <w:rFonts w:ascii="Leelawadee" w:hAnsi="Leelawadee" w:cs="Leelawadee"/>
                <w:sz w:val="20"/>
                <w:szCs w:val="20"/>
              </w:rPr>
            </w:pPr>
            <w:r>
              <w:rPr>
                <w:rFonts w:ascii="Leelawadee" w:hAnsi="Leelawadee" w:cs="Leelawadee"/>
                <w:sz w:val="20"/>
                <w:szCs w:val="20"/>
              </w:rPr>
              <w:t>Assessment of fine</w:t>
            </w:r>
          </w:p>
          <w:p w14:paraId="3D840BC4" w14:textId="77777777" w:rsidR="006122CF" w:rsidRDefault="006122CF" w:rsidP="006122CF">
            <w:pPr>
              <w:spacing w:after="0"/>
              <w:rPr>
                <w:rFonts w:ascii="Leelawadee" w:hAnsi="Leelawadee" w:cs="Leelawadee"/>
                <w:sz w:val="20"/>
                <w:szCs w:val="20"/>
              </w:rPr>
            </w:pPr>
            <w:r>
              <w:rPr>
                <w:rFonts w:ascii="Leelawadee" w:hAnsi="Leelawadee" w:cs="Leelawadee"/>
                <w:sz w:val="20"/>
                <w:szCs w:val="20"/>
              </w:rPr>
              <w:t>and gross motor</w:t>
            </w:r>
          </w:p>
          <w:p w14:paraId="1840385B" w14:textId="449582BA" w:rsidR="006122CF" w:rsidRPr="005B3C1A" w:rsidRDefault="006122CF" w:rsidP="00341E7A">
            <w:pPr>
              <w:spacing w:after="0"/>
              <w:rPr>
                <w:rFonts w:ascii="Leelawadee" w:hAnsi="Leelawadee" w:cs="Leelawadee"/>
                <w:sz w:val="20"/>
                <w:szCs w:val="20"/>
              </w:rPr>
            </w:pPr>
          </w:p>
          <w:p w14:paraId="6D345C40" w14:textId="77777777" w:rsidR="000E78FD" w:rsidRPr="005B3C1A" w:rsidRDefault="000E78FD" w:rsidP="00341E7A">
            <w:pPr>
              <w:spacing w:after="0"/>
              <w:rPr>
                <w:rFonts w:ascii="Leelawadee" w:hAnsi="Leelawadee" w:cs="Leelawadee"/>
                <w:sz w:val="20"/>
                <w:szCs w:val="20"/>
              </w:rPr>
            </w:pPr>
          </w:p>
          <w:p w14:paraId="0CC3F4D8" w14:textId="77777777" w:rsidR="000E78FD" w:rsidRPr="005B3C1A" w:rsidRDefault="000E78FD" w:rsidP="00341E7A">
            <w:pPr>
              <w:spacing w:after="0"/>
              <w:rPr>
                <w:rFonts w:ascii="Leelawadee" w:hAnsi="Leelawadee" w:cs="Leelawadee"/>
                <w:sz w:val="20"/>
                <w:szCs w:val="20"/>
              </w:rPr>
            </w:pPr>
          </w:p>
          <w:p w14:paraId="5494C408" w14:textId="77777777" w:rsidR="000E78FD" w:rsidRPr="005B3C1A" w:rsidRDefault="000E78FD" w:rsidP="00341E7A">
            <w:pPr>
              <w:spacing w:after="0"/>
              <w:rPr>
                <w:rFonts w:ascii="Leelawadee" w:hAnsi="Leelawadee" w:cs="Leelawadee"/>
                <w:sz w:val="20"/>
                <w:szCs w:val="20"/>
              </w:rPr>
            </w:pPr>
          </w:p>
          <w:p w14:paraId="6A313E45" w14:textId="77777777" w:rsidR="000E78FD" w:rsidRPr="005B3C1A" w:rsidRDefault="000E78FD" w:rsidP="00341E7A">
            <w:pPr>
              <w:spacing w:after="0"/>
              <w:rPr>
                <w:rFonts w:ascii="Leelawadee" w:hAnsi="Leelawadee" w:cs="Leelawadee"/>
                <w:sz w:val="20"/>
                <w:szCs w:val="20"/>
              </w:rPr>
            </w:pPr>
          </w:p>
          <w:p w14:paraId="7E2ED553" w14:textId="77777777" w:rsidR="000E78FD" w:rsidRPr="005B3C1A" w:rsidRDefault="000E78FD" w:rsidP="00341E7A">
            <w:pPr>
              <w:spacing w:after="0"/>
              <w:rPr>
                <w:rFonts w:ascii="Leelawadee" w:hAnsi="Leelawadee" w:cs="Leelawadee"/>
                <w:sz w:val="20"/>
                <w:szCs w:val="20"/>
              </w:rPr>
            </w:pPr>
          </w:p>
          <w:p w14:paraId="65BABF72" w14:textId="77777777" w:rsidR="000E78FD" w:rsidRPr="005B3C1A" w:rsidRDefault="000E78FD" w:rsidP="00341E7A">
            <w:pPr>
              <w:spacing w:after="0"/>
              <w:rPr>
                <w:rFonts w:ascii="Leelawadee" w:hAnsi="Leelawadee" w:cs="Leelawadee"/>
                <w:sz w:val="20"/>
                <w:szCs w:val="20"/>
              </w:rPr>
            </w:pPr>
          </w:p>
          <w:p w14:paraId="484F60A4" w14:textId="77777777" w:rsidR="000E78FD" w:rsidRPr="005B3C1A" w:rsidRDefault="000E78FD" w:rsidP="00341E7A">
            <w:pPr>
              <w:spacing w:after="0"/>
              <w:rPr>
                <w:rFonts w:ascii="Leelawadee" w:hAnsi="Leelawadee" w:cs="Leelawadee"/>
                <w:sz w:val="20"/>
                <w:szCs w:val="20"/>
              </w:rPr>
            </w:pPr>
          </w:p>
          <w:p w14:paraId="283B4075" w14:textId="77777777" w:rsidR="000E78FD" w:rsidRPr="005B3C1A" w:rsidRDefault="000E78FD" w:rsidP="00341E7A">
            <w:pPr>
              <w:spacing w:after="0"/>
              <w:rPr>
                <w:rFonts w:ascii="Leelawadee" w:hAnsi="Leelawadee" w:cs="Leelawadee"/>
                <w:sz w:val="20"/>
                <w:szCs w:val="20"/>
              </w:rPr>
            </w:pPr>
          </w:p>
          <w:p w14:paraId="042489EC" w14:textId="77777777" w:rsidR="000E78FD" w:rsidRPr="005B3C1A" w:rsidRDefault="000E78FD" w:rsidP="00341E7A">
            <w:pPr>
              <w:spacing w:after="0"/>
              <w:rPr>
                <w:rFonts w:ascii="Leelawadee" w:hAnsi="Leelawadee" w:cs="Leelawadee"/>
                <w:sz w:val="20"/>
                <w:szCs w:val="20"/>
              </w:rPr>
            </w:pPr>
          </w:p>
          <w:p w14:paraId="08CBC5CE" w14:textId="77777777" w:rsidR="000E78FD" w:rsidRPr="005B3C1A" w:rsidRDefault="000E78FD" w:rsidP="00341E7A">
            <w:pPr>
              <w:spacing w:after="0"/>
              <w:rPr>
                <w:rFonts w:ascii="Leelawadee" w:hAnsi="Leelawadee" w:cs="Leelawadee"/>
                <w:sz w:val="20"/>
                <w:szCs w:val="20"/>
              </w:rPr>
            </w:pPr>
          </w:p>
          <w:p w14:paraId="0C70239D" w14:textId="77777777" w:rsidR="000E78FD" w:rsidRPr="005B3C1A" w:rsidRDefault="000E78FD" w:rsidP="00341E7A">
            <w:pPr>
              <w:spacing w:after="0"/>
              <w:rPr>
                <w:rFonts w:ascii="Leelawadee" w:hAnsi="Leelawadee" w:cs="Leelawadee"/>
                <w:sz w:val="20"/>
                <w:szCs w:val="20"/>
              </w:rPr>
            </w:pPr>
          </w:p>
          <w:p w14:paraId="45130538" w14:textId="77777777" w:rsidR="000E78FD" w:rsidRPr="005B3C1A" w:rsidRDefault="000E78FD" w:rsidP="00341E7A">
            <w:pPr>
              <w:spacing w:after="0"/>
              <w:rPr>
                <w:rFonts w:ascii="Leelawadee" w:hAnsi="Leelawadee" w:cs="Leelawadee"/>
                <w:sz w:val="20"/>
                <w:szCs w:val="20"/>
              </w:rPr>
            </w:pPr>
          </w:p>
          <w:p w14:paraId="05BBFE41" w14:textId="77777777" w:rsidR="000E78FD" w:rsidRPr="005B3C1A" w:rsidRDefault="000E78FD" w:rsidP="00341E7A">
            <w:pPr>
              <w:spacing w:after="0"/>
              <w:rPr>
                <w:rFonts w:ascii="Leelawadee" w:hAnsi="Leelawadee" w:cs="Leelawadee"/>
                <w:sz w:val="20"/>
                <w:szCs w:val="20"/>
              </w:rPr>
            </w:pPr>
          </w:p>
          <w:p w14:paraId="1815ACFA" w14:textId="77777777" w:rsidR="000E78FD" w:rsidRPr="005B3C1A" w:rsidRDefault="000E78FD" w:rsidP="00341E7A">
            <w:pPr>
              <w:spacing w:after="0"/>
              <w:rPr>
                <w:rFonts w:ascii="Leelawadee" w:hAnsi="Leelawadee" w:cs="Leelawadee"/>
                <w:sz w:val="20"/>
                <w:szCs w:val="20"/>
              </w:rPr>
            </w:pPr>
          </w:p>
          <w:p w14:paraId="1299B07D" w14:textId="77777777" w:rsidR="000E78FD" w:rsidRPr="005B3C1A" w:rsidRDefault="000E78FD" w:rsidP="00341E7A">
            <w:pPr>
              <w:spacing w:after="0"/>
              <w:rPr>
                <w:rFonts w:ascii="Leelawadee" w:hAnsi="Leelawadee" w:cs="Leelawadee"/>
                <w:sz w:val="20"/>
                <w:szCs w:val="20"/>
              </w:rPr>
            </w:pPr>
          </w:p>
          <w:p w14:paraId="2D1471B2" w14:textId="77777777" w:rsidR="000E78FD" w:rsidRPr="005B3C1A" w:rsidRDefault="000E78FD" w:rsidP="00341E7A">
            <w:pPr>
              <w:spacing w:after="0"/>
              <w:rPr>
                <w:rFonts w:ascii="Leelawadee" w:hAnsi="Leelawadee" w:cs="Leelawadee"/>
                <w:sz w:val="20"/>
                <w:szCs w:val="20"/>
              </w:rPr>
            </w:pPr>
          </w:p>
          <w:p w14:paraId="045A7BAE" w14:textId="77777777" w:rsidR="000E78FD" w:rsidRPr="005B3C1A" w:rsidRDefault="000E78FD" w:rsidP="00341E7A">
            <w:pPr>
              <w:spacing w:after="0"/>
              <w:rPr>
                <w:rFonts w:ascii="Leelawadee" w:hAnsi="Leelawadee" w:cs="Leelawadee"/>
                <w:sz w:val="20"/>
                <w:szCs w:val="20"/>
              </w:rPr>
            </w:pPr>
          </w:p>
          <w:p w14:paraId="1E4776AA" w14:textId="77777777" w:rsidR="000E78FD" w:rsidRPr="005B3C1A" w:rsidRDefault="000E78FD" w:rsidP="00341E7A">
            <w:pPr>
              <w:spacing w:after="0"/>
              <w:rPr>
                <w:rFonts w:ascii="Leelawadee" w:hAnsi="Leelawadee" w:cs="Leelawadee"/>
                <w:sz w:val="20"/>
                <w:szCs w:val="20"/>
              </w:rPr>
            </w:pPr>
          </w:p>
          <w:p w14:paraId="36A010EE" w14:textId="77777777" w:rsidR="000E78FD" w:rsidRPr="005B3C1A" w:rsidRDefault="000E78FD" w:rsidP="00341E7A">
            <w:pPr>
              <w:spacing w:after="0"/>
              <w:rPr>
                <w:rFonts w:ascii="Leelawadee" w:hAnsi="Leelawadee" w:cs="Leelawadee"/>
                <w:sz w:val="20"/>
                <w:szCs w:val="20"/>
              </w:rPr>
            </w:pPr>
          </w:p>
          <w:p w14:paraId="35B644A4" w14:textId="77777777" w:rsidR="000E78FD" w:rsidRPr="005B3C1A" w:rsidRDefault="000E78FD" w:rsidP="00341E7A">
            <w:pPr>
              <w:spacing w:after="0"/>
              <w:rPr>
                <w:rFonts w:ascii="Leelawadee" w:hAnsi="Leelawadee" w:cs="Leelawadee"/>
                <w:sz w:val="20"/>
                <w:szCs w:val="20"/>
              </w:rPr>
            </w:pPr>
          </w:p>
          <w:p w14:paraId="2C741AAD" w14:textId="77777777" w:rsidR="000E78FD" w:rsidRPr="005B3C1A" w:rsidRDefault="000E78FD" w:rsidP="00341E7A">
            <w:pPr>
              <w:spacing w:after="0"/>
              <w:rPr>
                <w:rFonts w:ascii="Leelawadee" w:hAnsi="Leelawadee" w:cs="Leelawadee"/>
                <w:sz w:val="20"/>
                <w:szCs w:val="20"/>
              </w:rPr>
            </w:pPr>
          </w:p>
          <w:p w14:paraId="1208C77A" w14:textId="7E28C386" w:rsidR="000E78FD" w:rsidRPr="005B3C1A" w:rsidRDefault="000E78FD" w:rsidP="00341E7A">
            <w:pPr>
              <w:spacing w:after="0"/>
              <w:rPr>
                <w:rFonts w:ascii="Leelawadee" w:hAnsi="Leelawadee" w:cs="Leelawadee"/>
                <w:sz w:val="20"/>
                <w:szCs w:val="20"/>
              </w:rPr>
            </w:pPr>
          </w:p>
        </w:tc>
      </w:tr>
      <w:tr w:rsidR="00341E7A" w:rsidRPr="005B3C1A" w14:paraId="1ECE65F4" w14:textId="77777777" w:rsidTr="00B05014">
        <w:trPr>
          <w:trHeight w:val="8797"/>
        </w:trPr>
        <w:tc>
          <w:tcPr>
            <w:tcW w:w="1695" w:type="dxa"/>
            <w:tcBorders>
              <w:top w:val="single" w:sz="4" w:space="0" w:color="auto"/>
              <w:left w:val="single" w:sz="4" w:space="0" w:color="auto"/>
              <w:bottom w:val="single" w:sz="4" w:space="0" w:color="auto"/>
              <w:right w:val="single" w:sz="4" w:space="0" w:color="auto"/>
            </w:tcBorders>
            <w:shd w:val="clear" w:color="auto" w:fill="FFFFFF"/>
          </w:tcPr>
          <w:p w14:paraId="0613964E" w14:textId="77777777" w:rsidR="004440CD" w:rsidRDefault="004440CD" w:rsidP="00341E7A">
            <w:pPr>
              <w:contextualSpacing/>
              <w:rPr>
                <w:rFonts w:ascii="Leelawadee" w:hAnsi="Leelawadee" w:cs="Leelawadee"/>
                <w:sz w:val="20"/>
                <w:szCs w:val="20"/>
              </w:rPr>
            </w:pPr>
          </w:p>
          <w:p w14:paraId="3879DF6A" w14:textId="77777777" w:rsidR="004440CD" w:rsidRPr="00B05014" w:rsidRDefault="004440CD" w:rsidP="004440CD">
            <w:pPr>
              <w:contextualSpacing/>
              <w:rPr>
                <w:rFonts w:ascii="Leelawadee" w:hAnsi="Leelawadee" w:cs="Leelawadee"/>
                <w:b/>
                <w:sz w:val="20"/>
                <w:szCs w:val="20"/>
              </w:rPr>
            </w:pPr>
            <w:r w:rsidRPr="005B3C1A">
              <w:rPr>
                <w:rFonts w:ascii="Leelawadee" w:hAnsi="Leelawadee" w:cs="Leelawadee"/>
                <w:b/>
                <w:sz w:val="20"/>
                <w:szCs w:val="20"/>
              </w:rPr>
              <w:t>Targeted Academic Support</w:t>
            </w:r>
          </w:p>
          <w:p w14:paraId="39252561" w14:textId="73299D30" w:rsidR="00341E7A" w:rsidRDefault="00341E7A" w:rsidP="00341E7A">
            <w:pPr>
              <w:contextualSpacing/>
              <w:rPr>
                <w:rFonts w:ascii="Leelawadee" w:hAnsi="Leelawadee" w:cs="Leelawadee"/>
                <w:sz w:val="20"/>
                <w:szCs w:val="20"/>
              </w:rPr>
            </w:pPr>
            <w:r w:rsidRPr="005B3C1A">
              <w:rPr>
                <w:rFonts w:ascii="Leelawadee" w:hAnsi="Leelawadee" w:cs="Leelawadee"/>
                <w:sz w:val="20"/>
                <w:szCs w:val="20"/>
              </w:rPr>
              <w:t>To improve the progress and attainment</w:t>
            </w:r>
            <w:r w:rsidR="00F102B5" w:rsidRPr="005B3C1A">
              <w:rPr>
                <w:rFonts w:ascii="Leelawadee" w:hAnsi="Leelawadee" w:cs="Leelawadee"/>
                <w:sz w:val="20"/>
                <w:szCs w:val="20"/>
              </w:rPr>
              <w:t xml:space="preserve"> of SEND pupils in core subjects across</w:t>
            </w:r>
            <w:r w:rsidRPr="005B3C1A">
              <w:rPr>
                <w:rFonts w:ascii="Leelawadee" w:hAnsi="Leelawadee" w:cs="Leelawadee"/>
                <w:sz w:val="20"/>
                <w:szCs w:val="20"/>
              </w:rPr>
              <w:t xml:space="preserve"> sch</w:t>
            </w:r>
            <w:r w:rsidR="00EE69D7">
              <w:rPr>
                <w:rFonts w:ascii="Leelawadee" w:hAnsi="Leelawadee" w:cs="Leelawadee"/>
                <w:sz w:val="20"/>
                <w:szCs w:val="20"/>
              </w:rPr>
              <w:t xml:space="preserve">ool through T &amp; L and provision and mitigate any lost learning due to Covid 19 </w:t>
            </w:r>
          </w:p>
          <w:p w14:paraId="1E8026F0" w14:textId="3E441B7A" w:rsidR="00EE69D7" w:rsidRDefault="00EE69D7" w:rsidP="00341E7A">
            <w:pPr>
              <w:contextualSpacing/>
              <w:rPr>
                <w:rFonts w:ascii="Leelawadee" w:hAnsi="Leelawadee" w:cs="Leelawadee"/>
                <w:sz w:val="20"/>
                <w:szCs w:val="20"/>
              </w:rPr>
            </w:pPr>
            <w:r>
              <w:rPr>
                <w:rFonts w:ascii="Leelawadee" w:hAnsi="Leelawadee" w:cs="Leelawadee"/>
                <w:sz w:val="20"/>
                <w:szCs w:val="20"/>
              </w:rPr>
              <w:t>T5</w:t>
            </w:r>
          </w:p>
          <w:p w14:paraId="55DEE88B" w14:textId="5E84937C" w:rsidR="00EE69D7" w:rsidRDefault="00EE69D7" w:rsidP="00341E7A">
            <w:pPr>
              <w:contextualSpacing/>
              <w:rPr>
                <w:rFonts w:ascii="Leelawadee" w:hAnsi="Leelawadee" w:cs="Leelawadee"/>
                <w:sz w:val="20"/>
                <w:szCs w:val="20"/>
              </w:rPr>
            </w:pPr>
            <w:r>
              <w:rPr>
                <w:rFonts w:ascii="Leelawadee" w:hAnsi="Leelawadee" w:cs="Leelawadee"/>
                <w:sz w:val="20"/>
                <w:szCs w:val="20"/>
              </w:rPr>
              <w:t>TS4</w:t>
            </w:r>
          </w:p>
          <w:p w14:paraId="1F1AEE9D" w14:textId="3562EB49" w:rsidR="00EE69D7" w:rsidRDefault="00EE69D7" w:rsidP="00341E7A">
            <w:pPr>
              <w:contextualSpacing/>
              <w:rPr>
                <w:rFonts w:ascii="Leelawadee" w:hAnsi="Leelawadee" w:cs="Leelawadee"/>
                <w:sz w:val="20"/>
                <w:szCs w:val="20"/>
              </w:rPr>
            </w:pPr>
            <w:r>
              <w:rPr>
                <w:rFonts w:ascii="Leelawadee" w:hAnsi="Leelawadee" w:cs="Leelawadee"/>
                <w:sz w:val="20"/>
                <w:szCs w:val="20"/>
              </w:rPr>
              <w:t>TS 2</w:t>
            </w:r>
          </w:p>
          <w:p w14:paraId="2EE90E63" w14:textId="69D09AA0" w:rsidR="00EE69D7" w:rsidRDefault="00EE69D7" w:rsidP="00341E7A">
            <w:pPr>
              <w:contextualSpacing/>
              <w:rPr>
                <w:rFonts w:ascii="Leelawadee" w:hAnsi="Leelawadee" w:cs="Leelawadee"/>
                <w:sz w:val="20"/>
                <w:szCs w:val="20"/>
              </w:rPr>
            </w:pPr>
            <w:r>
              <w:rPr>
                <w:rFonts w:ascii="Leelawadee" w:hAnsi="Leelawadee" w:cs="Leelawadee"/>
                <w:sz w:val="20"/>
                <w:szCs w:val="20"/>
              </w:rPr>
              <w:t>Ts5</w:t>
            </w:r>
          </w:p>
          <w:p w14:paraId="02C8C9A4" w14:textId="77777777" w:rsidR="00EE69D7" w:rsidRPr="005B3C1A" w:rsidRDefault="00EE69D7" w:rsidP="00341E7A">
            <w:pPr>
              <w:contextualSpacing/>
              <w:rPr>
                <w:rFonts w:ascii="Leelawadee" w:hAnsi="Leelawadee" w:cs="Leelawadee"/>
                <w:sz w:val="20"/>
                <w:szCs w:val="20"/>
              </w:rPr>
            </w:pPr>
          </w:p>
          <w:p w14:paraId="6117D1D4" w14:textId="77777777" w:rsidR="00341E7A" w:rsidRPr="005B3C1A" w:rsidRDefault="00341E7A" w:rsidP="00341E7A">
            <w:pPr>
              <w:contextualSpacing/>
              <w:rPr>
                <w:rFonts w:ascii="Leelawadee" w:hAnsi="Leelawadee" w:cs="Leelawadee"/>
                <w:sz w:val="20"/>
                <w:szCs w:val="20"/>
              </w:rPr>
            </w:pPr>
          </w:p>
          <w:p w14:paraId="7F71CE67" w14:textId="77777777" w:rsidR="00341E7A" w:rsidRPr="005B3C1A" w:rsidRDefault="00341E7A" w:rsidP="00341E7A">
            <w:pPr>
              <w:contextualSpacing/>
              <w:rPr>
                <w:rFonts w:ascii="Leelawadee" w:hAnsi="Leelawadee" w:cs="Leelawadee"/>
                <w:b/>
                <w:sz w:val="20"/>
                <w:szCs w:val="20"/>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BFC7FDD" w14:textId="7594928A"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Review and identify </w:t>
            </w:r>
            <w:r w:rsidR="00F102B5" w:rsidRPr="005B3C1A">
              <w:rPr>
                <w:rFonts w:ascii="Leelawadee" w:hAnsi="Leelawadee" w:cs="Leelawadee"/>
                <w:sz w:val="20"/>
                <w:szCs w:val="20"/>
              </w:rPr>
              <w:t xml:space="preserve">SEND children across school. </w:t>
            </w:r>
          </w:p>
          <w:p w14:paraId="50C24336"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 Ensure IEP Maths targets are appropriate and meet the needs of individuals </w:t>
            </w:r>
          </w:p>
          <w:p w14:paraId="47994742" w14:textId="61A1F4DB"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 </w:t>
            </w:r>
            <w:r w:rsidR="00F102B5" w:rsidRPr="005B3C1A">
              <w:rPr>
                <w:rFonts w:ascii="Leelawadee" w:hAnsi="Leelawadee" w:cs="Leelawadee"/>
                <w:sz w:val="20"/>
                <w:szCs w:val="20"/>
              </w:rPr>
              <w:t>Implement the use of ‘Beat Dyslexia’ interventions</w:t>
            </w:r>
            <w:r w:rsidRPr="005B3C1A">
              <w:rPr>
                <w:rFonts w:ascii="Leelawadee" w:hAnsi="Leelawadee" w:cs="Leelawadee"/>
                <w:sz w:val="20"/>
                <w:szCs w:val="20"/>
              </w:rPr>
              <w:t xml:space="preserve"> for SEND pupils </w:t>
            </w:r>
          </w:p>
          <w:p w14:paraId="5E4F843E"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 Implement the ‘Numicon programme’ for interventions for SEND pupils. </w:t>
            </w:r>
          </w:p>
          <w:p w14:paraId="2B91337D"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 Develop teaching and learning for SEND pupils in Maths lessons. </w:t>
            </w:r>
          </w:p>
          <w:p w14:paraId="7C710AA3"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-Develop teaching assistant’s subject knowledge. </w:t>
            </w:r>
          </w:p>
          <w:p w14:paraId="4C0845FF" w14:textId="77777777" w:rsidR="00341E7A" w:rsidRPr="005B3C1A" w:rsidRDefault="00341E7A" w:rsidP="00341E7A">
            <w:pPr>
              <w:spacing w:after="0"/>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493C63" w14:textId="78F0B056" w:rsidR="00341E7A" w:rsidRDefault="00F102B5" w:rsidP="00341E7A">
            <w:pPr>
              <w:spacing w:after="0"/>
              <w:rPr>
                <w:rFonts w:ascii="Leelawadee" w:hAnsi="Leelawadee" w:cs="Leelawadee"/>
                <w:sz w:val="20"/>
                <w:szCs w:val="20"/>
              </w:rPr>
            </w:pPr>
            <w:r w:rsidRPr="005B3C1A">
              <w:rPr>
                <w:rFonts w:ascii="Leelawadee" w:hAnsi="Leelawadee" w:cs="Leelawadee"/>
                <w:sz w:val="20"/>
                <w:szCs w:val="20"/>
              </w:rPr>
              <w:t>AJ/HC/GD</w:t>
            </w:r>
          </w:p>
          <w:p w14:paraId="44A9C8BB" w14:textId="40868094" w:rsidR="002C77DD" w:rsidRDefault="002C77DD" w:rsidP="00341E7A">
            <w:pPr>
              <w:spacing w:after="0"/>
              <w:rPr>
                <w:rFonts w:ascii="Leelawadee" w:hAnsi="Leelawadee" w:cs="Leelawadee"/>
                <w:sz w:val="20"/>
                <w:szCs w:val="20"/>
              </w:rPr>
            </w:pPr>
          </w:p>
          <w:p w14:paraId="22049FD5" w14:textId="09D63DD1" w:rsidR="002C77DD" w:rsidRDefault="002C77DD" w:rsidP="002C77DD">
            <w:pPr>
              <w:spacing w:after="0"/>
              <w:rPr>
                <w:rFonts w:ascii="Leelawadee" w:hAnsi="Leelawadee" w:cs="Leelawadee"/>
                <w:sz w:val="20"/>
                <w:szCs w:val="20"/>
              </w:rPr>
            </w:pPr>
            <w:r w:rsidRPr="002C77DD">
              <w:rPr>
                <w:rFonts w:ascii="Leelawadee" w:hAnsi="Leelawadee" w:cs="Leelawadee"/>
                <w:sz w:val="20"/>
                <w:szCs w:val="20"/>
              </w:rPr>
              <w:t xml:space="preserve">Apprentice TA – </w:t>
            </w:r>
            <w:r w:rsidR="003A7158">
              <w:rPr>
                <w:rFonts w:ascii="Leelawadee" w:hAnsi="Leelawadee" w:cs="Leelawadee"/>
                <w:sz w:val="20"/>
                <w:szCs w:val="20"/>
              </w:rPr>
              <w:t xml:space="preserve">as above </w:t>
            </w:r>
          </w:p>
          <w:p w14:paraId="02FF9505" w14:textId="77777777" w:rsidR="002C77DD" w:rsidRDefault="002C77DD" w:rsidP="00341E7A">
            <w:pPr>
              <w:spacing w:after="0"/>
              <w:rPr>
                <w:rFonts w:ascii="Leelawadee" w:hAnsi="Leelawadee" w:cs="Leelawadee"/>
                <w:sz w:val="20"/>
                <w:szCs w:val="20"/>
              </w:rPr>
            </w:pPr>
          </w:p>
          <w:p w14:paraId="35E680AC" w14:textId="77777777" w:rsidR="002C77DD" w:rsidRDefault="002C77DD" w:rsidP="00341E7A">
            <w:pPr>
              <w:spacing w:after="0"/>
              <w:rPr>
                <w:rFonts w:ascii="Leelawadee" w:hAnsi="Leelawadee" w:cs="Leelawadee"/>
                <w:sz w:val="20"/>
                <w:szCs w:val="20"/>
              </w:rPr>
            </w:pPr>
          </w:p>
          <w:p w14:paraId="747215C9" w14:textId="179E7B22" w:rsidR="002C77DD" w:rsidRPr="005B3C1A" w:rsidRDefault="002C77DD" w:rsidP="00341E7A">
            <w:pPr>
              <w:spacing w:after="0"/>
              <w:rPr>
                <w:rFonts w:ascii="Leelawadee" w:hAnsi="Leelawadee" w:cs="Leelawadee"/>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1B6F65" w14:textId="1D7A0A01"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IEPS</w:t>
            </w:r>
          </w:p>
          <w:p w14:paraId="1A8D438B"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 Learning walks </w:t>
            </w:r>
          </w:p>
          <w:p w14:paraId="3864FAC5"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-Book scrutinises </w:t>
            </w:r>
          </w:p>
          <w:p w14:paraId="14F53827"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 SLT monitoring </w:t>
            </w:r>
          </w:p>
          <w:p w14:paraId="1AC6B4AA" w14:textId="77777777" w:rsidR="00341E7A" w:rsidRDefault="00341E7A" w:rsidP="00341E7A">
            <w:pPr>
              <w:pStyle w:val="TableParagraph"/>
              <w:tabs>
                <w:tab w:val="left" w:pos="421"/>
                <w:tab w:val="left" w:pos="422"/>
              </w:tabs>
              <w:spacing w:before="1"/>
              <w:ind w:left="0" w:right="446"/>
              <w:rPr>
                <w:rFonts w:ascii="Leelawadee" w:hAnsi="Leelawadee" w:cs="Leelawadee"/>
                <w:bCs/>
                <w:sz w:val="20"/>
                <w:szCs w:val="20"/>
              </w:rPr>
            </w:pPr>
          </w:p>
          <w:p w14:paraId="2AFED4A3"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102C703A"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3263F8BD"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77BAA7A4"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71FFE179"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5AB5C4C8"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7BFA2B1F"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2D419A34"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5C79D508"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7E7C23FA"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0C0251DD"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5C4AFB4D"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2B0A2EAA"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46E92030"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15C547CB"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194FBFDC"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065E4692"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6C2D55B1"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27096503"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551F7498"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5D9B26D5"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054FE7AE"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3D6C8D27"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45A37F69"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5735FD4F"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39DB4177"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4A896BCB"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3614339F"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532C8633"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219455CC"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369DDD20"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5C050C3C" w14:textId="77777777" w:rsidR="006122CF" w:rsidRDefault="006122CF" w:rsidP="00341E7A">
            <w:pPr>
              <w:pStyle w:val="TableParagraph"/>
              <w:tabs>
                <w:tab w:val="left" w:pos="421"/>
                <w:tab w:val="left" w:pos="422"/>
              </w:tabs>
              <w:spacing w:before="1"/>
              <w:ind w:left="0" w:right="446"/>
              <w:rPr>
                <w:rFonts w:ascii="Leelawadee" w:hAnsi="Leelawadee" w:cs="Leelawadee"/>
                <w:bCs/>
                <w:sz w:val="20"/>
                <w:szCs w:val="20"/>
              </w:rPr>
            </w:pPr>
          </w:p>
          <w:p w14:paraId="57BAAB2A" w14:textId="6138D30A" w:rsidR="006122CF" w:rsidRPr="005B3C1A" w:rsidRDefault="006122CF" w:rsidP="00341E7A">
            <w:pPr>
              <w:pStyle w:val="TableParagraph"/>
              <w:tabs>
                <w:tab w:val="left" w:pos="421"/>
                <w:tab w:val="left" w:pos="422"/>
              </w:tabs>
              <w:spacing w:before="1"/>
              <w:ind w:left="0" w:right="446"/>
              <w:rPr>
                <w:rFonts w:ascii="Leelawadee" w:hAnsi="Leelawadee" w:cs="Leelawadee"/>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6F3F1" w14:textId="3B098343"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SEND children are identified across school. </w:t>
            </w:r>
          </w:p>
          <w:p w14:paraId="63493DA4" w14:textId="20726AA9" w:rsidR="00341E7A" w:rsidRPr="005B3C1A" w:rsidRDefault="00F102B5" w:rsidP="00341E7A">
            <w:pPr>
              <w:rPr>
                <w:rFonts w:ascii="Leelawadee" w:hAnsi="Leelawadee" w:cs="Leelawadee"/>
                <w:sz w:val="20"/>
                <w:szCs w:val="20"/>
              </w:rPr>
            </w:pPr>
            <w:r w:rsidRPr="005B3C1A">
              <w:rPr>
                <w:rFonts w:ascii="Leelawadee" w:hAnsi="Leelawadee" w:cs="Leelawadee"/>
                <w:sz w:val="20"/>
                <w:szCs w:val="20"/>
              </w:rPr>
              <w:t>Beat dyslexia interven</w:t>
            </w:r>
            <w:r w:rsidR="00B05014">
              <w:rPr>
                <w:rFonts w:ascii="Leelawadee" w:hAnsi="Leelawadee" w:cs="Leelawadee"/>
                <w:sz w:val="20"/>
                <w:szCs w:val="20"/>
              </w:rPr>
              <w:t xml:space="preserve">tion is used in ks2 </w:t>
            </w:r>
            <w:r w:rsidRPr="005B3C1A">
              <w:rPr>
                <w:rFonts w:ascii="Leelawadee" w:hAnsi="Leelawadee" w:cs="Leelawadee"/>
                <w:sz w:val="20"/>
                <w:szCs w:val="20"/>
              </w:rPr>
              <w:t>Aut 2</w:t>
            </w:r>
          </w:p>
          <w:p w14:paraId="0F423A7C"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Numicon is used as intervention across school. </w:t>
            </w:r>
          </w:p>
          <w:p w14:paraId="7ACA7186" w14:textId="77777777"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TA are trained to deliver SEND interventions daily.  </w:t>
            </w:r>
          </w:p>
          <w:p w14:paraId="2F4560DF" w14:textId="437210A6" w:rsidR="00341E7A" w:rsidRPr="005B3C1A" w:rsidRDefault="00341E7A" w:rsidP="00341E7A">
            <w:pPr>
              <w:spacing w:after="0"/>
              <w:rPr>
                <w:rFonts w:ascii="Leelawadee" w:hAnsi="Leelawadee" w:cs="Leelawadee"/>
                <w:sz w:val="20"/>
                <w:szCs w:val="20"/>
              </w:rPr>
            </w:pPr>
            <w:r w:rsidRPr="005B3C1A">
              <w:rPr>
                <w:rFonts w:ascii="Leelawadee" w:hAnsi="Leelawadee" w:cs="Leelawadee"/>
                <w:sz w:val="20"/>
                <w:szCs w:val="20"/>
              </w:rPr>
              <w:t>IEPS are monitored across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A21319" w14:textId="59DEEB92" w:rsidR="00341E7A" w:rsidRPr="005B3C1A" w:rsidRDefault="00341E7A" w:rsidP="00341E7A">
            <w:pPr>
              <w:spacing w:after="0"/>
              <w:rPr>
                <w:rFonts w:ascii="Leelawadee" w:hAnsi="Leelawadee" w:cs="Leelawadee"/>
                <w:sz w:val="20"/>
                <w:szCs w:val="20"/>
              </w:rPr>
            </w:pPr>
            <w:r w:rsidRPr="005B3C1A">
              <w:rPr>
                <w:rFonts w:ascii="Leelawadee" w:hAnsi="Leelawadee" w:cs="Leelawadee"/>
                <w:sz w:val="20"/>
                <w:szCs w:val="20"/>
              </w:rPr>
              <w:t>Monitor interventions and IEPS.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2B58D0" w14:textId="1FD1DF32" w:rsidR="00341E7A" w:rsidRPr="005B3C1A" w:rsidRDefault="00341E7A" w:rsidP="00341E7A">
            <w:pPr>
              <w:spacing w:after="0"/>
              <w:rPr>
                <w:rFonts w:ascii="Leelawadee" w:hAnsi="Leelawadee" w:cs="Leelawadee"/>
                <w:sz w:val="20"/>
                <w:szCs w:val="20"/>
              </w:rPr>
            </w:pPr>
            <w:r w:rsidRPr="005B3C1A">
              <w:rPr>
                <w:rFonts w:ascii="Leelawadee" w:hAnsi="Leelawadee" w:cs="Leelawadee"/>
                <w:sz w:val="20"/>
                <w:szCs w:val="20"/>
              </w:rPr>
              <w:t>Monitor interventions and IEPS.</w:t>
            </w:r>
          </w:p>
          <w:p w14:paraId="7FFADA7B" w14:textId="77777777" w:rsidR="00341E7A" w:rsidRPr="005B3C1A" w:rsidRDefault="00341E7A" w:rsidP="00341E7A">
            <w:pPr>
              <w:spacing w:after="0"/>
              <w:rPr>
                <w:rFonts w:ascii="Leelawadee" w:hAnsi="Leelawadee" w:cs="Leelawadee"/>
                <w:sz w:val="20"/>
                <w:szCs w:val="20"/>
              </w:rPr>
            </w:pPr>
          </w:p>
          <w:p w14:paraId="559CA65B" w14:textId="3898F2D8" w:rsidR="00341E7A" w:rsidRPr="005B3C1A" w:rsidRDefault="00341E7A" w:rsidP="00341E7A">
            <w:pPr>
              <w:rPr>
                <w:rFonts w:ascii="Leelawadee" w:hAnsi="Leelawadee" w:cs="Leelawadee"/>
                <w:sz w:val="20"/>
                <w:szCs w:val="20"/>
              </w:rPr>
            </w:pPr>
            <w:r w:rsidRPr="005B3C1A">
              <w:rPr>
                <w:rFonts w:ascii="Leelawadee" w:hAnsi="Leelawadee" w:cs="Leelawadee"/>
                <w:sz w:val="20"/>
                <w:szCs w:val="20"/>
              </w:rPr>
              <w:t xml:space="preserve">Data will evidence </w:t>
            </w:r>
            <w:r w:rsidR="006122CF" w:rsidRPr="005B3C1A">
              <w:rPr>
                <w:rFonts w:ascii="Leelawadee" w:hAnsi="Leelawadee" w:cs="Leelawadee"/>
                <w:sz w:val="20"/>
                <w:szCs w:val="20"/>
              </w:rPr>
              <w:t>that SEND</w:t>
            </w:r>
            <w:r w:rsidRPr="005B3C1A">
              <w:rPr>
                <w:rFonts w:ascii="Leelawadee" w:hAnsi="Leelawadee" w:cs="Leelawadee"/>
                <w:sz w:val="20"/>
                <w:szCs w:val="20"/>
              </w:rPr>
              <w:t xml:space="preserve"> have made good progress. </w:t>
            </w:r>
          </w:p>
          <w:p w14:paraId="4BC34F84" w14:textId="77777777" w:rsidR="00341E7A" w:rsidRPr="005B3C1A" w:rsidRDefault="00341E7A" w:rsidP="00341E7A">
            <w:pPr>
              <w:spacing w:after="0"/>
              <w:rPr>
                <w:rFonts w:ascii="Leelawadee" w:hAnsi="Leelawadee" w:cs="Leelawadee"/>
                <w:sz w:val="20"/>
                <w:szCs w:val="20"/>
              </w:rPr>
            </w:pPr>
          </w:p>
        </w:tc>
      </w:tr>
      <w:tr w:rsidR="000E78FD" w:rsidRPr="005B3C1A" w14:paraId="5B7667C9" w14:textId="77777777" w:rsidTr="00B05014">
        <w:trPr>
          <w:trHeight w:val="592"/>
        </w:trPr>
        <w:tc>
          <w:tcPr>
            <w:tcW w:w="1695" w:type="dxa"/>
            <w:tcBorders>
              <w:top w:val="single" w:sz="4" w:space="0" w:color="auto"/>
              <w:left w:val="single" w:sz="4" w:space="0" w:color="auto"/>
              <w:bottom w:val="single" w:sz="4" w:space="0" w:color="auto"/>
              <w:right w:val="single" w:sz="4" w:space="0" w:color="auto"/>
            </w:tcBorders>
            <w:shd w:val="clear" w:color="auto" w:fill="FFFFFF"/>
          </w:tcPr>
          <w:p w14:paraId="5A60397C" w14:textId="05EAD978" w:rsidR="000E78FD" w:rsidRDefault="00F102B5" w:rsidP="00341E7A">
            <w:pPr>
              <w:contextualSpacing/>
              <w:rPr>
                <w:rFonts w:ascii="Leelawadee" w:hAnsi="Leelawadee" w:cs="Leelawadee"/>
                <w:sz w:val="20"/>
                <w:szCs w:val="20"/>
              </w:rPr>
            </w:pPr>
            <w:r w:rsidRPr="005B3C1A">
              <w:rPr>
                <w:rFonts w:ascii="Leelawadee" w:hAnsi="Leelawadee" w:cs="Leelawadee"/>
                <w:sz w:val="20"/>
                <w:szCs w:val="20"/>
              </w:rPr>
              <w:t xml:space="preserve">To readdress missed learning in phonics </w:t>
            </w:r>
            <w:r w:rsidR="00EE69D7">
              <w:rPr>
                <w:rFonts w:ascii="Leelawadee" w:hAnsi="Leelawadee" w:cs="Leelawadee"/>
                <w:sz w:val="20"/>
                <w:szCs w:val="20"/>
              </w:rPr>
              <w:t xml:space="preserve">due to Covid 19 in order </w:t>
            </w:r>
            <w:r w:rsidRPr="005B3C1A">
              <w:rPr>
                <w:rFonts w:ascii="Leelawadee" w:hAnsi="Leelawadee" w:cs="Leelawadee"/>
                <w:sz w:val="20"/>
                <w:szCs w:val="20"/>
              </w:rPr>
              <w:t xml:space="preserve">to improve attainment in reading and writing </w:t>
            </w:r>
          </w:p>
          <w:p w14:paraId="1DA580A0" w14:textId="71443E28" w:rsidR="00EE69D7" w:rsidRDefault="00EE69D7" w:rsidP="00341E7A">
            <w:pPr>
              <w:contextualSpacing/>
              <w:rPr>
                <w:rFonts w:ascii="Leelawadee" w:hAnsi="Leelawadee" w:cs="Leelawadee"/>
                <w:sz w:val="20"/>
                <w:szCs w:val="20"/>
              </w:rPr>
            </w:pPr>
          </w:p>
          <w:p w14:paraId="62118209" w14:textId="1EB6D5DE" w:rsidR="00EE69D7" w:rsidRDefault="00EE69D7" w:rsidP="00341E7A">
            <w:pPr>
              <w:contextualSpacing/>
              <w:rPr>
                <w:rFonts w:ascii="Leelawadee" w:hAnsi="Leelawadee" w:cs="Leelawadee"/>
                <w:sz w:val="20"/>
                <w:szCs w:val="20"/>
              </w:rPr>
            </w:pPr>
            <w:r>
              <w:rPr>
                <w:rFonts w:ascii="Leelawadee" w:hAnsi="Leelawadee" w:cs="Leelawadee"/>
                <w:sz w:val="20"/>
                <w:szCs w:val="20"/>
              </w:rPr>
              <w:t>T1</w:t>
            </w:r>
          </w:p>
          <w:p w14:paraId="6737572D" w14:textId="6A6A2C0F" w:rsidR="00EE69D7" w:rsidRDefault="00EE69D7" w:rsidP="00341E7A">
            <w:pPr>
              <w:contextualSpacing/>
              <w:rPr>
                <w:rFonts w:ascii="Leelawadee" w:hAnsi="Leelawadee" w:cs="Leelawadee"/>
                <w:sz w:val="20"/>
                <w:szCs w:val="20"/>
              </w:rPr>
            </w:pPr>
            <w:r>
              <w:rPr>
                <w:rFonts w:ascii="Leelawadee" w:hAnsi="Leelawadee" w:cs="Leelawadee"/>
                <w:sz w:val="20"/>
                <w:szCs w:val="20"/>
              </w:rPr>
              <w:t>T7</w:t>
            </w:r>
          </w:p>
          <w:p w14:paraId="0629385C" w14:textId="22163EDB" w:rsidR="00EE69D7" w:rsidRDefault="00EE69D7" w:rsidP="00341E7A">
            <w:pPr>
              <w:contextualSpacing/>
              <w:rPr>
                <w:rFonts w:ascii="Leelawadee" w:hAnsi="Leelawadee" w:cs="Leelawadee"/>
                <w:sz w:val="20"/>
                <w:szCs w:val="20"/>
              </w:rPr>
            </w:pPr>
            <w:r>
              <w:rPr>
                <w:rFonts w:ascii="Leelawadee" w:hAnsi="Leelawadee" w:cs="Leelawadee"/>
                <w:sz w:val="20"/>
                <w:szCs w:val="20"/>
              </w:rPr>
              <w:t>TS2</w:t>
            </w:r>
          </w:p>
          <w:p w14:paraId="4A760A0F" w14:textId="5099003F" w:rsidR="00EE69D7" w:rsidRDefault="00EE69D7" w:rsidP="00341E7A">
            <w:pPr>
              <w:contextualSpacing/>
              <w:rPr>
                <w:rFonts w:ascii="Leelawadee" w:hAnsi="Leelawadee" w:cs="Leelawadee"/>
                <w:sz w:val="20"/>
                <w:szCs w:val="20"/>
              </w:rPr>
            </w:pPr>
            <w:r>
              <w:rPr>
                <w:rFonts w:ascii="Leelawadee" w:hAnsi="Leelawadee" w:cs="Leelawadee"/>
                <w:sz w:val="20"/>
                <w:szCs w:val="20"/>
              </w:rPr>
              <w:t>TS5</w:t>
            </w:r>
          </w:p>
          <w:p w14:paraId="18AB628E" w14:textId="77777777" w:rsidR="00EE69D7" w:rsidRDefault="00EE69D7" w:rsidP="00341E7A">
            <w:pPr>
              <w:contextualSpacing/>
              <w:rPr>
                <w:rFonts w:ascii="Leelawadee" w:hAnsi="Leelawadee" w:cs="Leelawadee"/>
                <w:sz w:val="20"/>
                <w:szCs w:val="20"/>
              </w:rPr>
            </w:pPr>
          </w:p>
          <w:p w14:paraId="055DE7A6" w14:textId="7A278D2F" w:rsidR="00EE69D7" w:rsidRPr="005B3C1A" w:rsidRDefault="00EE69D7" w:rsidP="00341E7A">
            <w:pPr>
              <w:contextualSpacing/>
              <w:rPr>
                <w:rFonts w:ascii="Leelawadee" w:hAnsi="Leelawadee" w:cs="Leelawadee"/>
                <w:sz w:val="20"/>
                <w:szCs w:val="20"/>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1380A83" w14:textId="77777777" w:rsidR="000E78FD" w:rsidRPr="005B3C1A" w:rsidRDefault="00F102B5" w:rsidP="00341E7A">
            <w:pPr>
              <w:pStyle w:val="TableParagraph"/>
              <w:rPr>
                <w:rFonts w:ascii="Leelawadee" w:hAnsi="Leelawadee" w:cs="Leelawadee"/>
                <w:sz w:val="20"/>
                <w:szCs w:val="20"/>
              </w:rPr>
            </w:pPr>
            <w:r w:rsidRPr="005B3C1A">
              <w:rPr>
                <w:rFonts w:ascii="Leelawadee" w:hAnsi="Leelawadee" w:cs="Leelawadee"/>
                <w:sz w:val="20"/>
                <w:szCs w:val="20"/>
              </w:rPr>
              <w:t xml:space="preserve">KS1 and year 3 to review phonics and analysis gaps in learning </w:t>
            </w:r>
          </w:p>
          <w:p w14:paraId="0B38CB16" w14:textId="77777777" w:rsidR="00F102B5" w:rsidRPr="005B3C1A" w:rsidRDefault="00F102B5" w:rsidP="00341E7A">
            <w:pPr>
              <w:pStyle w:val="TableParagraph"/>
              <w:rPr>
                <w:rFonts w:ascii="Leelawadee" w:hAnsi="Leelawadee" w:cs="Leelawadee"/>
                <w:sz w:val="20"/>
                <w:szCs w:val="20"/>
              </w:rPr>
            </w:pPr>
          </w:p>
          <w:p w14:paraId="1AB0F20C" w14:textId="77777777" w:rsidR="00F102B5" w:rsidRPr="005B3C1A" w:rsidRDefault="00F102B5" w:rsidP="00341E7A">
            <w:pPr>
              <w:pStyle w:val="TableParagraph"/>
              <w:rPr>
                <w:rFonts w:ascii="Leelawadee" w:hAnsi="Leelawadee" w:cs="Leelawadee"/>
                <w:sz w:val="20"/>
                <w:szCs w:val="20"/>
              </w:rPr>
            </w:pPr>
            <w:r w:rsidRPr="005B3C1A">
              <w:rPr>
                <w:rFonts w:ascii="Leelawadee" w:hAnsi="Leelawadee" w:cs="Leelawadee"/>
                <w:sz w:val="20"/>
                <w:szCs w:val="20"/>
              </w:rPr>
              <w:t xml:space="preserve">To ensure daily phonics lessons are taught and progress is accelerated </w:t>
            </w:r>
          </w:p>
          <w:p w14:paraId="1D4B20EA" w14:textId="77777777" w:rsidR="00F102B5" w:rsidRPr="005B3C1A" w:rsidRDefault="00F102B5" w:rsidP="00341E7A">
            <w:pPr>
              <w:pStyle w:val="TableParagraph"/>
              <w:rPr>
                <w:rFonts w:ascii="Leelawadee" w:hAnsi="Leelawadee" w:cs="Leelawadee"/>
                <w:sz w:val="20"/>
                <w:szCs w:val="20"/>
              </w:rPr>
            </w:pPr>
            <w:r w:rsidRPr="005B3C1A">
              <w:rPr>
                <w:rFonts w:ascii="Leelawadee" w:hAnsi="Leelawadee" w:cs="Leelawadee"/>
                <w:sz w:val="20"/>
                <w:szCs w:val="20"/>
              </w:rPr>
              <w:t xml:space="preserve">Year 2 to complete phonics screening </w:t>
            </w:r>
          </w:p>
          <w:p w14:paraId="6AF9A606" w14:textId="77777777" w:rsidR="00F102B5" w:rsidRPr="005B3C1A" w:rsidRDefault="00F102B5" w:rsidP="00341E7A">
            <w:pPr>
              <w:pStyle w:val="TableParagraph"/>
              <w:rPr>
                <w:rFonts w:ascii="Leelawadee" w:hAnsi="Leelawadee" w:cs="Leelawadee"/>
                <w:sz w:val="20"/>
                <w:szCs w:val="20"/>
              </w:rPr>
            </w:pPr>
          </w:p>
          <w:p w14:paraId="529B45B9" w14:textId="77777777" w:rsidR="00F102B5" w:rsidRPr="005B3C1A" w:rsidRDefault="00F102B5" w:rsidP="00341E7A">
            <w:pPr>
              <w:pStyle w:val="TableParagraph"/>
              <w:rPr>
                <w:rFonts w:ascii="Leelawadee" w:hAnsi="Leelawadee" w:cs="Leelawadee"/>
                <w:sz w:val="20"/>
                <w:szCs w:val="20"/>
              </w:rPr>
            </w:pPr>
            <w:r w:rsidRPr="005B3C1A">
              <w:rPr>
                <w:rFonts w:ascii="Leelawadee" w:hAnsi="Leelawadee" w:cs="Leelawadee"/>
                <w:sz w:val="20"/>
                <w:szCs w:val="20"/>
              </w:rPr>
              <w:t xml:space="preserve">Children use phonics strategies in reading and writing </w:t>
            </w:r>
          </w:p>
          <w:p w14:paraId="789A84F7" w14:textId="77777777" w:rsidR="00A5086C" w:rsidRPr="005B3C1A" w:rsidRDefault="00A5086C" w:rsidP="00341E7A">
            <w:pPr>
              <w:pStyle w:val="TableParagraph"/>
              <w:rPr>
                <w:rFonts w:ascii="Leelawadee" w:hAnsi="Leelawadee" w:cs="Leelawadee"/>
                <w:sz w:val="20"/>
                <w:szCs w:val="20"/>
              </w:rPr>
            </w:pPr>
          </w:p>
          <w:p w14:paraId="7F086F30" w14:textId="77777777" w:rsidR="00A5086C" w:rsidRDefault="00A5086C" w:rsidP="00341E7A">
            <w:pPr>
              <w:pStyle w:val="TableParagraph"/>
              <w:rPr>
                <w:rFonts w:ascii="Leelawadee" w:hAnsi="Leelawadee" w:cs="Leelawadee"/>
                <w:sz w:val="20"/>
                <w:szCs w:val="20"/>
              </w:rPr>
            </w:pPr>
            <w:r w:rsidRPr="005B3C1A">
              <w:rPr>
                <w:rFonts w:ascii="Leelawadee" w:hAnsi="Leelawadee" w:cs="Leelawadee"/>
                <w:sz w:val="20"/>
                <w:szCs w:val="20"/>
              </w:rPr>
              <w:t xml:space="preserve">Rapid assessment of EYFS children to ensure no further time is lost in phonics knowledge. Challenge needs to be evident in lessons </w:t>
            </w:r>
          </w:p>
          <w:p w14:paraId="39985639" w14:textId="77777777" w:rsidR="00C5486A" w:rsidRDefault="00C5486A" w:rsidP="00341E7A">
            <w:pPr>
              <w:pStyle w:val="TableParagraph"/>
              <w:rPr>
                <w:rFonts w:ascii="Leelawadee" w:hAnsi="Leelawadee" w:cs="Leelawadee"/>
                <w:sz w:val="20"/>
                <w:szCs w:val="20"/>
              </w:rPr>
            </w:pPr>
          </w:p>
          <w:p w14:paraId="243092E4" w14:textId="4CD46A38" w:rsidR="00C5486A" w:rsidRDefault="00C5486A" w:rsidP="00C5486A">
            <w:pPr>
              <w:pStyle w:val="TableParagraph"/>
              <w:rPr>
                <w:rFonts w:ascii="Leelawadee" w:hAnsi="Leelawadee" w:cs="Leelawadee"/>
                <w:sz w:val="20"/>
                <w:szCs w:val="20"/>
              </w:rPr>
            </w:pPr>
            <w:r>
              <w:rPr>
                <w:rFonts w:ascii="Leelawadee" w:hAnsi="Leelawadee" w:cs="Leelawadee"/>
                <w:sz w:val="20"/>
                <w:szCs w:val="20"/>
              </w:rPr>
              <w:t xml:space="preserve">Engage families in Oxford Owl to support home reading </w:t>
            </w:r>
          </w:p>
          <w:p w14:paraId="0BFBC44F" w14:textId="54A6B5A2" w:rsidR="002C77DD" w:rsidRDefault="002C77DD" w:rsidP="00C5486A">
            <w:pPr>
              <w:pStyle w:val="TableParagraph"/>
              <w:rPr>
                <w:rFonts w:ascii="Leelawadee" w:hAnsi="Leelawadee" w:cs="Leelawadee"/>
                <w:sz w:val="20"/>
                <w:szCs w:val="20"/>
              </w:rPr>
            </w:pPr>
          </w:p>
          <w:p w14:paraId="1A92E4C4" w14:textId="6C27DD2C" w:rsidR="002C77DD" w:rsidRPr="005B3C1A" w:rsidRDefault="002C77DD" w:rsidP="00C5486A">
            <w:pPr>
              <w:pStyle w:val="TableParagraph"/>
              <w:rPr>
                <w:rFonts w:ascii="Leelawadee" w:hAnsi="Leelawadee" w:cs="Leelawadee"/>
                <w:sz w:val="20"/>
                <w:szCs w:val="20"/>
              </w:rPr>
            </w:pPr>
            <w:r>
              <w:rPr>
                <w:rFonts w:ascii="Leelawadee" w:hAnsi="Leelawadee" w:cs="Leelawadee"/>
                <w:sz w:val="20"/>
                <w:szCs w:val="20"/>
              </w:rPr>
              <w:t xml:space="preserve">To use cold writes to inform assessments </w:t>
            </w:r>
          </w:p>
          <w:p w14:paraId="7E8C8AFE" w14:textId="019E8671" w:rsidR="00C5486A" w:rsidRPr="005B3C1A" w:rsidRDefault="00C5486A" w:rsidP="00341E7A">
            <w:pPr>
              <w:pStyle w:val="TableParagraph"/>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3924ED" w14:textId="77777777" w:rsidR="000E78FD" w:rsidRDefault="00F102B5" w:rsidP="00341E7A">
            <w:pPr>
              <w:spacing w:after="0"/>
              <w:rPr>
                <w:rFonts w:ascii="Leelawadee" w:hAnsi="Leelawadee" w:cs="Leelawadee"/>
                <w:sz w:val="20"/>
                <w:szCs w:val="20"/>
              </w:rPr>
            </w:pPr>
            <w:r w:rsidRPr="005B3C1A">
              <w:rPr>
                <w:rFonts w:ascii="Leelawadee" w:hAnsi="Leelawadee" w:cs="Leelawadee"/>
                <w:sz w:val="20"/>
                <w:szCs w:val="20"/>
              </w:rPr>
              <w:t>AJ/JB</w:t>
            </w:r>
            <w:r w:rsidR="00A5086C" w:rsidRPr="005B3C1A">
              <w:rPr>
                <w:rFonts w:ascii="Leelawadee" w:hAnsi="Leelawadee" w:cs="Leelawadee"/>
                <w:sz w:val="20"/>
                <w:szCs w:val="20"/>
              </w:rPr>
              <w:t>/LP/MF</w:t>
            </w:r>
          </w:p>
          <w:p w14:paraId="2FCE1830" w14:textId="77777777" w:rsidR="002C77DD" w:rsidRDefault="002C77DD" w:rsidP="00341E7A">
            <w:pPr>
              <w:spacing w:after="0"/>
              <w:rPr>
                <w:rFonts w:ascii="Leelawadee" w:hAnsi="Leelawadee" w:cs="Leelawadee"/>
                <w:sz w:val="20"/>
                <w:szCs w:val="20"/>
              </w:rPr>
            </w:pPr>
          </w:p>
          <w:p w14:paraId="20468488" w14:textId="5BCC2976" w:rsidR="000027E0" w:rsidRPr="000027E0" w:rsidRDefault="000027E0" w:rsidP="000027E0">
            <w:pPr>
              <w:spacing w:after="0"/>
              <w:rPr>
                <w:rFonts w:ascii="Leelawadee" w:hAnsi="Leelawadee" w:cs="Leelawadee"/>
                <w:sz w:val="20"/>
                <w:szCs w:val="20"/>
              </w:rPr>
            </w:pPr>
            <w:r w:rsidRPr="000027E0">
              <w:rPr>
                <w:rFonts w:ascii="Leelawadee" w:hAnsi="Leelawadee" w:cs="Leelawadee"/>
                <w:sz w:val="20"/>
                <w:szCs w:val="20"/>
              </w:rPr>
              <w:t xml:space="preserve">Oxford Owl – </w:t>
            </w:r>
            <w:r w:rsidR="003A7158">
              <w:rPr>
                <w:rFonts w:ascii="Leelawadee" w:hAnsi="Leelawadee" w:cs="Leelawadee"/>
                <w:sz w:val="20"/>
                <w:szCs w:val="20"/>
              </w:rPr>
              <w:t xml:space="preserve">as above </w:t>
            </w:r>
          </w:p>
          <w:p w14:paraId="67996110" w14:textId="77777777" w:rsidR="002C77DD" w:rsidRDefault="002C77DD" w:rsidP="00341E7A">
            <w:pPr>
              <w:spacing w:after="0"/>
              <w:rPr>
                <w:rFonts w:ascii="Leelawadee" w:hAnsi="Leelawadee" w:cs="Leelawadee"/>
                <w:sz w:val="20"/>
                <w:szCs w:val="20"/>
              </w:rPr>
            </w:pPr>
          </w:p>
          <w:p w14:paraId="022D966E" w14:textId="2B2DB1A1" w:rsidR="002C77DD" w:rsidRDefault="002C77DD" w:rsidP="002C77DD">
            <w:pPr>
              <w:spacing w:after="0"/>
              <w:rPr>
                <w:rFonts w:ascii="Leelawadee" w:hAnsi="Leelawadee" w:cs="Leelawadee"/>
                <w:sz w:val="20"/>
                <w:szCs w:val="20"/>
              </w:rPr>
            </w:pPr>
            <w:r w:rsidRPr="002C77DD">
              <w:rPr>
                <w:rFonts w:ascii="Leelawadee" w:hAnsi="Leelawadee" w:cs="Leelawadee"/>
                <w:sz w:val="20"/>
                <w:szCs w:val="20"/>
              </w:rPr>
              <w:t xml:space="preserve">Apprentice TA – </w:t>
            </w:r>
            <w:r w:rsidR="003A7158">
              <w:rPr>
                <w:rFonts w:ascii="Leelawadee" w:hAnsi="Leelawadee" w:cs="Leelawadee"/>
                <w:sz w:val="20"/>
                <w:szCs w:val="20"/>
              </w:rPr>
              <w:t xml:space="preserve">as above </w:t>
            </w:r>
          </w:p>
          <w:p w14:paraId="70BD26BE" w14:textId="7D60047E" w:rsidR="002C77DD" w:rsidRPr="005B3C1A" w:rsidRDefault="002C77DD" w:rsidP="00341E7A">
            <w:pPr>
              <w:spacing w:after="0"/>
              <w:rPr>
                <w:rFonts w:ascii="Leelawadee" w:hAnsi="Leelawadee" w:cs="Leelawadee"/>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E7072D" w14:textId="77777777" w:rsidR="000E78FD" w:rsidRPr="005B3C1A" w:rsidRDefault="00F102B5" w:rsidP="00341E7A">
            <w:pPr>
              <w:pStyle w:val="TableParagraph"/>
              <w:tabs>
                <w:tab w:val="left" w:pos="421"/>
                <w:tab w:val="left" w:pos="422"/>
              </w:tabs>
              <w:spacing w:before="1"/>
              <w:ind w:right="446"/>
              <w:rPr>
                <w:rFonts w:ascii="Leelawadee" w:hAnsi="Leelawadee" w:cs="Leelawadee"/>
                <w:bCs/>
                <w:sz w:val="20"/>
                <w:szCs w:val="20"/>
              </w:rPr>
            </w:pPr>
            <w:r w:rsidRPr="005B3C1A">
              <w:rPr>
                <w:rFonts w:ascii="Leelawadee" w:hAnsi="Leelawadee" w:cs="Leelawadee"/>
                <w:bCs/>
                <w:sz w:val="20"/>
                <w:szCs w:val="20"/>
              </w:rPr>
              <w:t xml:space="preserve">Year 3 teacher to access phonics training </w:t>
            </w:r>
          </w:p>
          <w:p w14:paraId="5F432F3F" w14:textId="77777777" w:rsidR="00F102B5" w:rsidRPr="005B3C1A" w:rsidRDefault="00F102B5" w:rsidP="00341E7A">
            <w:pPr>
              <w:pStyle w:val="TableParagraph"/>
              <w:tabs>
                <w:tab w:val="left" w:pos="421"/>
                <w:tab w:val="left" w:pos="422"/>
              </w:tabs>
              <w:spacing w:before="1"/>
              <w:ind w:right="446"/>
              <w:rPr>
                <w:rFonts w:ascii="Leelawadee" w:hAnsi="Leelawadee" w:cs="Leelawadee"/>
                <w:bCs/>
                <w:sz w:val="20"/>
                <w:szCs w:val="20"/>
              </w:rPr>
            </w:pPr>
          </w:p>
          <w:p w14:paraId="23843A57" w14:textId="13B54224" w:rsidR="00F102B5" w:rsidRPr="005B3C1A" w:rsidRDefault="00F102B5" w:rsidP="00341E7A">
            <w:pPr>
              <w:pStyle w:val="TableParagraph"/>
              <w:tabs>
                <w:tab w:val="left" w:pos="421"/>
                <w:tab w:val="left" w:pos="422"/>
              </w:tabs>
              <w:spacing w:before="1"/>
              <w:ind w:right="446"/>
              <w:rPr>
                <w:rFonts w:ascii="Leelawadee" w:hAnsi="Leelawadee" w:cs="Leelawadee"/>
                <w:bCs/>
                <w:sz w:val="20"/>
                <w:szCs w:val="20"/>
              </w:rPr>
            </w:pPr>
            <w:r w:rsidRPr="005B3C1A">
              <w:rPr>
                <w:rFonts w:ascii="Leelawadee" w:hAnsi="Leelawadee" w:cs="Leelawadee"/>
                <w:bCs/>
                <w:sz w:val="20"/>
                <w:szCs w:val="20"/>
              </w:rPr>
              <w:t xml:space="preserve">Accurate gap analysis to take place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EBBEF7" w14:textId="77777777" w:rsidR="000E78FD" w:rsidRPr="005B3C1A" w:rsidRDefault="00A5086C" w:rsidP="00341E7A">
            <w:pPr>
              <w:spacing w:after="0"/>
              <w:rPr>
                <w:rFonts w:ascii="Leelawadee" w:hAnsi="Leelawadee" w:cs="Leelawadee"/>
                <w:sz w:val="20"/>
                <w:szCs w:val="20"/>
              </w:rPr>
            </w:pPr>
            <w:r w:rsidRPr="005B3C1A">
              <w:rPr>
                <w:rFonts w:ascii="Leelawadee" w:hAnsi="Leelawadee" w:cs="Leelawadee"/>
                <w:sz w:val="20"/>
                <w:szCs w:val="20"/>
              </w:rPr>
              <w:t xml:space="preserve">Year 2 phonics screening </w:t>
            </w:r>
          </w:p>
          <w:p w14:paraId="6B4D5CCF" w14:textId="77777777" w:rsidR="00A5086C" w:rsidRPr="005B3C1A" w:rsidRDefault="00A5086C" w:rsidP="00341E7A">
            <w:pPr>
              <w:spacing w:after="0"/>
              <w:rPr>
                <w:rFonts w:ascii="Leelawadee" w:hAnsi="Leelawadee" w:cs="Leelawadee"/>
                <w:sz w:val="20"/>
                <w:szCs w:val="20"/>
              </w:rPr>
            </w:pPr>
          </w:p>
          <w:p w14:paraId="3FFEC8FF" w14:textId="77777777" w:rsidR="00A5086C" w:rsidRPr="005B3C1A" w:rsidRDefault="00A5086C" w:rsidP="00341E7A">
            <w:pPr>
              <w:spacing w:after="0"/>
              <w:rPr>
                <w:rFonts w:ascii="Leelawadee" w:hAnsi="Leelawadee" w:cs="Leelawadee"/>
                <w:sz w:val="20"/>
                <w:szCs w:val="20"/>
              </w:rPr>
            </w:pPr>
            <w:r w:rsidRPr="005B3C1A">
              <w:rPr>
                <w:rFonts w:ascii="Leelawadee" w:hAnsi="Leelawadee" w:cs="Leelawadee"/>
                <w:sz w:val="20"/>
                <w:szCs w:val="20"/>
              </w:rPr>
              <w:t xml:space="preserve">Year 3 to start daily phonics in AUT 2 </w:t>
            </w:r>
          </w:p>
          <w:p w14:paraId="22BEE410" w14:textId="14438E2D" w:rsidR="00A5086C" w:rsidRPr="005B3C1A" w:rsidRDefault="00A5086C" w:rsidP="00341E7A">
            <w:pPr>
              <w:spacing w:after="0"/>
              <w:rPr>
                <w:rFonts w:ascii="Leelawadee" w:hAnsi="Leelawadee" w:cs="Leelawadee"/>
                <w:sz w:val="20"/>
                <w:szCs w:val="20"/>
              </w:rPr>
            </w:pPr>
            <w:r w:rsidRPr="005B3C1A">
              <w:rPr>
                <w:rFonts w:ascii="Leelawadee" w:hAnsi="Leelawadee" w:cs="Leelawadee"/>
                <w:sz w:val="20"/>
                <w:szCs w:val="20"/>
              </w:rPr>
              <w:t xml:space="preserve">Develop groups (covid secure)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489DB" w14:textId="0DB97EF5" w:rsidR="00A5086C" w:rsidRPr="005B3C1A" w:rsidRDefault="00A5086C" w:rsidP="00A5086C">
            <w:pPr>
              <w:spacing w:after="0"/>
              <w:rPr>
                <w:rFonts w:ascii="Leelawadee" w:hAnsi="Leelawadee" w:cs="Leelawadee"/>
                <w:sz w:val="20"/>
                <w:szCs w:val="20"/>
              </w:rPr>
            </w:pPr>
            <w:r w:rsidRPr="005B3C1A">
              <w:rPr>
                <w:rFonts w:ascii="Leelawadee" w:hAnsi="Leelawadee" w:cs="Leelawadee"/>
                <w:sz w:val="20"/>
                <w:szCs w:val="20"/>
              </w:rPr>
              <w:t xml:space="preserve">All phonics lessons are good </w:t>
            </w:r>
          </w:p>
          <w:p w14:paraId="4CC966E2" w14:textId="77777777" w:rsidR="00A5086C" w:rsidRPr="005B3C1A" w:rsidRDefault="00A5086C" w:rsidP="00A5086C">
            <w:pPr>
              <w:spacing w:after="0"/>
              <w:rPr>
                <w:rFonts w:ascii="Leelawadee" w:hAnsi="Leelawadee" w:cs="Leelawadee"/>
                <w:sz w:val="20"/>
                <w:szCs w:val="20"/>
              </w:rPr>
            </w:pPr>
          </w:p>
          <w:p w14:paraId="657CBB26" w14:textId="7F4675B1" w:rsidR="00A5086C" w:rsidRPr="005B3C1A" w:rsidRDefault="00A5086C" w:rsidP="00A5086C">
            <w:pPr>
              <w:spacing w:after="0"/>
              <w:rPr>
                <w:rFonts w:ascii="Leelawadee" w:hAnsi="Leelawadee" w:cs="Leelawadee"/>
                <w:sz w:val="20"/>
                <w:szCs w:val="20"/>
              </w:rPr>
            </w:pPr>
            <w:r w:rsidRPr="005B3C1A">
              <w:rPr>
                <w:rFonts w:ascii="Leelawadee" w:hAnsi="Leelawadee" w:cs="Leelawadee"/>
                <w:sz w:val="20"/>
                <w:szCs w:val="20"/>
              </w:rPr>
              <w:t>Support is in place to improve the consistency so that an increasing % of phonics lessons are good</w:t>
            </w:r>
          </w:p>
          <w:p w14:paraId="7D2492D8" w14:textId="77777777" w:rsidR="00A5086C" w:rsidRPr="005B3C1A" w:rsidRDefault="00A5086C" w:rsidP="00A5086C">
            <w:pPr>
              <w:spacing w:after="0"/>
              <w:rPr>
                <w:rFonts w:ascii="Leelawadee" w:hAnsi="Leelawadee" w:cs="Leelawadee"/>
                <w:sz w:val="20"/>
                <w:szCs w:val="20"/>
              </w:rPr>
            </w:pPr>
          </w:p>
          <w:p w14:paraId="7F2253D6" w14:textId="3668CDB1" w:rsidR="00A5086C" w:rsidRPr="005B3C1A" w:rsidRDefault="00A5086C" w:rsidP="00A5086C">
            <w:pPr>
              <w:spacing w:after="0"/>
              <w:rPr>
                <w:rFonts w:ascii="Leelawadee" w:hAnsi="Leelawadee" w:cs="Leelawadee"/>
                <w:sz w:val="20"/>
                <w:szCs w:val="20"/>
              </w:rPr>
            </w:pPr>
            <w:r w:rsidRPr="005B3C1A">
              <w:rPr>
                <w:rFonts w:ascii="Leelawadee" w:hAnsi="Leelawadee" w:cs="Leelawadee"/>
                <w:sz w:val="20"/>
                <w:szCs w:val="20"/>
              </w:rPr>
              <w:t>The modelling element of the phonics lesson is taught well and is impacting positively on reading/writing standards</w:t>
            </w:r>
          </w:p>
          <w:p w14:paraId="62F7442F" w14:textId="77777777" w:rsidR="00A5086C" w:rsidRPr="005B3C1A" w:rsidRDefault="00A5086C" w:rsidP="00A5086C">
            <w:pPr>
              <w:spacing w:after="0"/>
              <w:rPr>
                <w:rFonts w:ascii="Leelawadee" w:hAnsi="Leelawadee" w:cs="Leelawadee"/>
                <w:sz w:val="20"/>
                <w:szCs w:val="20"/>
              </w:rPr>
            </w:pPr>
          </w:p>
          <w:p w14:paraId="10400618" w14:textId="77777777" w:rsidR="000E78FD" w:rsidRPr="005B3C1A" w:rsidRDefault="000E78FD" w:rsidP="00341E7A">
            <w:pPr>
              <w:spacing w:after="0"/>
              <w:rPr>
                <w:rFonts w:ascii="Leelawadee"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BC019F" w14:textId="77777777" w:rsidR="00A5086C" w:rsidRPr="005B3C1A" w:rsidRDefault="00A5086C" w:rsidP="00A5086C">
            <w:pPr>
              <w:spacing w:after="0"/>
              <w:rPr>
                <w:rFonts w:ascii="Leelawadee" w:hAnsi="Leelawadee" w:cs="Leelawadee"/>
                <w:sz w:val="20"/>
                <w:szCs w:val="20"/>
              </w:rPr>
            </w:pPr>
            <w:r w:rsidRPr="005B3C1A">
              <w:rPr>
                <w:rFonts w:ascii="Leelawadee" w:hAnsi="Leelawadee" w:cs="Leelawadee"/>
                <w:sz w:val="20"/>
                <w:szCs w:val="20"/>
              </w:rPr>
              <w:t xml:space="preserve">All phonics lessons are good </w:t>
            </w:r>
          </w:p>
          <w:p w14:paraId="14789C5E" w14:textId="77777777" w:rsidR="000E78FD" w:rsidRPr="005B3C1A" w:rsidRDefault="000E78FD" w:rsidP="00341E7A">
            <w:pPr>
              <w:spacing w:after="0"/>
              <w:rPr>
                <w:rFonts w:ascii="Leelawadee" w:hAnsi="Leelawadee" w:cs="Leelawadee"/>
                <w:sz w:val="20"/>
                <w:szCs w:val="20"/>
              </w:rPr>
            </w:pPr>
          </w:p>
          <w:p w14:paraId="033676C0" w14:textId="68047C83" w:rsidR="00A5086C" w:rsidRPr="005B3C1A" w:rsidRDefault="00A5086C" w:rsidP="00341E7A">
            <w:pPr>
              <w:spacing w:after="0"/>
              <w:rPr>
                <w:rFonts w:ascii="Leelawadee" w:hAnsi="Leelawadee" w:cs="Leelawadee"/>
                <w:sz w:val="20"/>
                <w:szCs w:val="20"/>
              </w:rPr>
            </w:pPr>
            <w:r w:rsidRPr="005B3C1A">
              <w:rPr>
                <w:rFonts w:ascii="Leelawadee" w:hAnsi="Leelawadee" w:cs="Leelawadee"/>
                <w:sz w:val="20"/>
                <w:szCs w:val="20"/>
              </w:rPr>
              <w:t xml:space="preserve">Reflection in attainment and accelerated progress% </w:t>
            </w:r>
          </w:p>
        </w:tc>
      </w:tr>
      <w:tr w:rsidR="00442B97" w:rsidRPr="005B3C1A" w14:paraId="0ABD80DF" w14:textId="77777777" w:rsidTr="00B05014">
        <w:trPr>
          <w:trHeight w:val="592"/>
        </w:trPr>
        <w:tc>
          <w:tcPr>
            <w:tcW w:w="1695" w:type="dxa"/>
            <w:tcBorders>
              <w:top w:val="single" w:sz="4" w:space="0" w:color="auto"/>
              <w:left w:val="single" w:sz="4" w:space="0" w:color="auto"/>
              <w:bottom w:val="single" w:sz="4" w:space="0" w:color="auto"/>
              <w:right w:val="single" w:sz="4" w:space="0" w:color="auto"/>
            </w:tcBorders>
            <w:shd w:val="clear" w:color="auto" w:fill="FFFFFF"/>
          </w:tcPr>
          <w:p w14:paraId="1F9131B7" w14:textId="77777777" w:rsidR="006122CF" w:rsidRDefault="00262E38" w:rsidP="00341E7A">
            <w:pPr>
              <w:contextualSpacing/>
              <w:rPr>
                <w:rFonts w:ascii="Leelawadee" w:hAnsi="Leelawadee" w:cs="Leelawadee"/>
                <w:sz w:val="20"/>
                <w:szCs w:val="20"/>
              </w:rPr>
            </w:pPr>
            <w:r w:rsidRPr="005B3C1A">
              <w:rPr>
                <w:rFonts w:ascii="Leelawadee" w:hAnsi="Leelawadee" w:cs="Leelawadee"/>
                <w:b/>
                <w:sz w:val="20"/>
                <w:szCs w:val="20"/>
              </w:rPr>
              <w:t>Wider Strategies</w:t>
            </w:r>
            <w:r w:rsidR="006B4C40" w:rsidRPr="005B3C1A">
              <w:rPr>
                <w:rFonts w:ascii="Leelawadee" w:hAnsi="Leelawadee" w:cs="Leelawadee"/>
                <w:sz w:val="20"/>
                <w:szCs w:val="20"/>
              </w:rPr>
              <w:t xml:space="preserve"> </w:t>
            </w:r>
          </w:p>
          <w:p w14:paraId="2232C5E1" w14:textId="01F0AA1F" w:rsidR="00442B97" w:rsidRDefault="006B4C40" w:rsidP="00341E7A">
            <w:pPr>
              <w:contextualSpacing/>
              <w:rPr>
                <w:rFonts w:ascii="Leelawadee" w:hAnsi="Leelawadee" w:cs="Leelawadee"/>
                <w:sz w:val="20"/>
                <w:szCs w:val="20"/>
              </w:rPr>
            </w:pPr>
            <w:r w:rsidRPr="005B3C1A">
              <w:rPr>
                <w:rFonts w:ascii="Leelawadee" w:hAnsi="Leelawadee" w:cs="Leelawadee"/>
                <w:sz w:val="20"/>
                <w:szCs w:val="20"/>
              </w:rPr>
              <w:t xml:space="preserve">To deliver a curriculum to address the needs </w:t>
            </w:r>
            <w:r w:rsidR="002C77DD">
              <w:rPr>
                <w:rFonts w:ascii="Leelawadee" w:hAnsi="Leelawadee" w:cs="Leelawadee"/>
                <w:sz w:val="20"/>
                <w:szCs w:val="20"/>
              </w:rPr>
              <w:t xml:space="preserve">and mental health and wellbeing </w:t>
            </w:r>
            <w:r w:rsidRPr="005B3C1A">
              <w:rPr>
                <w:rFonts w:ascii="Leelawadee" w:hAnsi="Leelawadee" w:cs="Leelawadee"/>
                <w:sz w:val="20"/>
                <w:szCs w:val="20"/>
              </w:rPr>
              <w:t>of children returning to school after lockdown</w:t>
            </w:r>
          </w:p>
          <w:p w14:paraId="08BB1426" w14:textId="0C00A1B8" w:rsidR="00EE69D7" w:rsidRDefault="00EE69D7" w:rsidP="00341E7A">
            <w:pPr>
              <w:contextualSpacing/>
              <w:rPr>
                <w:rFonts w:ascii="Leelawadee" w:hAnsi="Leelawadee" w:cs="Leelawadee"/>
                <w:sz w:val="20"/>
                <w:szCs w:val="20"/>
              </w:rPr>
            </w:pPr>
          </w:p>
          <w:p w14:paraId="0F48C4E3" w14:textId="5CBAFF94" w:rsidR="00EE69D7" w:rsidRDefault="00EE69D7" w:rsidP="00341E7A">
            <w:pPr>
              <w:contextualSpacing/>
              <w:rPr>
                <w:rFonts w:ascii="Leelawadee" w:hAnsi="Leelawadee" w:cs="Leelawadee"/>
                <w:sz w:val="20"/>
                <w:szCs w:val="20"/>
              </w:rPr>
            </w:pPr>
            <w:r>
              <w:rPr>
                <w:rFonts w:ascii="Leelawadee" w:hAnsi="Leelawadee" w:cs="Leelawadee"/>
                <w:sz w:val="20"/>
                <w:szCs w:val="20"/>
              </w:rPr>
              <w:t>WS2</w:t>
            </w:r>
          </w:p>
          <w:p w14:paraId="49FD691F" w14:textId="19B69D36" w:rsidR="00EE69D7" w:rsidRPr="00EE69D7" w:rsidRDefault="00EE69D7" w:rsidP="00341E7A">
            <w:pPr>
              <w:contextualSpacing/>
              <w:rPr>
                <w:rFonts w:ascii="Leelawadee" w:hAnsi="Leelawadee" w:cs="Leelawadee"/>
                <w:sz w:val="20"/>
                <w:szCs w:val="20"/>
              </w:rPr>
            </w:pPr>
            <w:r>
              <w:rPr>
                <w:rFonts w:ascii="Leelawadee" w:hAnsi="Leelawadee" w:cs="Leelawadee"/>
                <w:sz w:val="20"/>
                <w:szCs w:val="20"/>
              </w:rPr>
              <w:t>Ws1</w:t>
            </w:r>
          </w:p>
          <w:p w14:paraId="2D71FB48" w14:textId="338220D8" w:rsidR="006B4C40" w:rsidRPr="005B3C1A" w:rsidRDefault="006B4C40" w:rsidP="00341E7A">
            <w:pPr>
              <w:contextualSpacing/>
              <w:rPr>
                <w:rFonts w:ascii="Leelawadee" w:hAnsi="Leelawadee" w:cs="Leelawadee"/>
                <w:b/>
                <w:sz w:val="20"/>
                <w:szCs w:val="20"/>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213D54B8" w14:textId="18F4ED6E" w:rsidR="006B4C40" w:rsidRPr="005B3C1A" w:rsidRDefault="006B4C40" w:rsidP="00341E7A">
            <w:pPr>
              <w:rPr>
                <w:rFonts w:ascii="Leelawadee" w:hAnsi="Leelawadee" w:cs="Leelawadee"/>
                <w:sz w:val="20"/>
                <w:szCs w:val="20"/>
              </w:rPr>
            </w:pPr>
            <w:r w:rsidRPr="005B3C1A">
              <w:rPr>
                <w:rFonts w:ascii="Leelawadee" w:hAnsi="Leelawadee" w:cs="Leelawadee"/>
                <w:sz w:val="20"/>
                <w:szCs w:val="20"/>
              </w:rPr>
              <w:t xml:space="preserve">To develop a curriculum </w:t>
            </w:r>
            <w:r w:rsidR="00F102B5" w:rsidRPr="005B3C1A">
              <w:rPr>
                <w:rFonts w:ascii="Leelawadee" w:hAnsi="Leelawadee" w:cs="Leelawadee"/>
                <w:sz w:val="20"/>
                <w:szCs w:val="20"/>
              </w:rPr>
              <w:t>which focuses</w:t>
            </w:r>
            <w:r w:rsidR="002C77DD">
              <w:rPr>
                <w:rFonts w:ascii="Leelawadee" w:hAnsi="Leelawadee" w:cs="Leelawadee"/>
                <w:sz w:val="20"/>
                <w:szCs w:val="20"/>
              </w:rPr>
              <w:t xml:space="preserve"> on the following</w:t>
            </w:r>
            <w:r w:rsidRPr="005B3C1A">
              <w:rPr>
                <w:rFonts w:ascii="Leelawadee" w:hAnsi="Leelawadee" w:cs="Leelawadee"/>
                <w:sz w:val="20"/>
                <w:szCs w:val="20"/>
              </w:rPr>
              <w:t xml:space="preserve"> areas:</w:t>
            </w:r>
          </w:p>
          <w:p w14:paraId="48E7EA17" w14:textId="77777777" w:rsidR="006B4C40" w:rsidRPr="005B3C1A" w:rsidRDefault="006B4C40" w:rsidP="00341E7A">
            <w:pPr>
              <w:numPr>
                <w:ilvl w:val="0"/>
                <w:numId w:val="42"/>
              </w:numPr>
              <w:contextualSpacing/>
              <w:rPr>
                <w:rFonts w:ascii="Leelawadee" w:hAnsi="Leelawadee" w:cs="Leelawadee"/>
                <w:sz w:val="20"/>
                <w:szCs w:val="20"/>
              </w:rPr>
            </w:pPr>
            <w:r w:rsidRPr="005B3C1A">
              <w:rPr>
                <w:rFonts w:ascii="Leelawadee" w:hAnsi="Leelawadee" w:cs="Leelawadee"/>
                <w:sz w:val="20"/>
                <w:szCs w:val="20"/>
              </w:rPr>
              <w:t xml:space="preserve">Rebuilding Relationships and Re-establishing Routines </w:t>
            </w:r>
          </w:p>
          <w:p w14:paraId="040C46A1" w14:textId="77777777" w:rsidR="006B4C40" w:rsidRPr="005B3C1A" w:rsidRDefault="006B4C40" w:rsidP="00341E7A">
            <w:pPr>
              <w:numPr>
                <w:ilvl w:val="0"/>
                <w:numId w:val="42"/>
              </w:numPr>
              <w:contextualSpacing/>
              <w:rPr>
                <w:rFonts w:ascii="Leelawadee" w:hAnsi="Leelawadee" w:cs="Leelawadee"/>
                <w:sz w:val="20"/>
                <w:szCs w:val="20"/>
              </w:rPr>
            </w:pPr>
            <w:r w:rsidRPr="005B3C1A">
              <w:rPr>
                <w:rFonts w:ascii="Leelawadee" w:hAnsi="Leelawadee" w:cs="Leelawadee"/>
                <w:sz w:val="20"/>
                <w:szCs w:val="20"/>
              </w:rPr>
              <w:t>How to manage my feelings and behaviour</w:t>
            </w:r>
          </w:p>
          <w:p w14:paraId="65FE52E5" w14:textId="77777777" w:rsidR="006B4C40" w:rsidRPr="005B3C1A" w:rsidRDefault="006B4C40" w:rsidP="00341E7A">
            <w:pPr>
              <w:numPr>
                <w:ilvl w:val="0"/>
                <w:numId w:val="42"/>
              </w:numPr>
              <w:contextualSpacing/>
              <w:rPr>
                <w:rFonts w:ascii="Leelawadee" w:hAnsi="Leelawadee" w:cs="Leelawadee"/>
                <w:sz w:val="20"/>
                <w:szCs w:val="20"/>
              </w:rPr>
            </w:pPr>
            <w:r w:rsidRPr="005B3C1A">
              <w:rPr>
                <w:rFonts w:ascii="Leelawadee" w:hAnsi="Leelawadee" w:cs="Leelawadee"/>
                <w:sz w:val="20"/>
                <w:szCs w:val="20"/>
              </w:rPr>
              <w:t>Enjoyment and Achievement</w:t>
            </w:r>
          </w:p>
          <w:p w14:paraId="68BF152C" w14:textId="2A534DF5" w:rsidR="006B4C40" w:rsidRPr="005B3C1A" w:rsidRDefault="006B4C40" w:rsidP="00341E7A">
            <w:pPr>
              <w:numPr>
                <w:ilvl w:val="0"/>
                <w:numId w:val="42"/>
              </w:numPr>
              <w:contextualSpacing/>
              <w:rPr>
                <w:rFonts w:ascii="Leelawadee" w:hAnsi="Leelawadee" w:cs="Leelawadee"/>
                <w:sz w:val="20"/>
                <w:szCs w:val="20"/>
              </w:rPr>
            </w:pPr>
            <w:r w:rsidRPr="005B3C1A">
              <w:rPr>
                <w:rFonts w:ascii="Leelawadee" w:hAnsi="Leelawadee" w:cs="Leelawadee"/>
                <w:sz w:val="20"/>
                <w:szCs w:val="20"/>
              </w:rPr>
              <w:t xml:space="preserve">Supporting mental health and physical wellbeing </w:t>
            </w:r>
          </w:p>
          <w:p w14:paraId="58E277DC" w14:textId="0D487919" w:rsidR="00A5086C" w:rsidRDefault="00A5086C" w:rsidP="00341E7A">
            <w:pPr>
              <w:numPr>
                <w:ilvl w:val="0"/>
                <w:numId w:val="42"/>
              </w:numPr>
              <w:contextualSpacing/>
              <w:rPr>
                <w:rFonts w:ascii="Leelawadee" w:hAnsi="Leelawadee" w:cs="Leelawadee"/>
                <w:sz w:val="20"/>
                <w:szCs w:val="20"/>
              </w:rPr>
            </w:pPr>
            <w:r w:rsidRPr="005B3C1A">
              <w:rPr>
                <w:rFonts w:ascii="Leelawadee" w:hAnsi="Leelawadee" w:cs="Leelawadee"/>
                <w:sz w:val="20"/>
                <w:szCs w:val="20"/>
              </w:rPr>
              <w:t xml:space="preserve">Challenge and acceleration of learning </w:t>
            </w:r>
          </w:p>
          <w:p w14:paraId="305A750C" w14:textId="70C6C197" w:rsidR="002C77DD" w:rsidRDefault="002C77DD" w:rsidP="00341E7A">
            <w:pPr>
              <w:numPr>
                <w:ilvl w:val="0"/>
                <w:numId w:val="42"/>
              </w:numPr>
              <w:contextualSpacing/>
              <w:rPr>
                <w:rFonts w:ascii="Leelawadee" w:hAnsi="Leelawadee" w:cs="Leelawadee"/>
                <w:sz w:val="20"/>
                <w:szCs w:val="20"/>
              </w:rPr>
            </w:pPr>
            <w:r>
              <w:rPr>
                <w:rFonts w:ascii="Leelawadee" w:hAnsi="Leelawadee" w:cs="Leelawadee"/>
                <w:sz w:val="20"/>
                <w:szCs w:val="20"/>
              </w:rPr>
              <w:t>Community knowledge and respect</w:t>
            </w:r>
          </w:p>
          <w:p w14:paraId="13FDB764" w14:textId="1450005B" w:rsidR="002C77DD" w:rsidRDefault="002C77DD" w:rsidP="00341E7A">
            <w:pPr>
              <w:numPr>
                <w:ilvl w:val="0"/>
                <w:numId w:val="42"/>
              </w:numPr>
              <w:contextualSpacing/>
              <w:rPr>
                <w:rFonts w:ascii="Leelawadee" w:hAnsi="Leelawadee" w:cs="Leelawadee"/>
                <w:sz w:val="20"/>
                <w:szCs w:val="20"/>
              </w:rPr>
            </w:pPr>
            <w:r>
              <w:rPr>
                <w:rFonts w:ascii="Leelawadee" w:hAnsi="Leelawadee" w:cs="Leelawadee"/>
                <w:sz w:val="20"/>
                <w:szCs w:val="20"/>
              </w:rPr>
              <w:t>Quality PSHCE</w:t>
            </w:r>
          </w:p>
          <w:p w14:paraId="099C6F7B" w14:textId="668C6615" w:rsidR="002C77DD" w:rsidRDefault="002C77DD" w:rsidP="002C77DD">
            <w:pPr>
              <w:contextualSpacing/>
              <w:rPr>
                <w:rFonts w:ascii="Leelawadee" w:hAnsi="Leelawadee" w:cs="Leelawadee"/>
                <w:sz w:val="20"/>
                <w:szCs w:val="20"/>
              </w:rPr>
            </w:pPr>
          </w:p>
          <w:p w14:paraId="33353448" w14:textId="60606F05" w:rsidR="002C77DD" w:rsidRPr="005B3C1A" w:rsidRDefault="002C77DD" w:rsidP="002C77DD">
            <w:pPr>
              <w:contextualSpacing/>
              <w:rPr>
                <w:rFonts w:ascii="Leelawadee" w:hAnsi="Leelawadee" w:cs="Leelawadee"/>
                <w:sz w:val="20"/>
                <w:szCs w:val="20"/>
              </w:rPr>
            </w:pPr>
            <w:r>
              <w:rPr>
                <w:rFonts w:ascii="Leelawadee" w:hAnsi="Leelawadee" w:cs="Leelawadee"/>
                <w:sz w:val="20"/>
                <w:szCs w:val="20"/>
              </w:rPr>
              <w:t xml:space="preserve">Appoint an assistant head who will lead on community, conduct and Christian values </w:t>
            </w:r>
          </w:p>
          <w:p w14:paraId="305B1FC6" w14:textId="77777777" w:rsidR="00442B97" w:rsidRPr="005B3C1A" w:rsidRDefault="00442B97" w:rsidP="00341E7A">
            <w:pPr>
              <w:spacing w:after="0"/>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DEC373" w14:textId="090483FF" w:rsidR="00442B97" w:rsidRPr="005B3C1A" w:rsidRDefault="00A5086C" w:rsidP="00341E7A">
            <w:pPr>
              <w:spacing w:after="0"/>
              <w:rPr>
                <w:rFonts w:ascii="Leelawadee" w:hAnsi="Leelawadee" w:cs="Leelawadee"/>
                <w:sz w:val="20"/>
                <w:szCs w:val="20"/>
              </w:rPr>
            </w:pPr>
            <w:r w:rsidRPr="005B3C1A">
              <w:rPr>
                <w:rFonts w:ascii="Leelawadee" w:hAnsi="Leelawadee" w:cs="Leelawadee"/>
                <w:sz w:val="20"/>
                <w:szCs w:val="20"/>
              </w:rPr>
              <w:t>AJ</w:t>
            </w:r>
            <w:r w:rsidR="002C77DD">
              <w:rPr>
                <w:rFonts w:ascii="Leelawadee" w:hAnsi="Leelawadee" w:cs="Leelawadee"/>
                <w:sz w:val="20"/>
                <w:szCs w:val="20"/>
              </w:rPr>
              <w:t xml:space="preserve">/GD/Assistant head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8EFC15" w14:textId="6E031EAE" w:rsidR="006B4C40"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 xml:space="preserve">Monitoring reports – </w:t>
            </w:r>
          </w:p>
          <w:p w14:paraId="4F69AEFC" w14:textId="77777777" w:rsidR="006B4C40" w:rsidRPr="005B3C1A" w:rsidRDefault="006B4C40" w:rsidP="00341E7A">
            <w:pPr>
              <w:spacing w:after="0"/>
              <w:rPr>
                <w:rFonts w:ascii="Leelawadee" w:hAnsi="Leelawadee" w:cs="Leelawadee"/>
                <w:sz w:val="20"/>
                <w:szCs w:val="20"/>
              </w:rPr>
            </w:pPr>
          </w:p>
          <w:p w14:paraId="246ACF0B" w14:textId="5146B0E2" w:rsidR="006B4C40"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 xml:space="preserve">½ termly reading data – </w:t>
            </w:r>
          </w:p>
          <w:p w14:paraId="30959624" w14:textId="08BCE26A" w:rsidR="006B4C40"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 xml:space="preserve">Training documents – </w:t>
            </w:r>
          </w:p>
          <w:p w14:paraId="75AD9EF1" w14:textId="77777777" w:rsidR="006B4C40" w:rsidRPr="005B3C1A" w:rsidRDefault="006B4C40" w:rsidP="00341E7A">
            <w:pPr>
              <w:spacing w:after="0"/>
              <w:rPr>
                <w:rFonts w:ascii="Leelawadee" w:hAnsi="Leelawadee" w:cs="Leelawadee"/>
                <w:sz w:val="20"/>
                <w:szCs w:val="20"/>
              </w:rPr>
            </w:pPr>
          </w:p>
          <w:p w14:paraId="4F6D4250" w14:textId="20B788C7" w:rsidR="00442B97"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CPOMS will evidence impact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59DD9" w14:textId="7738BF2E" w:rsidR="006B4C40"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Individua</w:t>
            </w:r>
            <w:r w:rsidR="00A5086C" w:rsidRPr="005B3C1A">
              <w:rPr>
                <w:rFonts w:ascii="Leelawadee" w:hAnsi="Leelawadee" w:cs="Leelawadee"/>
                <w:sz w:val="20"/>
                <w:szCs w:val="20"/>
              </w:rPr>
              <w:t>l support and training to be provided</w:t>
            </w:r>
            <w:r w:rsidRPr="005B3C1A">
              <w:rPr>
                <w:rFonts w:ascii="Leelawadee" w:hAnsi="Leelawadee" w:cs="Leelawadee"/>
                <w:sz w:val="20"/>
                <w:szCs w:val="20"/>
              </w:rPr>
              <w:t xml:space="preserve"> to ensure all staff understand how to implement and deliver our curriculum</w:t>
            </w:r>
          </w:p>
          <w:p w14:paraId="27456CEB" w14:textId="77777777" w:rsidR="006B4C40"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Pupils are back in school and are adjusting to new procedures and re-establishing relationships.</w:t>
            </w:r>
          </w:p>
          <w:p w14:paraId="55D57524" w14:textId="77777777" w:rsidR="00442B97"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Gap analysis has identified learning and needs</w:t>
            </w:r>
          </w:p>
          <w:p w14:paraId="6FAA8D43" w14:textId="77777777" w:rsidR="00A5086C" w:rsidRPr="005B3C1A" w:rsidRDefault="00A5086C" w:rsidP="00341E7A">
            <w:pPr>
              <w:spacing w:after="0"/>
              <w:rPr>
                <w:rFonts w:ascii="Leelawadee" w:hAnsi="Leelawadee" w:cs="Leelawadee"/>
                <w:sz w:val="20"/>
                <w:szCs w:val="20"/>
              </w:rPr>
            </w:pPr>
          </w:p>
          <w:p w14:paraId="7CFA2D5C" w14:textId="78243F48" w:rsidR="00A5086C" w:rsidRDefault="00A5086C" w:rsidP="00A5086C">
            <w:pPr>
              <w:spacing w:after="0"/>
              <w:rPr>
                <w:rFonts w:ascii="Leelawadee" w:hAnsi="Leelawadee" w:cs="Leelawadee"/>
                <w:sz w:val="20"/>
                <w:szCs w:val="20"/>
              </w:rPr>
            </w:pPr>
            <w:r w:rsidRPr="005B3C1A">
              <w:rPr>
                <w:rFonts w:ascii="Leelawadee" w:hAnsi="Leelawadee" w:cs="Leelawadee"/>
                <w:sz w:val="20"/>
                <w:szCs w:val="20"/>
              </w:rPr>
              <w:t xml:space="preserve">Quality PSHCE curriculum delivered across school </w:t>
            </w:r>
          </w:p>
          <w:p w14:paraId="219CA917" w14:textId="120F9B9E" w:rsidR="002C77DD" w:rsidRDefault="002C77DD" w:rsidP="00A5086C">
            <w:pPr>
              <w:spacing w:after="0"/>
              <w:rPr>
                <w:rFonts w:ascii="Leelawadee" w:hAnsi="Leelawadee" w:cs="Leelawadee"/>
                <w:sz w:val="20"/>
                <w:szCs w:val="20"/>
              </w:rPr>
            </w:pPr>
          </w:p>
          <w:p w14:paraId="7BD1C214" w14:textId="715FE3DB" w:rsidR="002C77DD" w:rsidRPr="005B3C1A" w:rsidRDefault="002C77DD" w:rsidP="00A5086C">
            <w:pPr>
              <w:spacing w:after="0"/>
              <w:rPr>
                <w:rFonts w:ascii="Leelawadee" w:hAnsi="Leelawadee" w:cs="Leelawadee"/>
                <w:sz w:val="20"/>
                <w:szCs w:val="20"/>
              </w:rPr>
            </w:pPr>
            <w:r>
              <w:rPr>
                <w:rFonts w:ascii="Leelawadee" w:hAnsi="Leelawadee" w:cs="Leelawadee"/>
                <w:sz w:val="20"/>
                <w:szCs w:val="20"/>
              </w:rPr>
              <w:t xml:space="preserve">Engage all parents in understanding the moral </w:t>
            </w:r>
          </w:p>
          <w:p w14:paraId="6845E080" w14:textId="78FBD1BF" w:rsidR="00A5086C" w:rsidRPr="005B3C1A" w:rsidRDefault="00A5086C" w:rsidP="00341E7A">
            <w:pPr>
              <w:spacing w:after="0"/>
              <w:rPr>
                <w:rFonts w:ascii="Leelawadee" w:hAnsi="Leelawadee" w:cs="Leelawadee"/>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A8AFDD" w14:textId="77777777" w:rsidR="006B4C40"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Monitoring is providing evidence of pupils’ successfully re-integrating back into school life.</w:t>
            </w:r>
          </w:p>
          <w:p w14:paraId="776F5E9D" w14:textId="77777777" w:rsidR="006B4C40" w:rsidRPr="005B3C1A" w:rsidRDefault="006B4C40" w:rsidP="00341E7A">
            <w:pPr>
              <w:spacing w:after="0"/>
              <w:rPr>
                <w:rFonts w:ascii="Leelawadee" w:hAnsi="Leelawadee" w:cs="Leelawadee"/>
                <w:sz w:val="20"/>
                <w:szCs w:val="20"/>
              </w:rPr>
            </w:pPr>
          </w:p>
          <w:p w14:paraId="039DB5F3" w14:textId="4A22535E" w:rsidR="006B4C40" w:rsidRPr="005B3C1A" w:rsidRDefault="00A5086C" w:rsidP="00341E7A">
            <w:pPr>
              <w:spacing w:after="0"/>
              <w:rPr>
                <w:rFonts w:ascii="Leelawadee" w:hAnsi="Leelawadee" w:cs="Leelawadee"/>
                <w:sz w:val="20"/>
                <w:szCs w:val="20"/>
              </w:rPr>
            </w:pPr>
            <w:r w:rsidRPr="005B3C1A">
              <w:rPr>
                <w:rFonts w:ascii="Leelawadee" w:hAnsi="Leelawadee" w:cs="Leelawadee"/>
                <w:sz w:val="20"/>
                <w:szCs w:val="20"/>
              </w:rPr>
              <w:t xml:space="preserve">Quality PSHCE curriculum delivered across school </w:t>
            </w:r>
          </w:p>
          <w:p w14:paraId="0219B845" w14:textId="77777777" w:rsidR="00A5086C" w:rsidRPr="005B3C1A" w:rsidRDefault="00A5086C" w:rsidP="00341E7A">
            <w:pPr>
              <w:spacing w:after="0"/>
              <w:rPr>
                <w:rFonts w:ascii="Leelawadee" w:hAnsi="Leelawadee" w:cs="Leelawadee"/>
                <w:sz w:val="20"/>
                <w:szCs w:val="20"/>
              </w:rPr>
            </w:pPr>
          </w:p>
          <w:p w14:paraId="5BC276CC" w14:textId="5459DAC8" w:rsidR="00442B97"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Pupil Questionnaires used to monitor gaps in SEMH aspects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CF3B96" w14:textId="77777777" w:rsidR="006B4C40"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 xml:space="preserve">Monitoring is providing evidence of pupils’ successful return to school, accessing learning and continuing to build and develop relationships. </w:t>
            </w:r>
          </w:p>
          <w:p w14:paraId="547EA452" w14:textId="11647D61" w:rsidR="00442B97"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Pupil Questionnaire will demonstrate the success of our curriculum</w:t>
            </w:r>
          </w:p>
          <w:p w14:paraId="604C150C" w14:textId="77777777" w:rsidR="00A5086C" w:rsidRPr="005B3C1A" w:rsidRDefault="00A5086C" w:rsidP="00341E7A">
            <w:pPr>
              <w:spacing w:after="0"/>
              <w:rPr>
                <w:rFonts w:ascii="Leelawadee" w:hAnsi="Leelawadee" w:cs="Leelawadee"/>
                <w:sz w:val="20"/>
                <w:szCs w:val="20"/>
              </w:rPr>
            </w:pPr>
          </w:p>
          <w:p w14:paraId="61D05BF4" w14:textId="77777777" w:rsidR="00A5086C" w:rsidRPr="005B3C1A" w:rsidRDefault="00A5086C" w:rsidP="00A5086C">
            <w:pPr>
              <w:spacing w:after="0"/>
              <w:rPr>
                <w:rFonts w:ascii="Leelawadee" w:hAnsi="Leelawadee" w:cs="Leelawadee"/>
                <w:sz w:val="20"/>
                <w:szCs w:val="20"/>
              </w:rPr>
            </w:pPr>
            <w:r w:rsidRPr="005B3C1A">
              <w:rPr>
                <w:rFonts w:ascii="Leelawadee" w:hAnsi="Leelawadee" w:cs="Leelawadee"/>
                <w:sz w:val="20"/>
                <w:szCs w:val="20"/>
              </w:rPr>
              <w:t xml:space="preserve">Quality PSHCE curriculum delivered across school </w:t>
            </w:r>
          </w:p>
          <w:p w14:paraId="08C1B806" w14:textId="1972B30F" w:rsidR="00A5086C" w:rsidRPr="005B3C1A" w:rsidRDefault="00A5086C" w:rsidP="00341E7A">
            <w:pPr>
              <w:spacing w:after="0"/>
              <w:rPr>
                <w:rFonts w:ascii="Leelawadee" w:hAnsi="Leelawadee" w:cs="Leelawadee"/>
                <w:sz w:val="20"/>
                <w:szCs w:val="20"/>
              </w:rPr>
            </w:pPr>
          </w:p>
        </w:tc>
      </w:tr>
      <w:tr w:rsidR="00442B97" w:rsidRPr="005B3C1A" w14:paraId="37A74D0B" w14:textId="77777777" w:rsidTr="00B05014">
        <w:trPr>
          <w:trHeight w:val="1371"/>
        </w:trPr>
        <w:tc>
          <w:tcPr>
            <w:tcW w:w="1695" w:type="dxa"/>
            <w:tcBorders>
              <w:top w:val="single" w:sz="4" w:space="0" w:color="auto"/>
              <w:left w:val="single" w:sz="4" w:space="0" w:color="auto"/>
              <w:bottom w:val="single" w:sz="4" w:space="0" w:color="auto"/>
              <w:right w:val="single" w:sz="4" w:space="0" w:color="auto"/>
            </w:tcBorders>
            <w:shd w:val="clear" w:color="auto" w:fill="FFFFFF"/>
          </w:tcPr>
          <w:p w14:paraId="680B1FB8" w14:textId="77777777" w:rsidR="00442B97" w:rsidRPr="005B3C1A" w:rsidRDefault="00262E38" w:rsidP="00341E7A">
            <w:pPr>
              <w:contextualSpacing/>
              <w:rPr>
                <w:rFonts w:ascii="Leelawadee" w:hAnsi="Leelawadee" w:cs="Leelawadee"/>
                <w:b/>
                <w:sz w:val="20"/>
                <w:szCs w:val="20"/>
              </w:rPr>
            </w:pPr>
            <w:r w:rsidRPr="005B3C1A">
              <w:rPr>
                <w:rFonts w:ascii="Leelawadee" w:hAnsi="Leelawadee" w:cs="Leelawadee"/>
                <w:b/>
                <w:sz w:val="20"/>
                <w:szCs w:val="20"/>
              </w:rPr>
              <w:t>Transition to long term curriculum</w:t>
            </w:r>
          </w:p>
          <w:p w14:paraId="7BAE2AB9" w14:textId="77777777" w:rsidR="006B4C40" w:rsidRDefault="00A5086C" w:rsidP="00A5086C">
            <w:pPr>
              <w:contextualSpacing/>
              <w:rPr>
                <w:rFonts w:ascii="Leelawadee" w:eastAsia="Corbel" w:hAnsi="Leelawadee" w:cs="Leelawadee"/>
                <w:sz w:val="20"/>
                <w:szCs w:val="20"/>
                <w:lang w:val="en-US"/>
              </w:rPr>
            </w:pPr>
            <w:r w:rsidRPr="005B3C1A">
              <w:rPr>
                <w:rFonts w:ascii="Leelawadee" w:eastAsia="Corbel" w:hAnsi="Leelawadee" w:cs="Leelawadee"/>
                <w:sz w:val="20"/>
                <w:szCs w:val="20"/>
                <w:lang w:val="en-US"/>
              </w:rPr>
              <w:t xml:space="preserve">Skills and knowledge </w:t>
            </w:r>
            <w:r w:rsidR="00EE69D7">
              <w:rPr>
                <w:rFonts w:ascii="Leelawadee" w:eastAsia="Corbel" w:hAnsi="Leelawadee" w:cs="Leelawadee"/>
                <w:sz w:val="20"/>
                <w:szCs w:val="20"/>
                <w:lang w:val="en-US"/>
              </w:rPr>
              <w:t xml:space="preserve">within the curriculum subjects </w:t>
            </w:r>
            <w:r w:rsidRPr="005B3C1A">
              <w:rPr>
                <w:rFonts w:ascii="Leelawadee" w:eastAsia="Corbel" w:hAnsi="Leelawadee" w:cs="Leelawadee"/>
                <w:sz w:val="20"/>
                <w:szCs w:val="20"/>
                <w:lang w:val="en-US"/>
              </w:rPr>
              <w:t xml:space="preserve">is reviewed and developed </w:t>
            </w:r>
            <w:r w:rsidR="00EE69D7">
              <w:rPr>
                <w:rFonts w:ascii="Leelawadee" w:eastAsia="Corbel" w:hAnsi="Leelawadee" w:cs="Leelawadee"/>
                <w:sz w:val="20"/>
                <w:szCs w:val="20"/>
                <w:lang w:val="en-US"/>
              </w:rPr>
              <w:t>to mitigate against lost learning during covid-19</w:t>
            </w:r>
          </w:p>
          <w:p w14:paraId="095B7146" w14:textId="77777777" w:rsidR="00EE69D7" w:rsidRDefault="00EE69D7" w:rsidP="00A5086C">
            <w:pPr>
              <w:contextualSpacing/>
              <w:rPr>
                <w:rFonts w:ascii="Leelawadee" w:eastAsia="Corbel" w:hAnsi="Leelawadee" w:cs="Leelawadee"/>
                <w:sz w:val="20"/>
                <w:szCs w:val="20"/>
                <w:lang w:val="en-US"/>
              </w:rPr>
            </w:pPr>
          </w:p>
          <w:p w14:paraId="3594D3E7" w14:textId="77777777" w:rsidR="00EE69D7" w:rsidRDefault="00EE69D7" w:rsidP="00A5086C">
            <w:pPr>
              <w:contextualSpacing/>
              <w:rPr>
                <w:rFonts w:ascii="Leelawadee" w:eastAsia="Corbel" w:hAnsi="Leelawadee" w:cs="Leelawadee"/>
                <w:sz w:val="20"/>
                <w:szCs w:val="20"/>
                <w:lang w:val="en-US"/>
              </w:rPr>
            </w:pPr>
            <w:r>
              <w:rPr>
                <w:rFonts w:ascii="Leelawadee" w:eastAsia="Corbel" w:hAnsi="Leelawadee" w:cs="Leelawadee"/>
                <w:sz w:val="20"/>
                <w:szCs w:val="20"/>
                <w:lang w:val="en-US"/>
              </w:rPr>
              <w:t>TLT1</w:t>
            </w:r>
          </w:p>
          <w:p w14:paraId="0B5CD8FA" w14:textId="77777777" w:rsidR="00EE69D7" w:rsidRDefault="00EE69D7" w:rsidP="00A5086C">
            <w:pPr>
              <w:contextualSpacing/>
              <w:rPr>
                <w:rFonts w:ascii="Leelawadee" w:eastAsia="Corbel" w:hAnsi="Leelawadee" w:cs="Leelawadee"/>
                <w:sz w:val="20"/>
                <w:szCs w:val="20"/>
                <w:lang w:val="en-US"/>
              </w:rPr>
            </w:pPr>
            <w:r>
              <w:rPr>
                <w:rFonts w:ascii="Leelawadee" w:eastAsia="Corbel" w:hAnsi="Leelawadee" w:cs="Leelawadee"/>
                <w:sz w:val="20"/>
                <w:szCs w:val="20"/>
                <w:lang w:val="en-US"/>
              </w:rPr>
              <w:t>TLT 2</w:t>
            </w:r>
          </w:p>
          <w:p w14:paraId="23059174" w14:textId="1C4556D2" w:rsidR="00EE69D7" w:rsidRPr="005B3C1A" w:rsidRDefault="00EE69D7" w:rsidP="00A5086C">
            <w:pPr>
              <w:contextualSpacing/>
              <w:rPr>
                <w:rFonts w:ascii="Leelawadee" w:hAnsi="Leelawadee" w:cs="Leelawadee"/>
                <w:b/>
                <w:sz w:val="20"/>
                <w:szCs w:val="20"/>
              </w:rPr>
            </w:pPr>
            <w:r>
              <w:rPr>
                <w:rFonts w:ascii="Leelawadee" w:eastAsia="Corbel" w:hAnsi="Leelawadee" w:cs="Leelawadee"/>
                <w:sz w:val="20"/>
                <w:szCs w:val="20"/>
                <w:lang w:val="en-US"/>
              </w:rPr>
              <w:t xml:space="preserve">TLT 3 </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8E8495D" w14:textId="77777777" w:rsidR="00442B97" w:rsidRPr="005B3C1A" w:rsidRDefault="00A5086C" w:rsidP="00A5086C">
            <w:pPr>
              <w:contextualSpacing/>
              <w:rPr>
                <w:rFonts w:ascii="Leelawadee" w:eastAsia="Corbel" w:hAnsi="Leelawadee" w:cs="Leelawadee"/>
                <w:sz w:val="20"/>
                <w:szCs w:val="20"/>
                <w:lang w:val="en-US"/>
              </w:rPr>
            </w:pPr>
            <w:r w:rsidRPr="005B3C1A">
              <w:rPr>
                <w:rFonts w:ascii="Leelawadee" w:eastAsia="Corbel" w:hAnsi="Leelawadee" w:cs="Leelawadee"/>
                <w:sz w:val="20"/>
                <w:szCs w:val="20"/>
                <w:lang w:val="en-US"/>
              </w:rPr>
              <w:t>Subject leaders take responsibility for developing the skills taught in each subject ensuring a rich variety of skills are a part of each year group experience. The skills will build on previous learning and support gaps.</w:t>
            </w:r>
          </w:p>
          <w:p w14:paraId="372874EA" w14:textId="16A3E8C3" w:rsidR="00A5086C" w:rsidRPr="005B3C1A" w:rsidRDefault="00A5086C" w:rsidP="00A5086C">
            <w:pPr>
              <w:contextualSpacing/>
              <w:rPr>
                <w:rFonts w:ascii="Leelawadee" w:hAnsi="Leelawadee" w:cs="Leelawadee"/>
                <w:sz w:val="20"/>
                <w:szCs w:val="20"/>
              </w:rPr>
            </w:pPr>
            <w:r w:rsidRPr="005B3C1A">
              <w:rPr>
                <w:rFonts w:ascii="Leelawadee" w:eastAsia="Corbel" w:hAnsi="Leelawadee" w:cs="Leelawadee"/>
                <w:sz w:val="20"/>
                <w:szCs w:val="20"/>
                <w:lang w:val="en-US"/>
              </w:rPr>
              <w:t xml:space="preserve">Assessment of skills acquisition is trialed and put in place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1A05A2" w14:textId="122857DE" w:rsidR="00442B97" w:rsidRPr="005B3C1A" w:rsidRDefault="00A5086C" w:rsidP="00341E7A">
            <w:pPr>
              <w:spacing w:after="0"/>
              <w:rPr>
                <w:rFonts w:ascii="Leelawadee" w:hAnsi="Leelawadee" w:cs="Leelawadee"/>
                <w:sz w:val="20"/>
                <w:szCs w:val="20"/>
              </w:rPr>
            </w:pPr>
            <w:r w:rsidRPr="005B3C1A">
              <w:rPr>
                <w:rFonts w:ascii="Leelawadee" w:hAnsi="Leelawadee" w:cs="Leelawadee"/>
                <w:sz w:val="20"/>
                <w:szCs w:val="20"/>
              </w:rPr>
              <w:t>AJ/Subject leaders</w:t>
            </w:r>
            <w:r w:rsidR="002C77DD">
              <w:rPr>
                <w:rFonts w:ascii="Leelawadee" w:hAnsi="Leelawadee" w:cs="Leelawadee"/>
                <w:sz w:val="20"/>
                <w:szCs w:val="20"/>
              </w:rPr>
              <w:t xml:space="preserve">/Trust support </w:t>
            </w:r>
            <w:r w:rsidRPr="005B3C1A">
              <w:rPr>
                <w:rFonts w:ascii="Leelawadee" w:hAnsi="Leelawadee" w:cs="Leelawadee"/>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2263BB" w14:textId="77777777" w:rsidR="00442B97" w:rsidRPr="005B3C1A" w:rsidRDefault="00A5086C" w:rsidP="00A5086C">
            <w:pPr>
              <w:spacing w:after="0"/>
              <w:rPr>
                <w:rFonts w:ascii="Leelawadee" w:hAnsi="Leelawadee" w:cs="Leelawadee"/>
                <w:sz w:val="20"/>
                <w:szCs w:val="20"/>
              </w:rPr>
            </w:pPr>
            <w:r w:rsidRPr="005B3C1A">
              <w:rPr>
                <w:rFonts w:ascii="Leelawadee" w:hAnsi="Leelawadee" w:cs="Leelawadee"/>
                <w:sz w:val="20"/>
                <w:szCs w:val="20"/>
              </w:rPr>
              <w:t>Support through the trust</w:t>
            </w:r>
          </w:p>
          <w:p w14:paraId="7EC75788" w14:textId="77777777" w:rsidR="00A5086C" w:rsidRPr="005B3C1A" w:rsidRDefault="00A5086C" w:rsidP="00A5086C">
            <w:pPr>
              <w:spacing w:after="0"/>
              <w:rPr>
                <w:rFonts w:ascii="Leelawadee" w:hAnsi="Leelawadee" w:cs="Leelawadee"/>
                <w:sz w:val="20"/>
                <w:szCs w:val="20"/>
              </w:rPr>
            </w:pPr>
          </w:p>
          <w:p w14:paraId="525289B3" w14:textId="3506F6B2" w:rsidR="00A5086C" w:rsidRPr="005B3C1A" w:rsidRDefault="00A5086C" w:rsidP="00A5086C">
            <w:pPr>
              <w:spacing w:after="0"/>
              <w:rPr>
                <w:rFonts w:ascii="Leelawadee" w:hAnsi="Leelawadee" w:cs="Leelawadee"/>
                <w:sz w:val="20"/>
                <w:szCs w:val="20"/>
              </w:rPr>
            </w:pPr>
            <w:r w:rsidRPr="005B3C1A">
              <w:rPr>
                <w:rFonts w:ascii="Leelawadee" w:hAnsi="Leelawadee" w:cs="Leelawadee"/>
                <w:sz w:val="20"/>
                <w:szCs w:val="20"/>
              </w:rPr>
              <w:t xml:space="preserve">Monitoring of lessons and planning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71168F" w14:textId="26210758" w:rsidR="006B4C40" w:rsidRPr="005B3C1A" w:rsidRDefault="002412CD" w:rsidP="00341E7A">
            <w:pPr>
              <w:tabs>
                <w:tab w:val="left" w:pos="2100"/>
              </w:tabs>
              <w:spacing w:after="0"/>
              <w:rPr>
                <w:rFonts w:ascii="Leelawadee" w:hAnsi="Leelawadee" w:cs="Leelawadee"/>
                <w:sz w:val="20"/>
                <w:szCs w:val="20"/>
              </w:rPr>
            </w:pPr>
            <w:r w:rsidRPr="005B3C1A">
              <w:rPr>
                <w:rFonts w:ascii="Leelawadee" w:hAnsi="Leelawadee" w:cs="Leelawadee"/>
                <w:sz w:val="20"/>
                <w:szCs w:val="20"/>
              </w:rPr>
              <w:t xml:space="preserve">Curriculum review time line developed </w:t>
            </w:r>
          </w:p>
          <w:p w14:paraId="5C2379FB" w14:textId="77777777" w:rsidR="002412CD" w:rsidRPr="005B3C1A" w:rsidRDefault="002412CD" w:rsidP="00341E7A">
            <w:pPr>
              <w:tabs>
                <w:tab w:val="left" w:pos="2100"/>
              </w:tabs>
              <w:spacing w:after="0"/>
              <w:rPr>
                <w:rFonts w:ascii="Leelawadee" w:hAnsi="Leelawadee" w:cs="Leelawadee"/>
                <w:sz w:val="20"/>
                <w:szCs w:val="20"/>
              </w:rPr>
            </w:pPr>
          </w:p>
          <w:p w14:paraId="007B2D5E" w14:textId="77777777" w:rsidR="006B4C40" w:rsidRPr="005B3C1A" w:rsidRDefault="006B4C40" w:rsidP="00341E7A">
            <w:pPr>
              <w:tabs>
                <w:tab w:val="left" w:pos="2100"/>
              </w:tabs>
              <w:spacing w:after="0"/>
              <w:rPr>
                <w:rFonts w:ascii="Leelawadee" w:hAnsi="Leelawadee" w:cs="Leelawadee"/>
                <w:sz w:val="20"/>
                <w:szCs w:val="20"/>
              </w:rPr>
            </w:pPr>
            <w:r w:rsidRPr="005B3C1A">
              <w:rPr>
                <w:rFonts w:ascii="Leelawadee" w:hAnsi="Leelawadee" w:cs="Leelawadee"/>
                <w:sz w:val="20"/>
                <w:szCs w:val="20"/>
              </w:rPr>
              <w:t>Sufficient time is available for teaching all subjects</w:t>
            </w:r>
          </w:p>
          <w:p w14:paraId="10881238" w14:textId="580B892B" w:rsidR="006B4C40"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First set of units has been delivered</w:t>
            </w:r>
          </w:p>
          <w:p w14:paraId="4D9A218B" w14:textId="2D05B30E" w:rsidR="002412CD" w:rsidRPr="005B3C1A" w:rsidRDefault="002412CD" w:rsidP="00341E7A">
            <w:pPr>
              <w:spacing w:after="0"/>
              <w:rPr>
                <w:rFonts w:ascii="Leelawadee" w:hAnsi="Leelawadee" w:cs="Leelawadee"/>
                <w:sz w:val="20"/>
                <w:szCs w:val="20"/>
              </w:rPr>
            </w:pPr>
          </w:p>
          <w:p w14:paraId="4EB2E698" w14:textId="3FED320D" w:rsidR="002412CD" w:rsidRPr="005B3C1A" w:rsidRDefault="002412CD" w:rsidP="00341E7A">
            <w:pPr>
              <w:spacing w:after="0"/>
              <w:rPr>
                <w:rFonts w:ascii="Leelawadee" w:hAnsi="Leelawadee" w:cs="Leelawadee"/>
                <w:sz w:val="20"/>
                <w:szCs w:val="20"/>
              </w:rPr>
            </w:pPr>
            <w:r w:rsidRPr="005B3C1A">
              <w:rPr>
                <w:rFonts w:ascii="Leelawadee" w:hAnsi="Leelawadee" w:cs="Leelawadee"/>
                <w:sz w:val="20"/>
                <w:szCs w:val="20"/>
              </w:rPr>
              <w:t xml:space="preserve">Subject leader time as part of each week for staff </w:t>
            </w:r>
          </w:p>
          <w:p w14:paraId="09A5E615" w14:textId="3C786070" w:rsidR="002412CD" w:rsidRPr="005B3C1A" w:rsidRDefault="002412CD" w:rsidP="00341E7A">
            <w:pPr>
              <w:spacing w:after="0"/>
              <w:rPr>
                <w:rFonts w:ascii="Leelawadee" w:hAnsi="Leelawadee" w:cs="Leelawadee"/>
                <w:sz w:val="20"/>
                <w:szCs w:val="20"/>
              </w:rPr>
            </w:pPr>
          </w:p>
          <w:p w14:paraId="711873FD" w14:textId="07E69A3C" w:rsidR="002412CD" w:rsidRPr="005B3C1A" w:rsidRDefault="002412CD" w:rsidP="00341E7A">
            <w:pPr>
              <w:spacing w:after="0"/>
              <w:rPr>
                <w:rFonts w:ascii="Leelawadee" w:hAnsi="Leelawadee" w:cs="Leelawadee"/>
                <w:sz w:val="20"/>
                <w:szCs w:val="20"/>
              </w:rPr>
            </w:pPr>
            <w:r w:rsidRPr="005B3C1A">
              <w:rPr>
                <w:rFonts w:ascii="Leelawadee" w:hAnsi="Leelawadee" w:cs="Leelawadee"/>
                <w:sz w:val="20"/>
                <w:szCs w:val="20"/>
              </w:rPr>
              <w:t xml:space="preserve">Trust support on developing subject leaders </w:t>
            </w:r>
          </w:p>
          <w:p w14:paraId="5DD91847" w14:textId="77777777" w:rsidR="00442B97" w:rsidRPr="005B3C1A" w:rsidRDefault="00442B97" w:rsidP="00341E7A">
            <w:pPr>
              <w:spacing w:after="0"/>
              <w:rPr>
                <w:rFonts w:ascii="Leelawadee" w:hAnsi="Leelawadee" w:cs="Leelawadee"/>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51DF5D" w14:textId="77777777" w:rsidR="006B4C40"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Any issues with the timetables have been addressed</w:t>
            </w:r>
          </w:p>
          <w:p w14:paraId="07F2C0B7" w14:textId="77777777" w:rsidR="006B4C40" w:rsidRPr="005B3C1A" w:rsidRDefault="006B4C40" w:rsidP="00341E7A">
            <w:pPr>
              <w:spacing w:after="0"/>
              <w:rPr>
                <w:rFonts w:ascii="Leelawadee" w:hAnsi="Leelawadee" w:cs="Leelawadee"/>
                <w:sz w:val="20"/>
                <w:szCs w:val="20"/>
              </w:rPr>
            </w:pPr>
          </w:p>
          <w:p w14:paraId="06D7DC5D" w14:textId="34B7B315" w:rsidR="006B4C40"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Evidence shows that teachers are covering all subjects</w:t>
            </w:r>
          </w:p>
          <w:p w14:paraId="065E0AD1" w14:textId="60D1B3C3" w:rsidR="002412CD" w:rsidRPr="005B3C1A" w:rsidRDefault="002412CD" w:rsidP="00341E7A">
            <w:pPr>
              <w:spacing w:after="0"/>
              <w:rPr>
                <w:rFonts w:ascii="Leelawadee" w:hAnsi="Leelawadee" w:cs="Leelawadee"/>
                <w:sz w:val="20"/>
                <w:szCs w:val="20"/>
              </w:rPr>
            </w:pPr>
          </w:p>
          <w:p w14:paraId="67EA36C0" w14:textId="76E4CDA3" w:rsidR="002412CD" w:rsidRPr="005B3C1A" w:rsidRDefault="002412CD" w:rsidP="00341E7A">
            <w:pPr>
              <w:spacing w:after="0"/>
              <w:rPr>
                <w:rFonts w:ascii="Leelawadee" w:hAnsi="Leelawadee" w:cs="Leelawadee"/>
                <w:sz w:val="20"/>
                <w:szCs w:val="20"/>
              </w:rPr>
            </w:pPr>
            <w:r w:rsidRPr="005B3C1A">
              <w:rPr>
                <w:rFonts w:ascii="Leelawadee" w:hAnsi="Leelawadee" w:cs="Leelawadee"/>
                <w:sz w:val="20"/>
                <w:szCs w:val="20"/>
              </w:rPr>
              <w:t xml:space="preserve">Skills acquisition monitoring is in place </w:t>
            </w:r>
          </w:p>
          <w:p w14:paraId="6C85382D" w14:textId="77777777" w:rsidR="00442B97" w:rsidRPr="005B3C1A" w:rsidRDefault="00442B97" w:rsidP="00341E7A">
            <w:pPr>
              <w:spacing w:after="0"/>
              <w:rPr>
                <w:rFonts w:ascii="Leelawadee"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3EFC2" w14:textId="77777777" w:rsidR="006B4C40"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Timetables operating effectively</w:t>
            </w:r>
          </w:p>
          <w:p w14:paraId="27A9C996" w14:textId="4C4C88BB" w:rsidR="00442B97" w:rsidRPr="005B3C1A" w:rsidRDefault="006B4C40" w:rsidP="00341E7A">
            <w:pPr>
              <w:spacing w:after="0"/>
              <w:rPr>
                <w:rFonts w:ascii="Leelawadee" w:hAnsi="Leelawadee" w:cs="Leelawadee"/>
                <w:sz w:val="20"/>
                <w:szCs w:val="20"/>
              </w:rPr>
            </w:pPr>
            <w:r w:rsidRPr="005B3C1A">
              <w:rPr>
                <w:rFonts w:ascii="Leelawadee" w:hAnsi="Leelawadee" w:cs="Leelawadee"/>
                <w:sz w:val="20"/>
                <w:szCs w:val="20"/>
              </w:rPr>
              <w:t>Curriculum content is covered and this is monitored by curriculum leaders.</w:t>
            </w:r>
          </w:p>
        </w:tc>
      </w:tr>
      <w:tr w:rsidR="00442B97" w:rsidRPr="005B3C1A" w14:paraId="2A680102" w14:textId="77777777" w:rsidTr="00B05014">
        <w:trPr>
          <w:trHeight w:val="473"/>
        </w:trPr>
        <w:tc>
          <w:tcPr>
            <w:tcW w:w="1695" w:type="dxa"/>
            <w:tcBorders>
              <w:top w:val="single" w:sz="4" w:space="0" w:color="auto"/>
              <w:left w:val="single" w:sz="4" w:space="0" w:color="auto"/>
              <w:bottom w:val="single" w:sz="4" w:space="0" w:color="auto"/>
              <w:right w:val="single" w:sz="4" w:space="0" w:color="auto"/>
            </w:tcBorders>
            <w:shd w:val="clear" w:color="auto" w:fill="FFFFFF"/>
          </w:tcPr>
          <w:p w14:paraId="59F07D79" w14:textId="77777777" w:rsidR="00442B97" w:rsidRPr="00C5486A" w:rsidRDefault="007B28FF" w:rsidP="00341E7A">
            <w:pPr>
              <w:contextualSpacing/>
              <w:rPr>
                <w:rFonts w:ascii="Leelawadee" w:hAnsi="Leelawadee" w:cs="Leelawadee"/>
                <w:b/>
                <w:sz w:val="20"/>
                <w:szCs w:val="20"/>
              </w:rPr>
            </w:pPr>
            <w:r w:rsidRPr="00C5486A">
              <w:rPr>
                <w:rFonts w:ascii="Leelawadee" w:hAnsi="Leelawadee" w:cs="Leelawadee"/>
                <w:b/>
                <w:sz w:val="20"/>
                <w:szCs w:val="20"/>
              </w:rPr>
              <w:t>Any other strategies</w:t>
            </w:r>
          </w:p>
          <w:p w14:paraId="66BE68C3" w14:textId="77777777" w:rsidR="006B4C40" w:rsidRDefault="00B71626" w:rsidP="00341E7A">
            <w:pPr>
              <w:contextualSpacing/>
              <w:rPr>
                <w:rFonts w:ascii="Leelawadee" w:eastAsia="Corbel" w:hAnsi="Leelawadee" w:cs="Leelawadee"/>
                <w:sz w:val="20"/>
                <w:szCs w:val="20"/>
                <w:lang w:val="en-US"/>
              </w:rPr>
            </w:pPr>
            <w:r w:rsidRPr="00C5486A">
              <w:rPr>
                <w:rFonts w:ascii="Leelawadee" w:eastAsia="Corbel" w:hAnsi="Leelawadee" w:cs="Leelawadee"/>
                <w:sz w:val="20"/>
                <w:szCs w:val="20"/>
                <w:lang w:val="en-US"/>
              </w:rPr>
              <w:t>Children receive 60 minutes of reading daily; this includes taught and practice sessions</w:t>
            </w:r>
          </w:p>
          <w:p w14:paraId="4D0DD15F" w14:textId="77777777" w:rsidR="00EE69D7" w:rsidRDefault="00EE69D7" w:rsidP="00341E7A">
            <w:pPr>
              <w:contextualSpacing/>
              <w:rPr>
                <w:rFonts w:ascii="Leelawadee" w:eastAsia="Corbel" w:hAnsi="Leelawadee" w:cs="Leelawadee"/>
                <w:sz w:val="20"/>
                <w:szCs w:val="20"/>
                <w:lang w:val="en-US"/>
              </w:rPr>
            </w:pPr>
            <w:r>
              <w:rPr>
                <w:rFonts w:ascii="Leelawadee" w:eastAsia="Corbel" w:hAnsi="Leelawadee" w:cs="Leelawadee"/>
                <w:sz w:val="20"/>
                <w:szCs w:val="20"/>
                <w:lang w:val="en-US"/>
              </w:rPr>
              <w:t>to mitigate against lost learning during covid-19</w:t>
            </w:r>
          </w:p>
          <w:p w14:paraId="7B951F55" w14:textId="77777777" w:rsidR="00EE69D7" w:rsidRDefault="00EE69D7" w:rsidP="00341E7A">
            <w:pPr>
              <w:contextualSpacing/>
              <w:rPr>
                <w:rFonts w:ascii="Leelawadee" w:eastAsia="Corbel" w:hAnsi="Leelawadee" w:cs="Leelawadee"/>
                <w:sz w:val="20"/>
                <w:szCs w:val="20"/>
                <w:lang w:val="en-US"/>
              </w:rPr>
            </w:pPr>
            <w:r>
              <w:rPr>
                <w:rFonts w:ascii="Leelawadee" w:eastAsia="Corbel" w:hAnsi="Leelawadee" w:cs="Leelawadee"/>
                <w:sz w:val="20"/>
                <w:szCs w:val="20"/>
                <w:lang w:val="en-US"/>
              </w:rPr>
              <w:t>TS1</w:t>
            </w:r>
          </w:p>
          <w:p w14:paraId="6A8ED46B" w14:textId="77777777" w:rsidR="00EE69D7" w:rsidRDefault="00EE69D7" w:rsidP="00341E7A">
            <w:pPr>
              <w:contextualSpacing/>
              <w:rPr>
                <w:rFonts w:ascii="Leelawadee" w:eastAsia="Corbel" w:hAnsi="Leelawadee" w:cs="Leelawadee"/>
                <w:sz w:val="20"/>
                <w:szCs w:val="20"/>
                <w:lang w:val="en-US"/>
              </w:rPr>
            </w:pPr>
            <w:r>
              <w:rPr>
                <w:rFonts w:ascii="Leelawadee" w:eastAsia="Corbel" w:hAnsi="Leelawadee" w:cs="Leelawadee"/>
                <w:sz w:val="20"/>
                <w:szCs w:val="20"/>
                <w:lang w:val="en-US"/>
              </w:rPr>
              <w:t>TS2</w:t>
            </w:r>
          </w:p>
          <w:p w14:paraId="2879E009" w14:textId="77777777" w:rsidR="00EE69D7" w:rsidRDefault="00EE69D7" w:rsidP="00341E7A">
            <w:pPr>
              <w:contextualSpacing/>
              <w:rPr>
                <w:rFonts w:ascii="Leelawadee" w:eastAsia="Corbel" w:hAnsi="Leelawadee" w:cs="Leelawadee"/>
                <w:sz w:val="20"/>
                <w:szCs w:val="20"/>
                <w:lang w:val="en-US"/>
              </w:rPr>
            </w:pPr>
            <w:r>
              <w:rPr>
                <w:rFonts w:ascii="Leelawadee" w:eastAsia="Corbel" w:hAnsi="Leelawadee" w:cs="Leelawadee"/>
                <w:sz w:val="20"/>
                <w:szCs w:val="20"/>
                <w:lang w:val="en-US"/>
              </w:rPr>
              <w:t>TS4</w:t>
            </w:r>
          </w:p>
          <w:p w14:paraId="2F31E5AB" w14:textId="77777777" w:rsidR="00EE69D7" w:rsidRDefault="00EE69D7" w:rsidP="00341E7A">
            <w:pPr>
              <w:contextualSpacing/>
              <w:rPr>
                <w:rFonts w:ascii="Leelawadee" w:eastAsia="Corbel" w:hAnsi="Leelawadee" w:cs="Leelawadee"/>
                <w:sz w:val="20"/>
                <w:szCs w:val="20"/>
                <w:lang w:val="en-US"/>
              </w:rPr>
            </w:pPr>
            <w:r>
              <w:rPr>
                <w:rFonts w:ascii="Leelawadee" w:eastAsia="Corbel" w:hAnsi="Leelawadee" w:cs="Leelawadee"/>
                <w:sz w:val="20"/>
                <w:szCs w:val="20"/>
                <w:lang w:val="en-US"/>
              </w:rPr>
              <w:t>TS5</w:t>
            </w:r>
          </w:p>
          <w:p w14:paraId="5039441A" w14:textId="77777777" w:rsidR="00EE69D7" w:rsidRDefault="00EE69D7" w:rsidP="00341E7A">
            <w:pPr>
              <w:contextualSpacing/>
              <w:rPr>
                <w:rFonts w:ascii="Leelawadee" w:eastAsia="Corbel" w:hAnsi="Leelawadee" w:cs="Leelawadee"/>
                <w:sz w:val="20"/>
                <w:szCs w:val="20"/>
                <w:lang w:val="en-US"/>
              </w:rPr>
            </w:pPr>
            <w:r>
              <w:rPr>
                <w:rFonts w:ascii="Leelawadee" w:eastAsia="Corbel" w:hAnsi="Leelawadee" w:cs="Leelawadee"/>
                <w:sz w:val="20"/>
                <w:szCs w:val="20"/>
                <w:lang w:val="en-US"/>
              </w:rPr>
              <w:t>T1</w:t>
            </w:r>
          </w:p>
          <w:p w14:paraId="1BBEAC9F" w14:textId="77777777" w:rsidR="00EE69D7" w:rsidRDefault="00EE69D7" w:rsidP="00341E7A">
            <w:pPr>
              <w:contextualSpacing/>
              <w:rPr>
                <w:rFonts w:ascii="Leelawadee" w:eastAsia="Corbel" w:hAnsi="Leelawadee" w:cs="Leelawadee"/>
                <w:sz w:val="20"/>
                <w:szCs w:val="20"/>
                <w:lang w:val="en-US"/>
              </w:rPr>
            </w:pPr>
            <w:r>
              <w:rPr>
                <w:rFonts w:ascii="Leelawadee" w:eastAsia="Corbel" w:hAnsi="Leelawadee" w:cs="Leelawadee"/>
                <w:sz w:val="20"/>
                <w:szCs w:val="20"/>
                <w:lang w:val="en-US"/>
              </w:rPr>
              <w:t>T2</w:t>
            </w:r>
          </w:p>
          <w:p w14:paraId="284378C3" w14:textId="6E307123" w:rsidR="00EE69D7" w:rsidRPr="00C5486A" w:rsidRDefault="00EE69D7" w:rsidP="00341E7A">
            <w:pPr>
              <w:contextualSpacing/>
              <w:rPr>
                <w:rFonts w:ascii="Leelawadee" w:hAnsi="Leelawadee" w:cs="Leelawadee"/>
                <w:b/>
                <w:sz w:val="20"/>
                <w:szCs w:val="20"/>
              </w:rPr>
            </w:pPr>
            <w:r>
              <w:rPr>
                <w:rFonts w:ascii="Leelawadee" w:eastAsia="Corbel" w:hAnsi="Leelawadee" w:cs="Leelawadee"/>
                <w:sz w:val="20"/>
                <w:szCs w:val="20"/>
                <w:lang w:val="en-US"/>
              </w:rPr>
              <w:t xml:space="preserve">T3 </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2EDAA952" w14:textId="77777777" w:rsidR="00B71626" w:rsidRPr="00C5486A" w:rsidRDefault="00B71626" w:rsidP="00341E7A">
            <w:pPr>
              <w:pStyle w:val="TableParagraph"/>
              <w:ind w:left="0"/>
              <w:rPr>
                <w:rFonts w:ascii="Leelawadee" w:hAnsi="Leelawadee" w:cs="Leelawadee"/>
                <w:sz w:val="20"/>
                <w:szCs w:val="20"/>
              </w:rPr>
            </w:pPr>
            <w:r w:rsidRPr="00C5486A">
              <w:rPr>
                <w:rFonts w:ascii="Leelawadee" w:hAnsi="Leelawadee" w:cs="Leelawadee"/>
                <w:sz w:val="20"/>
                <w:szCs w:val="20"/>
              </w:rPr>
              <w:t>Timetable the wider reading session into daily provision</w:t>
            </w:r>
          </w:p>
          <w:p w14:paraId="7AA6EAB9" w14:textId="77777777" w:rsidR="00B71626" w:rsidRPr="00C5486A" w:rsidRDefault="00B71626" w:rsidP="00341E7A">
            <w:pPr>
              <w:pStyle w:val="TableParagraph"/>
              <w:ind w:left="0"/>
              <w:rPr>
                <w:rFonts w:ascii="Leelawadee" w:hAnsi="Leelawadee" w:cs="Leelawadee"/>
                <w:sz w:val="20"/>
                <w:szCs w:val="20"/>
              </w:rPr>
            </w:pPr>
          </w:p>
          <w:p w14:paraId="57E56052" w14:textId="77777777" w:rsidR="00B71626" w:rsidRPr="00C5486A" w:rsidRDefault="00B71626" w:rsidP="00341E7A">
            <w:pPr>
              <w:pStyle w:val="TableParagraph"/>
              <w:ind w:left="0"/>
              <w:rPr>
                <w:rFonts w:ascii="Leelawadee" w:hAnsi="Leelawadee" w:cs="Leelawadee"/>
                <w:sz w:val="20"/>
                <w:szCs w:val="20"/>
              </w:rPr>
            </w:pPr>
            <w:r w:rsidRPr="00C5486A">
              <w:rPr>
                <w:rFonts w:ascii="Leelawadee" w:hAnsi="Leelawadee" w:cs="Leelawadee"/>
                <w:sz w:val="20"/>
                <w:szCs w:val="20"/>
              </w:rPr>
              <w:t xml:space="preserve">Purchase new, high quality books for the class libraries.  Link non-fiction material to the units the children will study throughout the year </w:t>
            </w:r>
          </w:p>
          <w:p w14:paraId="2B2035C3" w14:textId="77777777" w:rsidR="00B71626" w:rsidRPr="00C5486A" w:rsidRDefault="00B71626" w:rsidP="00341E7A">
            <w:pPr>
              <w:pStyle w:val="TableParagraph"/>
              <w:ind w:left="0"/>
              <w:rPr>
                <w:rFonts w:ascii="Leelawadee" w:hAnsi="Leelawadee" w:cs="Leelawadee"/>
                <w:sz w:val="20"/>
                <w:szCs w:val="20"/>
              </w:rPr>
            </w:pPr>
          </w:p>
          <w:p w14:paraId="72E23628" w14:textId="15AD0EDF" w:rsidR="00442B97" w:rsidRPr="00C5486A" w:rsidRDefault="00B71626" w:rsidP="00341E7A">
            <w:pPr>
              <w:pStyle w:val="TableParagraph"/>
              <w:ind w:left="0"/>
              <w:rPr>
                <w:rFonts w:ascii="Leelawadee" w:hAnsi="Leelawadee" w:cs="Leelawadee"/>
                <w:sz w:val="20"/>
                <w:szCs w:val="20"/>
              </w:rPr>
            </w:pPr>
            <w:r w:rsidRPr="00C5486A">
              <w:rPr>
                <w:rFonts w:ascii="Leelawadee" w:hAnsi="Leelawadee" w:cs="Leelawadee"/>
                <w:sz w:val="20"/>
                <w:szCs w:val="20"/>
              </w:rPr>
              <w:t>Develop the English curriculum to provide access to high-quality texts carefully selected to create a coherent narrative through the curriculum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E84D2B" w14:textId="77777777" w:rsidR="00B71626" w:rsidRDefault="00C5486A" w:rsidP="00C5486A">
            <w:pPr>
              <w:spacing w:after="0"/>
              <w:rPr>
                <w:rFonts w:ascii="Leelawadee" w:hAnsi="Leelawadee" w:cs="Leelawadee"/>
                <w:sz w:val="20"/>
                <w:szCs w:val="20"/>
              </w:rPr>
            </w:pPr>
            <w:r>
              <w:rPr>
                <w:rFonts w:ascii="Leelawadee" w:hAnsi="Leelawadee" w:cs="Leelawadee"/>
                <w:sz w:val="20"/>
                <w:szCs w:val="20"/>
              </w:rPr>
              <w:t>English leads</w:t>
            </w:r>
          </w:p>
          <w:p w14:paraId="4B88A8A4" w14:textId="77777777" w:rsidR="000027E0" w:rsidRDefault="000027E0" w:rsidP="00C5486A">
            <w:pPr>
              <w:spacing w:after="0"/>
              <w:rPr>
                <w:rFonts w:ascii="Leelawadee" w:hAnsi="Leelawadee" w:cs="Leelawadee"/>
                <w:sz w:val="20"/>
                <w:szCs w:val="20"/>
              </w:rPr>
            </w:pPr>
          </w:p>
          <w:p w14:paraId="54BA7976" w14:textId="3333ADD6" w:rsidR="000027E0" w:rsidRPr="000027E0" w:rsidRDefault="003A7158" w:rsidP="000027E0">
            <w:pPr>
              <w:spacing w:after="0"/>
              <w:rPr>
                <w:rFonts w:ascii="Leelawadee" w:hAnsi="Leelawadee" w:cs="Leelawadee"/>
                <w:sz w:val="20"/>
                <w:szCs w:val="20"/>
              </w:rPr>
            </w:pPr>
            <w:r>
              <w:rPr>
                <w:rFonts w:ascii="Leelawadee" w:hAnsi="Leelawadee" w:cs="Leelawadee"/>
                <w:sz w:val="20"/>
                <w:szCs w:val="20"/>
              </w:rPr>
              <w:t>Oxford Owl – As above</w:t>
            </w:r>
          </w:p>
          <w:p w14:paraId="26D709A4" w14:textId="77777777" w:rsidR="000027E0" w:rsidRDefault="000027E0" w:rsidP="00C5486A">
            <w:pPr>
              <w:spacing w:after="0"/>
              <w:rPr>
                <w:rFonts w:ascii="Leelawadee" w:hAnsi="Leelawadee" w:cs="Leelawadee"/>
                <w:sz w:val="20"/>
                <w:szCs w:val="20"/>
              </w:rPr>
            </w:pPr>
          </w:p>
          <w:p w14:paraId="340B8AA1" w14:textId="3CD5B410" w:rsidR="000027E0" w:rsidRDefault="003A7158" w:rsidP="000027E0">
            <w:pPr>
              <w:spacing w:after="0"/>
              <w:rPr>
                <w:rFonts w:ascii="Leelawadee" w:hAnsi="Leelawadee" w:cs="Leelawadee"/>
                <w:sz w:val="20"/>
                <w:szCs w:val="20"/>
              </w:rPr>
            </w:pPr>
            <w:r>
              <w:rPr>
                <w:rFonts w:ascii="Leelawadee" w:hAnsi="Leelawadee" w:cs="Leelawadee"/>
                <w:sz w:val="20"/>
                <w:szCs w:val="20"/>
              </w:rPr>
              <w:t xml:space="preserve">Literacy Shed – As above  </w:t>
            </w:r>
          </w:p>
          <w:p w14:paraId="6D69A632" w14:textId="77777777" w:rsidR="003A7158" w:rsidRDefault="003A7158" w:rsidP="000027E0">
            <w:pPr>
              <w:spacing w:after="0"/>
              <w:rPr>
                <w:rFonts w:ascii="Leelawadee" w:hAnsi="Leelawadee" w:cs="Leelawadee"/>
                <w:sz w:val="20"/>
                <w:szCs w:val="20"/>
              </w:rPr>
            </w:pPr>
          </w:p>
          <w:p w14:paraId="1B50CB51" w14:textId="479AD17C" w:rsidR="000027E0" w:rsidRDefault="000027E0" w:rsidP="000027E0">
            <w:pPr>
              <w:spacing w:after="0"/>
              <w:rPr>
                <w:rFonts w:ascii="Leelawadee" w:hAnsi="Leelawadee" w:cs="Leelawadee"/>
                <w:sz w:val="20"/>
                <w:szCs w:val="20"/>
              </w:rPr>
            </w:pPr>
            <w:r w:rsidRPr="002C77DD">
              <w:rPr>
                <w:rFonts w:ascii="Leelawadee" w:hAnsi="Leelawadee" w:cs="Leelawadee"/>
                <w:sz w:val="20"/>
                <w:szCs w:val="20"/>
              </w:rPr>
              <w:t xml:space="preserve">Apprentice TA – </w:t>
            </w:r>
            <w:r w:rsidR="003A7158">
              <w:rPr>
                <w:rFonts w:ascii="Leelawadee" w:hAnsi="Leelawadee" w:cs="Leelawadee"/>
                <w:sz w:val="20"/>
                <w:szCs w:val="20"/>
              </w:rPr>
              <w:t xml:space="preserve">as above </w:t>
            </w:r>
          </w:p>
          <w:p w14:paraId="4D8FA8F0" w14:textId="77777777" w:rsidR="000027E0" w:rsidRPr="005B3C1A" w:rsidRDefault="000027E0" w:rsidP="000027E0">
            <w:pPr>
              <w:spacing w:after="0"/>
              <w:rPr>
                <w:rFonts w:ascii="Leelawadee" w:hAnsi="Leelawadee" w:cs="Leelawadee"/>
                <w:sz w:val="20"/>
                <w:szCs w:val="20"/>
              </w:rPr>
            </w:pPr>
          </w:p>
          <w:p w14:paraId="6B448D12" w14:textId="799A12FA" w:rsidR="000027E0" w:rsidRPr="00C5486A" w:rsidRDefault="000027E0" w:rsidP="00C5486A">
            <w:pPr>
              <w:spacing w:after="0"/>
              <w:rPr>
                <w:rFonts w:ascii="Leelawadee" w:hAnsi="Leelawadee" w:cs="Leelawadee"/>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F262DE" w14:textId="77777777" w:rsidR="00B71626" w:rsidRPr="00C5486A" w:rsidRDefault="00B71626" w:rsidP="00341E7A">
            <w:pPr>
              <w:pStyle w:val="TableParagraph"/>
              <w:tabs>
                <w:tab w:val="left" w:pos="421"/>
                <w:tab w:val="left" w:pos="422"/>
              </w:tabs>
              <w:spacing w:before="1"/>
              <w:ind w:left="0" w:right="446"/>
              <w:rPr>
                <w:rFonts w:ascii="Leelawadee" w:hAnsi="Leelawadee" w:cs="Leelawadee"/>
                <w:bCs/>
                <w:sz w:val="20"/>
                <w:szCs w:val="20"/>
              </w:rPr>
            </w:pPr>
            <w:r w:rsidRPr="00C5486A">
              <w:rPr>
                <w:rFonts w:ascii="Leelawadee" w:hAnsi="Leelawadee" w:cs="Leelawadee"/>
                <w:bCs/>
                <w:sz w:val="20"/>
                <w:szCs w:val="20"/>
              </w:rPr>
              <w:t>Monitoring Quality of Provision half-termly reports – SLT</w:t>
            </w:r>
          </w:p>
          <w:p w14:paraId="65C7C4C6" w14:textId="77777777" w:rsidR="00B71626" w:rsidRPr="00C5486A" w:rsidRDefault="00B71626" w:rsidP="00341E7A">
            <w:pPr>
              <w:pStyle w:val="TableParagraph"/>
              <w:tabs>
                <w:tab w:val="left" w:pos="421"/>
                <w:tab w:val="left" w:pos="422"/>
              </w:tabs>
              <w:spacing w:before="1"/>
              <w:ind w:left="0" w:right="446"/>
              <w:rPr>
                <w:rFonts w:ascii="Leelawadee" w:hAnsi="Leelawadee" w:cs="Leelawadee"/>
                <w:bCs/>
                <w:sz w:val="20"/>
                <w:szCs w:val="20"/>
              </w:rPr>
            </w:pPr>
            <w:r w:rsidRPr="00C5486A">
              <w:rPr>
                <w:rFonts w:ascii="Leelawadee" w:hAnsi="Leelawadee" w:cs="Leelawadee"/>
                <w:bCs/>
                <w:sz w:val="20"/>
                <w:szCs w:val="20"/>
              </w:rPr>
              <w:t xml:space="preserve">Data analysis – Nov, Mar and May </w:t>
            </w:r>
          </w:p>
          <w:p w14:paraId="4B37B527" w14:textId="77777777" w:rsidR="00442B97" w:rsidRPr="00C5486A" w:rsidRDefault="00442B97" w:rsidP="00341E7A">
            <w:pPr>
              <w:spacing w:after="0"/>
              <w:rPr>
                <w:rFonts w:ascii="Leelawadee"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3D2CC9" w14:textId="30BF88EF" w:rsidR="00442B97" w:rsidRPr="00C5486A" w:rsidRDefault="00B71626" w:rsidP="00341E7A">
            <w:pPr>
              <w:spacing w:after="0"/>
              <w:rPr>
                <w:rFonts w:ascii="Leelawadee" w:hAnsi="Leelawadee" w:cs="Leelawadee"/>
                <w:sz w:val="20"/>
                <w:szCs w:val="20"/>
              </w:rPr>
            </w:pPr>
            <w:r w:rsidRPr="00C5486A">
              <w:rPr>
                <w:rFonts w:ascii="Leelawadee" w:hAnsi="Leelawadee" w:cs="Leelawadee"/>
                <w:sz w:val="20"/>
                <w:szCs w:val="20"/>
              </w:rPr>
              <w:t>60 minutes per day strategy has been introduced through INSET and reading lesson INSET and training day</w:t>
            </w:r>
          </w:p>
          <w:p w14:paraId="71481D4C" w14:textId="77777777" w:rsidR="00B71626" w:rsidRPr="00C5486A" w:rsidRDefault="00B71626" w:rsidP="00341E7A">
            <w:pPr>
              <w:spacing w:after="0"/>
              <w:rPr>
                <w:rFonts w:ascii="Leelawadee" w:hAnsi="Leelawadee" w:cs="Leelawadee"/>
                <w:sz w:val="20"/>
                <w:szCs w:val="20"/>
              </w:rPr>
            </w:pPr>
          </w:p>
          <w:p w14:paraId="1E03DC7D" w14:textId="0F775D6F" w:rsidR="00B71626" w:rsidRPr="00C5486A" w:rsidRDefault="00B71626" w:rsidP="00341E7A">
            <w:pPr>
              <w:spacing w:after="0"/>
              <w:rPr>
                <w:rFonts w:ascii="Leelawadee" w:hAnsi="Leelawadee" w:cs="Leelawadee"/>
                <w:sz w:val="20"/>
                <w:szCs w:val="20"/>
              </w:rPr>
            </w:pPr>
            <w:r w:rsidRPr="00C5486A">
              <w:rPr>
                <w:rFonts w:ascii="Leelawadee" w:hAnsi="Leelawadee" w:cs="Leelawadee"/>
                <w:sz w:val="20"/>
                <w:szCs w:val="20"/>
              </w:rPr>
              <w:t>Children are receiving 60 minutes reading per day on at least 3 days per week</w:t>
            </w:r>
          </w:p>
          <w:p w14:paraId="2CDEDF8D" w14:textId="6DE6E070" w:rsidR="00B71626" w:rsidRPr="00C5486A" w:rsidRDefault="00B71626" w:rsidP="00341E7A">
            <w:pPr>
              <w:spacing w:after="0"/>
              <w:rPr>
                <w:rFonts w:ascii="Leelawadee" w:hAnsi="Leelawadee" w:cs="Leelawadee"/>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8D706" w14:textId="77777777" w:rsidR="00442B97" w:rsidRPr="00C5486A" w:rsidRDefault="00B71626" w:rsidP="00341E7A">
            <w:pPr>
              <w:spacing w:after="0"/>
              <w:rPr>
                <w:rFonts w:ascii="Leelawadee" w:hAnsi="Leelawadee" w:cs="Leelawadee"/>
                <w:sz w:val="20"/>
                <w:szCs w:val="20"/>
              </w:rPr>
            </w:pPr>
            <w:r w:rsidRPr="00C5486A">
              <w:rPr>
                <w:rFonts w:ascii="Leelawadee" w:hAnsi="Leelawadee" w:cs="Leelawadee"/>
                <w:sz w:val="20"/>
                <w:szCs w:val="20"/>
              </w:rPr>
              <w:t>Monitoring is providing evidence of pupils’ increased engagement with reading</w:t>
            </w:r>
          </w:p>
          <w:p w14:paraId="0D82758E" w14:textId="77777777" w:rsidR="00B71626" w:rsidRPr="00C5486A" w:rsidRDefault="00B71626" w:rsidP="00341E7A">
            <w:pPr>
              <w:spacing w:after="0"/>
              <w:rPr>
                <w:rFonts w:ascii="Leelawadee" w:hAnsi="Leelawadee" w:cs="Leelawadee"/>
                <w:sz w:val="20"/>
                <w:szCs w:val="20"/>
              </w:rPr>
            </w:pPr>
          </w:p>
          <w:p w14:paraId="7A6A6F48" w14:textId="77777777" w:rsidR="00B71626" w:rsidRPr="00C5486A" w:rsidRDefault="00B71626" w:rsidP="00341E7A">
            <w:pPr>
              <w:spacing w:after="0"/>
              <w:rPr>
                <w:rFonts w:ascii="Leelawadee" w:hAnsi="Leelawadee" w:cs="Leelawadee"/>
                <w:sz w:val="20"/>
                <w:szCs w:val="20"/>
              </w:rPr>
            </w:pPr>
            <w:r w:rsidRPr="00C5486A">
              <w:rPr>
                <w:rFonts w:ascii="Leelawadee" w:hAnsi="Leelawadee" w:cs="Leelawadee"/>
                <w:sz w:val="20"/>
                <w:szCs w:val="20"/>
              </w:rPr>
              <w:t>Children are receiving 60 minutes reading per day on at least 4 days per week</w:t>
            </w:r>
          </w:p>
          <w:p w14:paraId="7D32E1F6" w14:textId="34FDF3E5" w:rsidR="00B71626" w:rsidRPr="00C5486A" w:rsidRDefault="00B71626" w:rsidP="00341E7A">
            <w:pPr>
              <w:spacing w:after="0"/>
              <w:rPr>
                <w:rFonts w:ascii="Leelawadee"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98B242" w14:textId="77777777" w:rsidR="00B71626" w:rsidRPr="00C5486A" w:rsidRDefault="00B71626" w:rsidP="00341E7A">
            <w:pPr>
              <w:spacing w:after="0"/>
              <w:rPr>
                <w:rFonts w:ascii="Leelawadee" w:hAnsi="Leelawadee" w:cs="Leelawadee"/>
                <w:sz w:val="20"/>
                <w:szCs w:val="20"/>
              </w:rPr>
            </w:pPr>
            <w:r w:rsidRPr="00C5486A">
              <w:rPr>
                <w:rFonts w:ascii="Leelawadee" w:hAnsi="Leelawadee" w:cs="Leelawadee"/>
                <w:sz w:val="20"/>
                <w:szCs w:val="20"/>
              </w:rPr>
              <w:t>Children are receiving 60 minutes reading per day on at least 9 days per fortnight</w:t>
            </w:r>
          </w:p>
          <w:p w14:paraId="382AE180" w14:textId="77777777" w:rsidR="00442B97" w:rsidRPr="00C5486A" w:rsidRDefault="00442B97" w:rsidP="00341E7A">
            <w:pPr>
              <w:spacing w:after="0"/>
              <w:rPr>
                <w:rFonts w:ascii="Leelawadee" w:hAnsi="Leelawadee" w:cs="Leelawadee"/>
                <w:sz w:val="20"/>
                <w:szCs w:val="20"/>
              </w:rPr>
            </w:pPr>
          </w:p>
          <w:p w14:paraId="11A29CCE" w14:textId="77777777" w:rsidR="00B71626" w:rsidRPr="00C5486A" w:rsidRDefault="00B71626" w:rsidP="00341E7A">
            <w:pPr>
              <w:spacing w:after="0"/>
              <w:rPr>
                <w:rFonts w:ascii="Leelawadee" w:hAnsi="Leelawadee" w:cs="Leelawadee"/>
                <w:sz w:val="20"/>
                <w:szCs w:val="20"/>
              </w:rPr>
            </w:pPr>
            <w:r w:rsidRPr="00C5486A">
              <w:rPr>
                <w:rFonts w:ascii="Leelawadee" w:hAnsi="Leelawadee" w:cs="Leelawadee"/>
                <w:sz w:val="20"/>
                <w:szCs w:val="20"/>
              </w:rPr>
              <w:t xml:space="preserve">Reading data is at least in line with </w:t>
            </w:r>
            <w:r w:rsidRPr="00C5486A">
              <w:rPr>
                <w:rFonts w:ascii="Leelawadee" w:hAnsi="Leelawadee" w:cs="Leelawadee"/>
                <w:i/>
                <w:iCs/>
                <w:sz w:val="20"/>
                <w:szCs w:val="20"/>
              </w:rPr>
              <w:t>on entry to KS</w:t>
            </w:r>
            <w:r w:rsidRPr="00C5486A">
              <w:rPr>
                <w:rFonts w:ascii="Leelawadee" w:hAnsi="Leelawadee" w:cs="Leelawadee"/>
                <w:sz w:val="20"/>
                <w:szCs w:val="20"/>
              </w:rPr>
              <w:t xml:space="preserve"> data for reading</w:t>
            </w:r>
          </w:p>
          <w:p w14:paraId="3F7C9B8B" w14:textId="4E449592" w:rsidR="00B71626" w:rsidRPr="00C5486A" w:rsidRDefault="00B71626" w:rsidP="00341E7A">
            <w:pPr>
              <w:spacing w:after="0"/>
              <w:rPr>
                <w:rFonts w:ascii="Leelawadee" w:hAnsi="Leelawadee" w:cs="Leelawadee"/>
                <w:sz w:val="20"/>
                <w:szCs w:val="20"/>
              </w:rPr>
            </w:pPr>
          </w:p>
        </w:tc>
      </w:tr>
    </w:tbl>
    <w:p w14:paraId="1AFA07CB" w14:textId="1C5BAA7D" w:rsidR="006B7F6C" w:rsidRPr="005B3C1A" w:rsidRDefault="006B7F6C" w:rsidP="007A5811">
      <w:pPr>
        <w:rPr>
          <w:rFonts w:ascii="Leelawadee" w:hAnsi="Leelawadee" w:cs="Leelawadee"/>
          <w:sz w:val="20"/>
          <w:szCs w:val="20"/>
          <w:u w:val="single"/>
          <w:lang w:eastAsia="en-GB"/>
        </w:rPr>
      </w:pPr>
    </w:p>
    <w:p w14:paraId="03A83FF3" w14:textId="68AA0C24" w:rsidR="001E7988" w:rsidRPr="005B3C1A" w:rsidRDefault="001E7988" w:rsidP="007A5811">
      <w:pPr>
        <w:rPr>
          <w:rFonts w:ascii="Leelawadee" w:hAnsi="Leelawadee" w:cs="Leelawadee"/>
          <w:sz w:val="20"/>
          <w:szCs w:val="20"/>
          <w:u w:val="single"/>
          <w:lang w:eastAsia="en-GB"/>
        </w:rPr>
      </w:pPr>
    </w:p>
    <w:p w14:paraId="5EA0AA20" w14:textId="54AB80CA" w:rsidR="001E7988" w:rsidRPr="005B3C1A" w:rsidRDefault="001E7988" w:rsidP="007A5811">
      <w:pPr>
        <w:rPr>
          <w:rFonts w:ascii="Leelawadee" w:hAnsi="Leelawadee" w:cs="Leelawadee"/>
          <w:sz w:val="20"/>
          <w:szCs w:val="20"/>
          <w:u w:val="single"/>
          <w:lang w:eastAsia="en-GB"/>
        </w:rPr>
      </w:pPr>
    </w:p>
    <w:p w14:paraId="5278A630" w14:textId="77777777" w:rsidR="001E7988" w:rsidRPr="005B3C1A" w:rsidRDefault="001E7988" w:rsidP="007A5811">
      <w:pPr>
        <w:rPr>
          <w:rFonts w:ascii="Leelawadee" w:hAnsi="Leelawadee" w:cs="Leelawadee"/>
          <w:sz w:val="20"/>
          <w:szCs w:val="20"/>
          <w:u w:val="single"/>
          <w:lang w:eastAsia="en-GB"/>
        </w:rPr>
      </w:pPr>
    </w:p>
    <w:tbl>
      <w:tblPr>
        <w:tblpPr w:leftFromText="180" w:rightFromText="180" w:vertAnchor="text" w:horzAnchor="margin" w:tblpY="-27"/>
        <w:tblW w:w="15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2122"/>
        <w:gridCol w:w="2976"/>
        <w:gridCol w:w="1843"/>
        <w:gridCol w:w="2552"/>
        <w:gridCol w:w="2126"/>
        <w:gridCol w:w="1843"/>
        <w:gridCol w:w="1984"/>
      </w:tblGrid>
      <w:tr w:rsidR="00637F4A" w:rsidRPr="005B3C1A" w14:paraId="32D43CEE" w14:textId="77777777" w:rsidTr="004440CD">
        <w:trPr>
          <w:trHeight w:val="323"/>
        </w:trPr>
        <w:tc>
          <w:tcPr>
            <w:tcW w:w="15446" w:type="dxa"/>
            <w:gridSpan w:val="7"/>
            <w:tcBorders>
              <w:top w:val="single" w:sz="4" w:space="0" w:color="auto"/>
              <w:left w:val="single" w:sz="4" w:space="0" w:color="auto"/>
              <w:bottom w:val="single" w:sz="4" w:space="0" w:color="auto"/>
              <w:right w:val="single" w:sz="4" w:space="0" w:color="auto"/>
            </w:tcBorders>
            <w:shd w:val="clear" w:color="auto" w:fill="008CB9"/>
            <w:vAlign w:val="center"/>
          </w:tcPr>
          <w:p w14:paraId="4C8EC31D" w14:textId="77777777" w:rsidR="00637F4A" w:rsidRPr="005B3C1A" w:rsidRDefault="00637F4A" w:rsidP="004440CD">
            <w:pPr>
              <w:jc w:val="center"/>
              <w:rPr>
                <w:rFonts w:ascii="Leelawadee" w:hAnsi="Leelawadee" w:cs="Leelawadee"/>
                <w:b/>
                <w:color w:val="FFFFFF" w:themeColor="background1"/>
                <w:sz w:val="20"/>
                <w:szCs w:val="20"/>
              </w:rPr>
            </w:pPr>
            <w:r w:rsidRPr="005B3C1A">
              <w:rPr>
                <w:rFonts w:ascii="Leelawadee" w:hAnsi="Leelawadee" w:cs="Leelawadee"/>
                <w:b/>
                <w:color w:val="FFFFFF" w:themeColor="background1"/>
                <w:sz w:val="20"/>
                <w:szCs w:val="20"/>
              </w:rPr>
              <w:t>Objective 2 of C.S &amp; A.F</w:t>
            </w:r>
          </w:p>
          <w:p w14:paraId="6C0C66E4" w14:textId="1BE0045B" w:rsidR="00637F4A" w:rsidRPr="005B3C1A" w:rsidRDefault="00637F4A" w:rsidP="004440CD">
            <w:pPr>
              <w:jc w:val="center"/>
              <w:rPr>
                <w:rFonts w:ascii="Leelawadee" w:hAnsi="Leelawadee" w:cs="Leelawadee"/>
                <w:b/>
                <w:color w:val="FFFFFF"/>
                <w:sz w:val="20"/>
                <w:szCs w:val="20"/>
              </w:rPr>
            </w:pPr>
            <w:r w:rsidRPr="005B3C1A">
              <w:rPr>
                <w:rFonts w:ascii="Leelawadee" w:hAnsi="Leelawadee" w:cs="Leelawadee"/>
                <w:bCs/>
                <w:color w:val="FFFFFF" w:themeColor="background1"/>
                <w:sz w:val="20"/>
                <w:szCs w:val="20"/>
              </w:rPr>
              <w:t>Ensuring schools are delivering routine, high quality, and broad and balanced curriculum to prepare students for the curriculum beyond January 2021 and for the summer 2021 exam series</w:t>
            </w:r>
          </w:p>
        </w:tc>
      </w:tr>
      <w:tr w:rsidR="007A5811" w:rsidRPr="005B3C1A" w14:paraId="2AE9C577" w14:textId="77777777" w:rsidTr="004440CD">
        <w:trPr>
          <w:trHeight w:val="323"/>
        </w:trPr>
        <w:tc>
          <w:tcPr>
            <w:tcW w:w="2122"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042FFAE6" w14:textId="35D25A55" w:rsidR="007A5811" w:rsidRPr="005B3C1A" w:rsidRDefault="00E9209E" w:rsidP="004440CD">
            <w:pPr>
              <w:jc w:val="center"/>
              <w:rPr>
                <w:rFonts w:ascii="Leelawadee" w:hAnsi="Leelawadee" w:cs="Leelawadee"/>
                <w:b/>
                <w:color w:val="FFFFFF"/>
                <w:sz w:val="20"/>
                <w:szCs w:val="20"/>
              </w:rPr>
            </w:pPr>
            <w:r w:rsidRPr="005B3C1A">
              <w:rPr>
                <w:rFonts w:ascii="Leelawadee" w:hAnsi="Leelawadee" w:cs="Leelawadee"/>
                <w:b/>
                <w:color w:val="FFFFFF"/>
                <w:sz w:val="20"/>
                <w:szCs w:val="20"/>
              </w:rPr>
              <w:t>EEF</w:t>
            </w:r>
            <w:r w:rsidR="007B28FF" w:rsidRPr="005B3C1A">
              <w:rPr>
                <w:rFonts w:ascii="Leelawadee" w:hAnsi="Leelawadee" w:cs="Leelawadee"/>
                <w:b/>
                <w:color w:val="FFFFFF"/>
                <w:sz w:val="20"/>
                <w:szCs w:val="20"/>
              </w:rPr>
              <w:t>+</w:t>
            </w:r>
            <w:r w:rsidRPr="005B3C1A">
              <w:rPr>
                <w:rFonts w:ascii="Leelawadee" w:hAnsi="Leelawadee" w:cs="Leelawadee"/>
                <w:b/>
                <w:color w:val="FFFFFF"/>
                <w:sz w:val="20"/>
                <w:szCs w:val="20"/>
              </w:rPr>
              <w:t xml:space="preserve"> </w:t>
            </w:r>
            <w:r w:rsidR="007A5811" w:rsidRPr="005B3C1A">
              <w:rPr>
                <w:rFonts w:ascii="Leelawadee" w:hAnsi="Leelawadee" w:cs="Leelawadee"/>
                <w:b/>
                <w:color w:val="FFFFFF"/>
                <w:sz w:val="20"/>
                <w:szCs w:val="20"/>
              </w:rPr>
              <w:t>Focus</w:t>
            </w:r>
          </w:p>
          <w:p w14:paraId="3FB8FFA7" w14:textId="0594F6F5" w:rsidR="007A5811" w:rsidRPr="005B3C1A" w:rsidRDefault="007A5811" w:rsidP="004440CD">
            <w:pPr>
              <w:jc w:val="center"/>
              <w:rPr>
                <w:rFonts w:ascii="Leelawadee" w:hAnsi="Leelawadee" w:cs="Leelawadee"/>
                <w:b/>
                <w:color w:val="FFFFFF"/>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3734890D" w14:textId="10C12E60" w:rsidR="007A5811" w:rsidRPr="005B3C1A" w:rsidRDefault="00F335B4" w:rsidP="004440CD">
            <w:pPr>
              <w:jc w:val="center"/>
              <w:rPr>
                <w:rFonts w:ascii="Leelawadee" w:hAnsi="Leelawadee" w:cs="Leelawadee"/>
                <w:b/>
                <w:color w:val="FFFFFF"/>
                <w:sz w:val="20"/>
                <w:szCs w:val="20"/>
              </w:rPr>
            </w:pPr>
            <w:r w:rsidRPr="005B3C1A">
              <w:rPr>
                <w:rFonts w:ascii="Leelawadee" w:hAnsi="Leelawadee" w:cs="Leelawadee"/>
                <w:b/>
                <w:color w:val="FFFFFF"/>
                <w:sz w:val="20"/>
                <w:szCs w:val="20"/>
              </w:rPr>
              <w:t>Actions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757A9A53" w14:textId="77777777" w:rsidR="007A5811" w:rsidRPr="005B3C1A" w:rsidRDefault="007A5811" w:rsidP="004440CD">
            <w:pPr>
              <w:jc w:val="center"/>
              <w:rPr>
                <w:rFonts w:ascii="Leelawadee" w:hAnsi="Leelawadee" w:cs="Leelawadee"/>
                <w:b/>
                <w:color w:val="FFFFFF"/>
                <w:sz w:val="20"/>
                <w:szCs w:val="20"/>
              </w:rPr>
            </w:pPr>
            <w:r w:rsidRPr="005B3C1A">
              <w:rPr>
                <w:rFonts w:ascii="Leelawadee" w:hAnsi="Leelawadee" w:cs="Leelawadee"/>
                <w:b/>
                <w:color w:val="FFFFFF"/>
                <w:sz w:val="20"/>
                <w:szCs w:val="20"/>
              </w:rPr>
              <w:t>Staff Lead /</w:t>
            </w:r>
          </w:p>
          <w:p w14:paraId="7B7F63DA" w14:textId="77777777" w:rsidR="007A5811" w:rsidRPr="005B3C1A" w:rsidRDefault="007A5811" w:rsidP="004440CD">
            <w:pPr>
              <w:jc w:val="center"/>
              <w:rPr>
                <w:rFonts w:ascii="Leelawadee" w:hAnsi="Leelawadee" w:cs="Leelawadee"/>
                <w:b/>
                <w:color w:val="FFFFFF"/>
                <w:sz w:val="20"/>
                <w:szCs w:val="20"/>
              </w:rPr>
            </w:pPr>
            <w:r w:rsidRPr="005B3C1A">
              <w:rPr>
                <w:rFonts w:ascii="Leelawadee" w:hAnsi="Leelawadee" w:cs="Leelawadee"/>
                <w:b/>
                <w:color w:val="FFFFFF"/>
                <w:sz w:val="20"/>
                <w:szCs w:val="20"/>
              </w:rPr>
              <w:t>Budget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008CB9"/>
          </w:tcPr>
          <w:p w14:paraId="61268C38" w14:textId="77777777" w:rsidR="007A5811" w:rsidRPr="005B3C1A" w:rsidRDefault="007A5811" w:rsidP="004440CD">
            <w:pPr>
              <w:jc w:val="center"/>
              <w:rPr>
                <w:rFonts w:ascii="Leelawadee" w:hAnsi="Leelawadee" w:cs="Leelawadee"/>
                <w:b/>
                <w:color w:val="FFFFFF"/>
                <w:sz w:val="20"/>
                <w:szCs w:val="20"/>
              </w:rPr>
            </w:pPr>
          </w:p>
          <w:p w14:paraId="1EDE1B16" w14:textId="77777777" w:rsidR="007A5811" w:rsidRPr="005B3C1A" w:rsidRDefault="007A5811" w:rsidP="004440CD">
            <w:pPr>
              <w:jc w:val="center"/>
              <w:rPr>
                <w:rFonts w:ascii="Leelawadee" w:hAnsi="Leelawadee" w:cs="Leelawadee"/>
                <w:b/>
                <w:color w:val="FFFFFF"/>
                <w:sz w:val="20"/>
                <w:szCs w:val="20"/>
              </w:rPr>
            </w:pPr>
            <w:r w:rsidRPr="005B3C1A">
              <w:rPr>
                <w:rFonts w:ascii="Leelawadee" w:hAnsi="Leelawadee" w:cs="Leelawadee"/>
                <w:b/>
                <w:color w:val="FFFFFF"/>
                <w:sz w:val="20"/>
                <w:szCs w:val="20"/>
              </w:rPr>
              <w:t>Monitor (Who and When)</w:t>
            </w:r>
          </w:p>
        </w:tc>
        <w:tc>
          <w:tcPr>
            <w:tcW w:w="5953" w:type="dxa"/>
            <w:gridSpan w:val="3"/>
            <w:tcBorders>
              <w:top w:val="single" w:sz="4" w:space="0" w:color="auto"/>
              <w:left w:val="single" w:sz="4" w:space="0" w:color="auto"/>
              <w:bottom w:val="single" w:sz="4" w:space="0" w:color="auto"/>
              <w:right w:val="single" w:sz="4" w:space="0" w:color="auto"/>
            </w:tcBorders>
            <w:shd w:val="clear" w:color="auto" w:fill="008CB9"/>
          </w:tcPr>
          <w:p w14:paraId="49C1CD32" w14:textId="77777777" w:rsidR="007A5811" w:rsidRPr="005B3C1A" w:rsidRDefault="007A5811" w:rsidP="004440CD">
            <w:pPr>
              <w:jc w:val="center"/>
              <w:rPr>
                <w:rFonts w:ascii="Leelawadee" w:hAnsi="Leelawadee" w:cs="Leelawadee"/>
                <w:b/>
                <w:color w:val="FFFFFF"/>
                <w:sz w:val="20"/>
                <w:szCs w:val="20"/>
              </w:rPr>
            </w:pPr>
            <w:r w:rsidRPr="005B3C1A">
              <w:rPr>
                <w:rFonts w:ascii="Leelawadee" w:hAnsi="Leelawadee" w:cs="Leelawadee"/>
                <w:b/>
                <w:color w:val="FFFFFF"/>
                <w:sz w:val="20"/>
                <w:szCs w:val="20"/>
              </w:rPr>
              <w:t>Success Milestones</w:t>
            </w:r>
          </w:p>
        </w:tc>
      </w:tr>
      <w:tr w:rsidR="007A5811" w:rsidRPr="005B3C1A" w14:paraId="53E6D130" w14:textId="77777777" w:rsidTr="004440CD">
        <w:trPr>
          <w:trHeight w:val="545"/>
        </w:trPr>
        <w:tc>
          <w:tcPr>
            <w:tcW w:w="2122"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654938F3" w14:textId="77777777" w:rsidR="007A5811" w:rsidRPr="005B3C1A" w:rsidRDefault="007A5811" w:rsidP="004440CD">
            <w:pPr>
              <w:jc w:val="center"/>
              <w:rPr>
                <w:rFonts w:ascii="Leelawadee" w:hAnsi="Leelawadee" w:cs="Leelawadee"/>
                <w:b/>
                <w:color w:val="FFFFFF"/>
                <w:sz w:val="20"/>
                <w:szCs w:val="20"/>
              </w:rPr>
            </w:pPr>
          </w:p>
        </w:tc>
        <w:tc>
          <w:tcPr>
            <w:tcW w:w="2976"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451AB07F" w14:textId="77777777" w:rsidR="007A5811" w:rsidRPr="005B3C1A" w:rsidRDefault="007A5811" w:rsidP="004440CD">
            <w:pPr>
              <w:jc w:val="center"/>
              <w:rPr>
                <w:rFonts w:ascii="Leelawadee" w:hAnsi="Leelawadee" w:cs="Leelawadee"/>
                <w:b/>
                <w:color w:val="FFFFFF"/>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2BF1D965" w14:textId="77777777" w:rsidR="007A5811" w:rsidRPr="005B3C1A" w:rsidRDefault="007A5811" w:rsidP="004440CD">
            <w:pPr>
              <w:jc w:val="center"/>
              <w:rPr>
                <w:rFonts w:ascii="Leelawadee" w:hAnsi="Leelawadee" w:cs="Leelawadee"/>
                <w:b/>
                <w:color w:val="FFFFFF"/>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008CB9"/>
          </w:tcPr>
          <w:p w14:paraId="782DC8B0" w14:textId="77777777" w:rsidR="007A5811" w:rsidRPr="005B3C1A" w:rsidRDefault="007A5811" w:rsidP="004440CD">
            <w:pPr>
              <w:jc w:val="center"/>
              <w:rPr>
                <w:rFonts w:ascii="Leelawadee" w:hAnsi="Leelawadee" w:cs="Leelawadee"/>
                <w:b/>
                <w:color w:val="FFFFF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008CB9"/>
          </w:tcPr>
          <w:p w14:paraId="0F78EF58" w14:textId="77777777" w:rsidR="007A5811" w:rsidRPr="005B3C1A" w:rsidRDefault="007A5811" w:rsidP="004440CD">
            <w:pPr>
              <w:rPr>
                <w:rFonts w:ascii="Leelawadee" w:hAnsi="Leelawadee" w:cs="Leelawadee"/>
                <w:b/>
                <w:color w:val="FFFFFF"/>
                <w:sz w:val="20"/>
                <w:szCs w:val="20"/>
              </w:rPr>
            </w:pPr>
            <w:r w:rsidRPr="005B3C1A">
              <w:rPr>
                <w:rFonts w:ascii="Leelawadee" w:hAnsi="Leelawadee" w:cs="Leelawadee"/>
                <w:b/>
                <w:color w:val="FFFFFF"/>
                <w:sz w:val="20"/>
                <w:szCs w:val="20"/>
              </w:rPr>
              <w:t>Term1</w:t>
            </w:r>
          </w:p>
        </w:tc>
        <w:tc>
          <w:tcPr>
            <w:tcW w:w="1843" w:type="dxa"/>
            <w:tcBorders>
              <w:top w:val="single" w:sz="4" w:space="0" w:color="auto"/>
              <w:left w:val="single" w:sz="4" w:space="0" w:color="auto"/>
              <w:bottom w:val="single" w:sz="4" w:space="0" w:color="auto"/>
              <w:right w:val="single" w:sz="4" w:space="0" w:color="auto"/>
            </w:tcBorders>
            <w:shd w:val="clear" w:color="auto" w:fill="008CB9"/>
          </w:tcPr>
          <w:p w14:paraId="2D82A98F" w14:textId="77777777" w:rsidR="007A5811" w:rsidRPr="005B3C1A" w:rsidRDefault="007A5811" w:rsidP="004440CD">
            <w:pPr>
              <w:rPr>
                <w:rFonts w:ascii="Leelawadee" w:hAnsi="Leelawadee" w:cs="Leelawadee"/>
                <w:b/>
                <w:color w:val="FFFFFF"/>
                <w:sz w:val="20"/>
                <w:szCs w:val="20"/>
              </w:rPr>
            </w:pPr>
            <w:r w:rsidRPr="005B3C1A">
              <w:rPr>
                <w:rFonts w:ascii="Leelawadee" w:hAnsi="Leelawadee" w:cs="Leelawadee"/>
                <w:b/>
                <w:color w:val="FFFFFF"/>
                <w:sz w:val="20"/>
                <w:szCs w:val="20"/>
              </w:rPr>
              <w:t xml:space="preserve">Term 2 </w:t>
            </w:r>
          </w:p>
        </w:tc>
        <w:tc>
          <w:tcPr>
            <w:tcW w:w="1984" w:type="dxa"/>
            <w:tcBorders>
              <w:top w:val="single" w:sz="4" w:space="0" w:color="auto"/>
              <w:left w:val="single" w:sz="4" w:space="0" w:color="auto"/>
              <w:bottom w:val="single" w:sz="4" w:space="0" w:color="auto"/>
              <w:right w:val="single" w:sz="4" w:space="0" w:color="auto"/>
            </w:tcBorders>
            <w:shd w:val="clear" w:color="auto" w:fill="008CB9"/>
          </w:tcPr>
          <w:p w14:paraId="08AF9B55" w14:textId="77777777" w:rsidR="007A5811" w:rsidRPr="005B3C1A" w:rsidRDefault="007A5811" w:rsidP="004440CD">
            <w:pPr>
              <w:jc w:val="center"/>
              <w:rPr>
                <w:rFonts w:ascii="Leelawadee" w:hAnsi="Leelawadee" w:cs="Leelawadee"/>
                <w:b/>
                <w:color w:val="FFFFFF"/>
                <w:sz w:val="20"/>
                <w:szCs w:val="20"/>
              </w:rPr>
            </w:pPr>
            <w:r w:rsidRPr="005B3C1A">
              <w:rPr>
                <w:rFonts w:ascii="Leelawadee" w:hAnsi="Leelawadee" w:cs="Leelawadee"/>
                <w:b/>
                <w:color w:val="FFFFFF"/>
                <w:sz w:val="20"/>
                <w:szCs w:val="20"/>
              </w:rPr>
              <w:t>Term 3</w:t>
            </w:r>
          </w:p>
        </w:tc>
      </w:tr>
      <w:tr w:rsidR="00774B09" w:rsidRPr="005B3C1A" w14:paraId="6C2F4F4C" w14:textId="77777777" w:rsidTr="004440CD">
        <w:trPr>
          <w:trHeight w:val="1725"/>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4F78D250" w14:textId="77777777" w:rsidR="00774B09" w:rsidRPr="005B3C1A" w:rsidRDefault="00774B09" w:rsidP="004440CD">
            <w:pPr>
              <w:contextualSpacing/>
              <w:rPr>
                <w:rFonts w:ascii="Leelawadee" w:hAnsi="Leelawadee" w:cs="Leelawadee"/>
                <w:b/>
                <w:sz w:val="20"/>
                <w:szCs w:val="20"/>
              </w:rPr>
            </w:pPr>
            <w:r w:rsidRPr="005B3C1A">
              <w:rPr>
                <w:rFonts w:ascii="Leelawadee" w:hAnsi="Leelawadee" w:cs="Leelawadee"/>
                <w:b/>
                <w:sz w:val="20"/>
                <w:szCs w:val="20"/>
              </w:rPr>
              <w:t>Teaching</w:t>
            </w:r>
          </w:p>
          <w:p w14:paraId="2EED63A3" w14:textId="2B1EE499" w:rsidR="00774B09" w:rsidRDefault="00774B09" w:rsidP="004440CD">
            <w:pPr>
              <w:contextualSpacing/>
              <w:rPr>
                <w:rFonts w:ascii="Leelawadee" w:hAnsi="Leelawadee" w:cs="Leelawadee"/>
                <w:iCs/>
                <w:sz w:val="20"/>
                <w:szCs w:val="20"/>
              </w:rPr>
            </w:pPr>
            <w:r w:rsidRPr="002C77DD">
              <w:rPr>
                <w:rFonts w:ascii="Leelawadee" w:hAnsi="Leelawadee" w:cs="Leelawadee"/>
                <w:sz w:val="20"/>
                <w:szCs w:val="20"/>
              </w:rPr>
              <w:t xml:space="preserve">Teach </w:t>
            </w:r>
            <w:r w:rsidR="004440CD">
              <w:rPr>
                <w:rFonts w:ascii="Leelawadee" w:hAnsi="Leelawadee" w:cs="Leelawadee"/>
                <w:iCs/>
                <w:sz w:val="20"/>
                <w:szCs w:val="20"/>
              </w:rPr>
              <w:t xml:space="preserve">children </w:t>
            </w:r>
            <w:r w:rsidRPr="002C77DD">
              <w:rPr>
                <w:rFonts w:ascii="Leelawadee" w:hAnsi="Leelawadee" w:cs="Leelawadee"/>
                <w:iCs/>
                <w:sz w:val="20"/>
                <w:szCs w:val="20"/>
              </w:rPr>
              <w:t xml:space="preserve">to read </w:t>
            </w:r>
            <w:r w:rsidRPr="002C77DD">
              <w:rPr>
                <w:rFonts w:ascii="Leelawadee" w:hAnsi="Leelawadee" w:cs="Leelawadee"/>
                <w:sz w:val="20"/>
                <w:szCs w:val="20"/>
              </w:rPr>
              <w:t xml:space="preserve">effectively so that all pupils are ready to </w:t>
            </w:r>
            <w:r w:rsidR="004440CD">
              <w:rPr>
                <w:rFonts w:ascii="Leelawadee" w:hAnsi="Leelawadee" w:cs="Leelawadee"/>
                <w:iCs/>
                <w:sz w:val="20"/>
                <w:szCs w:val="20"/>
              </w:rPr>
              <w:t>read to learn and can u</w:t>
            </w:r>
            <w:r w:rsidR="00703A99">
              <w:rPr>
                <w:rFonts w:ascii="Leelawadee" w:hAnsi="Leelawadee" w:cs="Leelawadee"/>
                <w:iCs/>
                <w:sz w:val="20"/>
                <w:szCs w:val="20"/>
              </w:rPr>
              <w:t xml:space="preserve">se inference skills effectively to support any lost learning due to covid19 </w:t>
            </w:r>
          </w:p>
          <w:p w14:paraId="5B34823E" w14:textId="0EA44B2E" w:rsidR="00703A99" w:rsidRDefault="00703A99" w:rsidP="004440CD">
            <w:pPr>
              <w:contextualSpacing/>
              <w:rPr>
                <w:rFonts w:ascii="Leelawadee" w:hAnsi="Leelawadee" w:cs="Leelawadee"/>
                <w:iCs/>
                <w:sz w:val="20"/>
                <w:szCs w:val="20"/>
              </w:rPr>
            </w:pPr>
            <w:r>
              <w:rPr>
                <w:rFonts w:ascii="Leelawadee" w:hAnsi="Leelawadee" w:cs="Leelawadee"/>
                <w:iCs/>
                <w:sz w:val="20"/>
                <w:szCs w:val="20"/>
              </w:rPr>
              <w:t>T1</w:t>
            </w:r>
          </w:p>
          <w:p w14:paraId="4FE4E725" w14:textId="08D1AABB" w:rsidR="00703A99" w:rsidRDefault="00703A99" w:rsidP="004440CD">
            <w:pPr>
              <w:contextualSpacing/>
              <w:rPr>
                <w:rFonts w:ascii="Leelawadee" w:hAnsi="Leelawadee" w:cs="Leelawadee"/>
                <w:iCs/>
                <w:sz w:val="20"/>
                <w:szCs w:val="20"/>
              </w:rPr>
            </w:pPr>
            <w:r>
              <w:rPr>
                <w:rFonts w:ascii="Leelawadee" w:hAnsi="Leelawadee" w:cs="Leelawadee"/>
                <w:iCs/>
                <w:sz w:val="20"/>
                <w:szCs w:val="20"/>
              </w:rPr>
              <w:t>T2</w:t>
            </w:r>
          </w:p>
          <w:p w14:paraId="6E8F7E7B" w14:textId="422B64D6" w:rsidR="00703A99" w:rsidRDefault="00703A99" w:rsidP="004440CD">
            <w:pPr>
              <w:contextualSpacing/>
              <w:rPr>
                <w:rFonts w:ascii="Leelawadee" w:hAnsi="Leelawadee" w:cs="Leelawadee"/>
                <w:iCs/>
                <w:sz w:val="20"/>
                <w:szCs w:val="20"/>
              </w:rPr>
            </w:pPr>
            <w:r>
              <w:rPr>
                <w:rFonts w:ascii="Leelawadee" w:hAnsi="Leelawadee" w:cs="Leelawadee"/>
                <w:iCs/>
                <w:sz w:val="20"/>
                <w:szCs w:val="20"/>
              </w:rPr>
              <w:t>T3</w:t>
            </w:r>
          </w:p>
          <w:p w14:paraId="15C83671" w14:textId="0633A8C7" w:rsidR="00703A99" w:rsidRDefault="00703A99" w:rsidP="004440CD">
            <w:pPr>
              <w:contextualSpacing/>
              <w:rPr>
                <w:rFonts w:ascii="Leelawadee" w:hAnsi="Leelawadee" w:cs="Leelawadee"/>
                <w:iCs/>
                <w:sz w:val="20"/>
                <w:szCs w:val="20"/>
              </w:rPr>
            </w:pPr>
            <w:r>
              <w:rPr>
                <w:rFonts w:ascii="Leelawadee" w:hAnsi="Leelawadee" w:cs="Leelawadee"/>
                <w:iCs/>
                <w:sz w:val="20"/>
                <w:szCs w:val="20"/>
              </w:rPr>
              <w:t>T5</w:t>
            </w:r>
          </w:p>
          <w:p w14:paraId="06DE8754" w14:textId="5103F702" w:rsidR="00703A99" w:rsidRDefault="00703A99" w:rsidP="004440CD">
            <w:pPr>
              <w:contextualSpacing/>
              <w:rPr>
                <w:rFonts w:ascii="Leelawadee" w:hAnsi="Leelawadee" w:cs="Leelawadee"/>
                <w:iCs/>
                <w:sz w:val="20"/>
                <w:szCs w:val="20"/>
              </w:rPr>
            </w:pPr>
            <w:r>
              <w:rPr>
                <w:rFonts w:ascii="Leelawadee" w:hAnsi="Leelawadee" w:cs="Leelawadee"/>
                <w:iCs/>
                <w:sz w:val="20"/>
                <w:szCs w:val="20"/>
              </w:rPr>
              <w:t>T6</w:t>
            </w:r>
          </w:p>
          <w:p w14:paraId="2027F5CC" w14:textId="7CE7F2DA" w:rsidR="00703A99" w:rsidRDefault="00703A99" w:rsidP="004440CD">
            <w:pPr>
              <w:contextualSpacing/>
              <w:rPr>
                <w:rFonts w:ascii="Leelawadee" w:hAnsi="Leelawadee" w:cs="Leelawadee"/>
                <w:iCs/>
                <w:sz w:val="20"/>
                <w:szCs w:val="20"/>
              </w:rPr>
            </w:pPr>
            <w:r>
              <w:rPr>
                <w:rFonts w:ascii="Leelawadee" w:hAnsi="Leelawadee" w:cs="Leelawadee"/>
                <w:iCs/>
                <w:sz w:val="20"/>
                <w:szCs w:val="20"/>
              </w:rPr>
              <w:t>TS1</w:t>
            </w:r>
          </w:p>
          <w:p w14:paraId="695C94B9" w14:textId="1FB75F22" w:rsidR="00703A99" w:rsidRDefault="00703A99" w:rsidP="004440CD">
            <w:pPr>
              <w:contextualSpacing/>
              <w:rPr>
                <w:rFonts w:ascii="Leelawadee" w:hAnsi="Leelawadee" w:cs="Leelawadee"/>
                <w:iCs/>
                <w:sz w:val="20"/>
                <w:szCs w:val="20"/>
              </w:rPr>
            </w:pPr>
            <w:r>
              <w:rPr>
                <w:rFonts w:ascii="Leelawadee" w:hAnsi="Leelawadee" w:cs="Leelawadee"/>
                <w:iCs/>
                <w:sz w:val="20"/>
                <w:szCs w:val="20"/>
              </w:rPr>
              <w:t>TS2</w:t>
            </w:r>
          </w:p>
          <w:p w14:paraId="75FD7B97" w14:textId="1C9FB6A1" w:rsidR="00703A99" w:rsidRDefault="00703A99" w:rsidP="004440CD">
            <w:pPr>
              <w:contextualSpacing/>
              <w:rPr>
                <w:rFonts w:ascii="Leelawadee" w:hAnsi="Leelawadee" w:cs="Leelawadee"/>
                <w:iCs/>
                <w:sz w:val="20"/>
                <w:szCs w:val="20"/>
              </w:rPr>
            </w:pPr>
            <w:r>
              <w:rPr>
                <w:rFonts w:ascii="Leelawadee" w:hAnsi="Leelawadee" w:cs="Leelawadee"/>
                <w:iCs/>
                <w:sz w:val="20"/>
                <w:szCs w:val="20"/>
              </w:rPr>
              <w:t>TS4</w:t>
            </w:r>
          </w:p>
          <w:p w14:paraId="362E05BF" w14:textId="106F53C5" w:rsidR="00703A99" w:rsidRDefault="00703A99" w:rsidP="004440CD">
            <w:pPr>
              <w:contextualSpacing/>
              <w:rPr>
                <w:rFonts w:ascii="Leelawadee" w:hAnsi="Leelawadee" w:cs="Leelawadee"/>
                <w:iCs/>
                <w:sz w:val="20"/>
                <w:szCs w:val="20"/>
              </w:rPr>
            </w:pPr>
            <w:r>
              <w:rPr>
                <w:rFonts w:ascii="Leelawadee" w:hAnsi="Leelawadee" w:cs="Leelawadee"/>
                <w:iCs/>
                <w:sz w:val="20"/>
                <w:szCs w:val="20"/>
              </w:rPr>
              <w:t>TS5</w:t>
            </w:r>
          </w:p>
          <w:p w14:paraId="19ED59FA" w14:textId="5AC7A7B6" w:rsidR="00703A99" w:rsidRPr="002C77DD" w:rsidRDefault="00703A99" w:rsidP="004440CD">
            <w:pPr>
              <w:contextualSpacing/>
              <w:rPr>
                <w:rFonts w:ascii="Leelawadee" w:hAnsi="Leelawadee" w:cs="Leelawadee"/>
                <w:iCs/>
                <w:sz w:val="20"/>
                <w:szCs w:val="20"/>
              </w:rPr>
            </w:pPr>
            <w:r>
              <w:rPr>
                <w:rFonts w:ascii="Leelawadee" w:hAnsi="Leelawadee" w:cs="Leelawadee"/>
                <w:iCs/>
                <w:sz w:val="20"/>
                <w:szCs w:val="20"/>
              </w:rPr>
              <w:t>WS4</w:t>
            </w:r>
          </w:p>
          <w:p w14:paraId="64142D7E" w14:textId="77777777" w:rsidR="000E78FD" w:rsidRPr="005B3C1A" w:rsidRDefault="000E78FD" w:rsidP="004440CD">
            <w:pPr>
              <w:contextualSpacing/>
              <w:rPr>
                <w:rFonts w:ascii="Leelawadee" w:hAnsi="Leelawadee" w:cs="Leelawadee"/>
                <w:i/>
                <w:iCs/>
                <w:sz w:val="20"/>
                <w:szCs w:val="20"/>
              </w:rPr>
            </w:pPr>
          </w:p>
          <w:p w14:paraId="75222D56" w14:textId="77777777" w:rsidR="000E78FD" w:rsidRPr="005B3C1A" w:rsidRDefault="000E78FD" w:rsidP="004440CD">
            <w:pPr>
              <w:contextualSpacing/>
              <w:rPr>
                <w:rFonts w:ascii="Leelawadee" w:hAnsi="Leelawadee" w:cs="Leelawadee"/>
                <w:i/>
                <w:iCs/>
                <w:sz w:val="20"/>
                <w:szCs w:val="20"/>
              </w:rPr>
            </w:pPr>
          </w:p>
          <w:p w14:paraId="3B323208" w14:textId="77777777" w:rsidR="000E78FD" w:rsidRPr="005B3C1A" w:rsidRDefault="000E78FD" w:rsidP="004440CD">
            <w:pPr>
              <w:contextualSpacing/>
              <w:rPr>
                <w:rFonts w:ascii="Leelawadee" w:hAnsi="Leelawadee" w:cs="Leelawadee"/>
                <w:i/>
                <w:iCs/>
                <w:sz w:val="20"/>
                <w:szCs w:val="20"/>
              </w:rPr>
            </w:pPr>
          </w:p>
          <w:p w14:paraId="0FB62511" w14:textId="77777777" w:rsidR="000E78FD" w:rsidRPr="005B3C1A" w:rsidRDefault="000E78FD" w:rsidP="004440CD">
            <w:pPr>
              <w:contextualSpacing/>
              <w:rPr>
                <w:rFonts w:ascii="Leelawadee" w:hAnsi="Leelawadee" w:cs="Leelawadee"/>
                <w:i/>
                <w:iCs/>
                <w:sz w:val="20"/>
                <w:szCs w:val="20"/>
              </w:rPr>
            </w:pPr>
          </w:p>
          <w:p w14:paraId="59B8AD94" w14:textId="77777777" w:rsidR="000E78FD" w:rsidRPr="005B3C1A" w:rsidRDefault="000E78FD" w:rsidP="004440CD">
            <w:pPr>
              <w:contextualSpacing/>
              <w:rPr>
                <w:rFonts w:ascii="Leelawadee" w:hAnsi="Leelawadee" w:cs="Leelawadee"/>
                <w:i/>
                <w:iCs/>
                <w:sz w:val="20"/>
                <w:szCs w:val="20"/>
              </w:rPr>
            </w:pPr>
          </w:p>
          <w:p w14:paraId="1CE7EDA5" w14:textId="77777777" w:rsidR="000E78FD" w:rsidRPr="005B3C1A" w:rsidRDefault="000E78FD" w:rsidP="004440CD">
            <w:pPr>
              <w:contextualSpacing/>
              <w:rPr>
                <w:rFonts w:ascii="Leelawadee" w:hAnsi="Leelawadee" w:cs="Leelawadee"/>
                <w:i/>
                <w:iCs/>
                <w:sz w:val="20"/>
                <w:szCs w:val="20"/>
              </w:rPr>
            </w:pPr>
          </w:p>
          <w:p w14:paraId="0894957B" w14:textId="77777777" w:rsidR="000E78FD" w:rsidRPr="005B3C1A" w:rsidRDefault="000E78FD" w:rsid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onts w:ascii="Leelawadee" w:hAnsi="Leelawadee" w:cs="Leelawadee"/>
                <w:i/>
                <w:iCs/>
                <w:sz w:val="20"/>
                <w:szCs w:val="20"/>
              </w:rPr>
            </w:pPr>
          </w:p>
          <w:p w14:paraId="2FCD39E9" w14:textId="77777777" w:rsidR="000E78FD" w:rsidRPr="005B3C1A" w:rsidRDefault="000E78FD" w:rsidP="004440CD">
            <w:pPr>
              <w:contextualSpacing/>
              <w:rPr>
                <w:rFonts w:ascii="Leelawadee" w:hAnsi="Leelawadee" w:cs="Leelawadee"/>
                <w:i/>
                <w:iCs/>
                <w:sz w:val="20"/>
                <w:szCs w:val="20"/>
              </w:rPr>
            </w:pPr>
          </w:p>
          <w:p w14:paraId="6F336C72" w14:textId="77777777" w:rsidR="000E78FD" w:rsidRPr="005B3C1A" w:rsidRDefault="000E78FD" w:rsidP="004440CD">
            <w:pPr>
              <w:contextualSpacing/>
              <w:rPr>
                <w:rFonts w:ascii="Leelawadee" w:hAnsi="Leelawadee" w:cs="Leelawadee"/>
                <w:i/>
                <w:iCs/>
                <w:sz w:val="20"/>
                <w:szCs w:val="20"/>
              </w:rPr>
            </w:pPr>
          </w:p>
          <w:p w14:paraId="22D43239" w14:textId="77777777" w:rsidR="000E78FD" w:rsidRPr="005B3C1A" w:rsidRDefault="000E78FD" w:rsidP="004440CD">
            <w:pPr>
              <w:contextualSpacing/>
              <w:rPr>
                <w:rFonts w:ascii="Leelawadee" w:hAnsi="Leelawadee" w:cs="Leelawadee"/>
                <w:i/>
                <w:iCs/>
                <w:sz w:val="20"/>
                <w:szCs w:val="20"/>
              </w:rPr>
            </w:pPr>
          </w:p>
          <w:p w14:paraId="41978242" w14:textId="77777777" w:rsidR="000E78FD" w:rsidRPr="005B3C1A" w:rsidRDefault="000E78FD" w:rsidP="004440CD">
            <w:pPr>
              <w:contextualSpacing/>
              <w:rPr>
                <w:rFonts w:ascii="Leelawadee" w:hAnsi="Leelawadee" w:cs="Leelawadee"/>
                <w:i/>
                <w:iCs/>
                <w:sz w:val="20"/>
                <w:szCs w:val="20"/>
              </w:rPr>
            </w:pPr>
          </w:p>
          <w:p w14:paraId="6C6CF7BD" w14:textId="77777777" w:rsidR="000E78FD" w:rsidRPr="005B3C1A" w:rsidRDefault="000E78FD" w:rsidP="004440CD">
            <w:pPr>
              <w:contextualSpacing/>
              <w:rPr>
                <w:rFonts w:ascii="Leelawadee" w:hAnsi="Leelawadee" w:cs="Leelawadee"/>
                <w:i/>
                <w:iCs/>
                <w:sz w:val="20"/>
                <w:szCs w:val="20"/>
              </w:rPr>
            </w:pPr>
          </w:p>
          <w:p w14:paraId="2B68FEBB" w14:textId="77777777" w:rsidR="000E78FD" w:rsidRPr="005B3C1A" w:rsidRDefault="000E78FD" w:rsidP="004440CD">
            <w:pPr>
              <w:contextualSpacing/>
              <w:rPr>
                <w:rFonts w:ascii="Leelawadee" w:hAnsi="Leelawadee" w:cs="Leelawadee"/>
                <w:i/>
                <w:iCs/>
                <w:sz w:val="20"/>
                <w:szCs w:val="20"/>
              </w:rPr>
            </w:pPr>
          </w:p>
          <w:p w14:paraId="76010327" w14:textId="77777777" w:rsidR="000E78FD" w:rsidRPr="005B3C1A" w:rsidRDefault="000E78FD" w:rsidP="004440CD">
            <w:pPr>
              <w:contextualSpacing/>
              <w:rPr>
                <w:rFonts w:ascii="Leelawadee" w:hAnsi="Leelawadee" w:cs="Leelawadee"/>
                <w:i/>
                <w:iCs/>
                <w:sz w:val="20"/>
                <w:szCs w:val="20"/>
              </w:rPr>
            </w:pPr>
          </w:p>
          <w:p w14:paraId="1FE2EA5A" w14:textId="77777777" w:rsidR="000E78FD" w:rsidRPr="005B3C1A" w:rsidRDefault="000E78FD" w:rsidP="004440CD">
            <w:pPr>
              <w:contextualSpacing/>
              <w:rPr>
                <w:rFonts w:ascii="Leelawadee" w:hAnsi="Leelawadee" w:cs="Leelawadee"/>
                <w:i/>
                <w:iCs/>
                <w:sz w:val="20"/>
                <w:szCs w:val="20"/>
              </w:rPr>
            </w:pPr>
          </w:p>
          <w:p w14:paraId="5F4549D9" w14:textId="77777777" w:rsidR="000E78FD" w:rsidRPr="005B3C1A" w:rsidRDefault="000E78FD" w:rsidP="004440CD">
            <w:pPr>
              <w:contextualSpacing/>
              <w:rPr>
                <w:rFonts w:ascii="Leelawadee" w:hAnsi="Leelawadee" w:cs="Leelawadee"/>
                <w:i/>
                <w:iCs/>
                <w:sz w:val="20"/>
                <w:szCs w:val="20"/>
              </w:rPr>
            </w:pPr>
          </w:p>
          <w:p w14:paraId="002EEACB" w14:textId="77777777" w:rsidR="000E78FD" w:rsidRPr="005B3C1A" w:rsidRDefault="000E78FD" w:rsidP="004440CD">
            <w:pPr>
              <w:contextualSpacing/>
              <w:rPr>
                <w:rFonts w:ascii="Leelawadee" w:hAnsi="Leelawadee" w:cs="Leelawadee"/>
                <w:i/>
                <w:iCs/>
                <w:sz w:val="20"/>
                <w:szCs w:val="20"/>
              </w:rPr>
            </w:pPr>
          </w:p>
          <w:p w14:paraId="22F222DF" w14:textId="77777777" w:rsidR="000E78FD" w:rsidRPr="005B3C1A" w:rsidRDefault="000E78FD" w:rsidP="004440CD">
            <w:pPr>
              <w:contextualSpacing/>
              <w:rPr>
                <w:rFonts w:ascii="Leelawadee" w:hAnsi="Leelawadee" w:cs="Leelawadee"/>
                <w:i/>
                <w:iCs/>
                <w:sz w:val="20"/>
                <w:szCs w:val="20"/>
              </w:rPr>
            </w:pPr>
          </w:p>
          <w:p w14:paraId="3E309689" w14:textId="77777777" w:rsidR="000E78FD" w:rsidRPr="005B3C1A" w:rsidRDefault="000E78FD" w:rsidP="004440CD">
            <w:pPr>
              <w:contextualSpacing/>
              <w:rPr>
                <w:rFonts w:ascii="Leelawadee" w:hAnsi="Leelawadee" w:cs="Leelawadee"/>
                <w:i/>
                <w:iCs/>
                <w:sz w:val="20"/>
                <w:szCs w:val="20"/>
              </w:rPr>
            </w:pPr>
          </w:p>
          <w:p w14:paraId="690BDF9B" w14:textId="77777777" w:rsidR="000E78FD" w:rsidRPr="005B3C1A" w:rsidRDefault="000E78FD" w:rsidP="004440CD">
            <w:pPr>
              <w:contextualSpacing/>
              <w:rPr>
                <w:rFonts w:ascii="Leelawadee" w:hAnsi="Leelawadee" w:cs="Leelawadee"/>
                <w:i/>
                <w:iCs/>
                <w:sz w:val="20"/>
                <w:szCs w:val="20"/>
              </w:rPr>
            </w:pPr>
          </w:p>
          <w:p w14:paraId="078E3559" w14:textId="77777777" w:rsidR="000E78FD" w:rsidRPr="005B3C1A" w:rsidRDefault="000E78FD" w:rsidP="004440CD">
            <w:pPr>
              <w:contextualSpacing/>
              <w:rPr>
                <w:rFonts w:ascii="Leelawadee" w:hAnsi="Leelawadee" w:cs="Leelawadee"/>
                <w:i/>
                <w:iCs/>
                <w:sz w:val="20"/>
                <w:szCs w:val="20"/>
              </w:rPr>
            </w:pPr>
          </w:p>
          <w:p w14:paraId="75A14A5B" w14:textId="77777777" w:rsidR="000E78FD" w:rsidRPr="005B3C1A" w:rsidRDefault="000E78FD" w:rsidP="004440CD">
            <w:pPr>
              <w:contextualSpacing/>
              <w:rPr>
                <w:rFonts w:ascii="Leelawadee" w:hAnsi="Leelawadee" w:cs="Leelawadee"/>
                <w:i/>
                <w:iCs/>
                <w:sz w:val="20"/>
                <w:szCs w:val="20"/>
              </w:rPr>
            </w:pPr>
          </w:p>
          <w:p w14:paraId="0B7DA110" w14:textId="77777777" w:rsidR="000E78FD" w:rsidRPr="005B3C1A" w:rsidRDefault="000E78FD" w:rsidP="004440CD">
            <w:pPr>
              <w:contextualSpacing/>
              <w:rPr>
                <w:rFonts w:ascii="Leelawadee" w:hAnsi="Leelawadee" w:cs="Leelawadee"/>
                <w:b/>
                <w:sz w:val="20"/>
                <w:szCs w:val="20"/>
              </w:rPr>
            </w:pPr>
          </w:p>
          <w:p w14:paraId="6D98886D" w14:textId="77777777" w:rsidR="000E78FD" w:rsidRPr="005B3C1A" w:rsidRDefault="000E78FD" w:rsidP="004440CD">
            <w:pPr>
              <w:contextualSpacing/>
              <w:rPr>
                <w:rFonts w:ascii="Leelawadee" w:hAnsi="Leelawadee" w:cs="Leelawadee"/>
                <w:b/>
                <w:sz w:val="20"/>
                <w:szCs w:val="20"/>
              </w:rPr>
            </w:pPr>
          </w:p>
          <w:p w14:paraId="0FB69E7C" w14:textId="77777777" w:rsidR="000E78FD" w:rsidRPr="005B3C1A" w:rsidRDefault="000E78FD" w:rsidP="004440CD">
            <w:pPr>
              <w:contextualSpacing/>
              <w:rPr>
                <w:rFonts w:ascii="Leelawadee" w:hAnsi="Leelawadee" w:cs="Leelawadee"/>
                <w:b/>
                <w:sz w:val="20"/>
                <w:szCs w:val="20"/>
              </w:rPr>
            </w:pPr>
          </w:p>
          <w:p w14:paraId="6BEAA946" w14:textId="77777777" w:rsidR="000E78FD" w:rsidRPr="005B3C1A" w:rsidRDefault="000E78FD" w:rsidP="004440CD">
            <w:pPr>
              <w:contextualSpacing/>
              <w:rPr>
                <w:rFonts w:ascii="Leelawadee" w:hAnsi="Leelawadee" w:cs="Leelawadee"/>
                <w:b/>
                <w:sz w:val="20"/>
                <w:szCs w:val="20"/>
              </w:rPr>
            </w:pPr>
          </w:p>
          <w:p w14:paraId="246CE568" w14:textId="77777777" w:rsidR="000E78FD" w:rsidRPr="005B3C1A" w:rsidRDefault="000E78FD" w:rsidP="004440CD">
            <w:pPr>
              <w:contextualSpacing/>
              <w:rPr>
                <w:rFonts w:ascii="Leelawadee" w:hAnsi="Leelawadee" w:cs="Leelawadee"/>
                <w:b/>
                <w:sz w:val="20"/>
                <w:szCs w:val="20"/>
              </w:rPr>
            </w:pPr>
          </w:p>
          <w:p w14:paraId="22A26C4E" w14:textId="26F1760F" w:rsidR="000E78FD" w:rsidRPr="005B3C1A" w:rsidRDefault="000E78FD" w:rsidP="004440CD">
            <w:pPr>
              <w:contextualSpacing/>
              <w:rPr>
                <w:rFonts w:ascii="Leelawadee" w:hAnsi="Leelawadee" w:cs="Leelawadee"/>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0670C1F" w14:textId="77777777" w:rsidR="00774B09" w:rsidRPr="005B3C1A" w:rsidRDefault="00774B09" w:rsidP="004440CD">
            <w:pPr>
              <w:pStyle w:val="NormalWeb"/>
              <w:shd w:val="clear" w:color="auto" w:fill="FFFFFF"/>
              <w:spacing w:before="0" w:beforeAutospacing="0" w:after="0" w:afterAutospacing="0"/>
              <w:rPr>
                <w:rFonts w:ascii="Leelawadee" w:hAnsi="Leelawadee" w:cs="Leelawadee"/>
                <w:color w:val="000000"/>
                <w:sz w:val="20"/>
                <w:szCs w:val="20"/>
              </w:rPr>
            </w:pPr>
            <w:r w:rsidRPr="005B3C1A">
              <w:rPr>
                <w:rFonts w:ascii="Leelawadee" w:hAnsi="Leelawadee" w:cs="Leelawadee"/>
                <w:color w:val="000000"/>
                <w:sz w:val="20"/>
                <w:szCs w:val="20"/>
              </w:rPr>
              <w:t>Match all school reading books to the children’s phonic instructional level</w:t>
            </w:r>
          </w:p>
          <w:p w14:paraId="376C54BF" w14:textId="77777777" w:rsidR="00774B09" w:rsidRPr="005B3C1A" w:rsidRDefault="00774B09" w:rsidP="004440CD">
            <w:pPr>
              <w:pStyle w:val="NormalWeb"/>
              <w:shd w:val="clear" w:color="auto" w:fill="FFFFFF"/>
              <w:spacing w:before="0" w:beforeAutospacing="0" w:after="0" w:afterAutospacing="0"/>
              <w:rPr>
                <w:rFonts w:ascii="Leelawadee" w:hAnsi="Leelawadee" w:cs="Leelawadee"/>
                <w:color w:val="000000"/>
                <w:sz w:val="20"/>
                <w:szCs w:val="20"/>
              </w:rPr>
            </w:pPr>
          </w:p>
          <w:p w14:paraId="5C48C42C" w14:textId="3BF815E2" w:rsidR="00774B09" w:rsidRPr="005B3C1A" w:rsidRDefault="00774B09" w:rsidP="004440CD">
            <w:pPr>
              <w:pStyle w:val="NormalWeb"/>
              <w:shd w:val="clear" w:color="auto" w:fill="FFFFFF"/>
              <w:spacing w:before="0" w:beforeAutospacing="0" w:after="0" w:afterAutospacing="0"/>
              <w:rPr>
                <w:rFonts w:ascii="Leelawadee" w:hAnsi="Leelawadee" w:cs="Leelawadee"/>
                <w:color w:val="000000"/>
                <w:sz w:val="20"/>
                <w:szCs w:val="20"/>
              </w:rPr>
            </w:pPr>
            <w:r w:rsidRPr="005B3C1A">
              <w:rPr>
                <w:rFonts w:ascii="Leelawadee" w:hAnsi="Leelawadee" w:cs="Leelawadee"/>
                <w:color w:val="000000"/>
                <w:sz w:val="20"/>
                <w:szCs w:val="20"/>
              </w:rPr>
              <w:t>Implement RWI phonics assessment to identify gaps and areas of insecurity that can be addressed through targeted support</w:t>
            </w:r>
          </w:p>
          <w:p w14:paraId="48F82538" w14:textId="77777777" w:rsidR="00774B09" w:rsidRPr="005B3C1A" w:rsidRDefault="00774B09" w:rsidP="004440CD">
            <w:pPr>
              <w:pStyle w:val="NormalWeb"/>
              <w:shd w:val="clear" w:color="auto" w:fill="FFFFFF"/>
              <w:spacing w:before="0" w:beforeAutospacing="0" w:after="0" w:afterAutospacing="0"/>
              <w:rPr>
                <w:rFonts w:ascii="Leelawadee" w:hAnsi="Leelawadee" w:cs="Leelawadee"/>
                <w:color w:val="000000"/>
                <w:sz w:val="20"/>
                <w:szCs w:val="20"/>
              </w:rPr>
            </w:pPr>
          </w:p>
          <w:p w14:paraId="6E9AADB0" w14:textId="51FBEE77" w:rsidR="00774B09" w:rsidRPr="005B3C1A" w:rsidRDefault="00774B09" w:rsidP="004440CD">
            <w:pPr>
              <w:pStyle w:val="NormalWeb"/>
              <w:shd w:val="clear" w:color="auto" w:fill="FFFFFF"/>
              <w:spacing w:before="0" w:beforeAutospacing="0" w:after="0" w:afterAutospacing="0"/>
              <w:rPr>
                <w:rFonts w:ascii="Leelawadee" w:hAnsi="Leelawadee" w:cs="Leelawadee"/>
                <w:color w:val="000000"/>
                <w:sz w:val="20"/>
                <w:szCs w:val="20"/>
              </w:rPr>
            </w:pPr>
            <w:r w:rsidRPr="005B3C1A">
              <w:rPr>
                <w:rFonts w:ascii="Leelawadee" w:hAnsi="Leelawadee" w:cs="Leelawadee"/>
                <w:color w:val="000000"/>
                <w:sz w:val="20"/>
                <w:szCs w:val="20"/>
              </w:rPr>
              <w:t xml:space="preserve">Create home/school phonics books for daily home practice; disseminate to parents through parents’ online training on phonics </w:t>
            </w:r>
          </w:p>
          <w:p w14:paraId="3302C5CA" w14:textId="77777777" w:rsidR="00774B09" w:rsidRPr="005B3C1A" w:rsidRDefault="00774B09" w:rsidP="004440CD">
            <w:pPr>
              <w:pStyle w:val="NormalWeb"/>
              <w:shd w:val="clear" w:color="auto" w:fill="FFFFFF"/>
              <w:spacing w:before="0" w:beforeAutospacing="0" w:after="0" w:afterAutospacing="0"/>
              <w:rPr>
                <w:rFonts w:ascii="Leelawadee" w:hAnsi="Leelawadee" w:cs="Leelawadee"/>
                <w:color w:val="000000"/>
                <w:sz w:val="20"/>
                <w:szCs w:val="20"/>
              </w:rPr>
            </w:pPr>
          </w:p>
          <w:p w14:paraId="3F0633BF" w14:textId="0C6AA570" w:rsidR="00774B09" w:rsidRPr="005B3C1A" w:rsidRDefault="00774B09" w:rsidP="004440CD">
            <w:pPr>
              <w:pStyle w:val="NormalWeb"/>
              <w:shd w:val="clear" w:color="auto" w:fill="FFFFFF"/>
              <w:spacing w:before="0" w:beforeAutospacing="0" w:after="0" w:afterAutospacing="0"/>
              <w:rPr>
                <w:rFonts w:ascii="Leelawadee" w:hAnsi="Leelawadee" w:cs="Leelawadee"/>
                <w:color w:val="000000"/>
                <w:sz w:val="20"/>
                <w:szCs w:val="20"/>
              </w:rPr>
            </w:pPr>
            <w:r w:rsidRPr="005B3C1A">
              <w:rPr>
                <w:rFonts w:ascii="Leelawadee" w:hAnsi="Leelawadee" w:cs="Leelawadee"/>
                <w:color w:val="000000"/>
                <w:sz w:val="20"/>
                <w:szCs w:val="20"/>
              </w:rPr>
              <w:t xml:space="preserve">Implement fluency practice sessions 3 times per week </w:t>
            </w:r>
          </w:p>
          <w:p w14:paraId="72595F00" w14:textId="77777777" w:rsidR="00774B09" w:rsidRPr="005B3C1A" w:rsidRDefault="00774B09" w:rsidP="004440CD">
            <w:pPr>
              <w:pStyle w:val="NormalWeb"/>
              <w:shd w:val="clear" w:color="auto" w:fill="FFFFFF"/>
              <w:spacing w:before="0" w:beforeAutospacing="0" w:after="0" w:afterAutospacing="0"/>
              <w:rPr>
                <w:rFonts w:ascii="Leelawadee" w:hAnsi="Leelawadee" w:cs="Leelawadee"/>
                <w:color w:val="000000"/>
                <w:sz w:val="20"/>
                <w:szCs w:val="20"/>
              </w:rPr>
            </w:pPr>
          </w:p>
          <w:p w14:paraId="28D85619" w14:textId="531E81EA" w:rsidR="00774B09" w:rsidRPr="005B3C1A" w:rsidRDefault="00774B09" w:rsidP="004440CD">
            <w:pPr>
              <w:spacing w:after="0"/>
              <w:rPr>
                <w:rFonts w:ascii="Leelawadee" w:hAnsi="Leelawadee" w:cs="Leelawadee"/>
                <w:color w:val="000000"/>
                <w:sz w:val="20"/>
                <w:szCs w:val="20"/>
              </w:rPr>
            </w:pPr>
            <w:r w:rsidRPr="005B3C1A">
              <w:rPr>
                <w:rFonts w:ascii="Leelawadee" w:hAnsi="Leelawadee" w:cs="Leelawadee"/>
                <w:color w:val="000000"/>
                <w:sz w:val="20"/>
                <w:szCs w:val="20"/>
              </w:rPr>
              <w:t>Phonics teaching and fluency lessons are in place for KS2 pupils who have not completed the RWI programme successfully</w:t>
            </w:r>
          </w:p>
          <w:p w14:paraId="546AD256" w14:textId="21140F67" w:rsidR="002412CD" w:rsidRPr="005B3C1A" w:rsidRDefault="002412CD" w:rsidP="004440CD">
            <w:pPr>
              <w:spacing w:after="0"/>
              <w:rPr>
                <w:rFonts w:ascii="Leelawadee" w:hAnsi="Leelawadee" w:cs="Leelawadee"/>
                <w:color w:val="000000"/>
                <w:sz w:val="20"/>
                <w:szCs w:val="20"/>
              </w:rPr>
            </w:pPr>
          </w:p>
          <w:p w14:paraId="199F93F3" w14:textId="10F97195" w:rsidR="002412CD" w:rsidRPr="005B3C1A" w:rsidRDefault="002412CD" w:rsidP="004440CD">
            <w:pPr>
              <w:spacing w:after="0"/>
              <w:rPr>
                <w:rFonts w:ascii="Leelawadee" w:hAnsi="Leelawadee" w:cs="Leelawadee"/>
                <w:color w:val="000000"/>
                <w:sz w:val="20"/>
                <w:szCs w:val="20"/>
              </w:rPr>
            </w:pPr>
            <w:r w:rsidRPr="005B3C1A">
              <w:rPr>
                <w:rFonts w:ascii="Leelawadee" w:hAnsi="Leelawadee" w:cs="Leelawadee"/>
                <w:color w:val="000000"/>
                <w:sz w:val="20"/>
                <w:szCs w:val="20"/>
              </w:rPr>
              <w:t>The love of reading is promoted across the school and with parents using initiatives to launch exciting activities</w:t>
            </w:r>
          </w:p>
          <w:p w14:paraId="20F31F00" w14:textId="29F906D0" w:rsidR="002412CD" w:rsidRPr="005B3C1A" w:rsidRDefault="002412CD" w:rsidP="004440CD">
            <w:pPr>
              <w:spacing w:after="0"/>
              <w:rPr>
                <w:rFonts w:ascii="Leelawadee" w:hAnsi="Leelawadee" w:cs="Leelawadee"/>
                <w:color w:val="000000"/>
                <w:sz w:val="20"/>
                <w:szCs w:val="20"/>
              </w:rPr>
            </w:pPr>
          </w:p>
          <w:p w14:paraId="51871BCC" w14:textId="7F43DE64" w:rsidR="002412CD" w:rsidRPr="005B3C1A" w:rsidRDefault="002412CD" w:rsidP="004440CD">
            <w:pPr>
              <w:spacing w:after="0"/>
              <w:rPr>
                <w:rFonts w:ascii="Leelawadee" w:hAnsi="Leelawadee" w:cs="Leelawadee"/>
                <w:color w:val="000000"/>
                <w:sz w:val="20"/>
                <w:szCs w:val="20"/>
              </w:rPr>
            </w:pPr>
            <w:r w:rsidRPr="005B3C1A">
              <w:rPr>
                <w:rFonts w:ascii="Leelawadee" w:hAnsi="Leelawadee" w:cs="Leelawadee"/>
                <w:color w:val="000000"/>
                <w:sz w:val="20"/>
                <w:szCs w:val="20"/>
              </w:rPr>
              <w:t xml:space="preserve">To ensure quality challenging guided reading texts are used across ks2 </w:t>
            </w:r>
          </w:p>
          <w:p w14:paraId="0E6BBECC" w14:textId="77777777" w:rsidR="000E78FD" w:rsidRPr="005B3C1A" w:rsidRDefault="000E78FD" w:rsidP="004440CD">
            <w:pPr>
              <w:spacing w:after="0"/>
              <w:rPr>
                <w:rFonts w:ascii="Leelawadee" w:hAnsi="Leelawadee" w:cs="Leelawadee"/>
                <w:color w:val="000000"/>
                <w:sz w:val="20"/>
                <w:szCs w:val="20"/>
              </w:rPr>
            </w:pPr>
          </w:p>
          <w:p w14:paraId="5683570C" w14:textId="77777777" w:rsidR="000E78FD" w:rsidRPr="005B3C1A" w:rsidRDefault="000E78FD" w:rsidP="004440CD">
            <w:pPr>
              <w:spacing w:after="0"/>
              <w:rPr>
                <w:rFonts w:ascii="Leelawadee" w:hAnsi="Leelawadee" w:cs="Leelawadee"/>
                <w:color w:val="000000"/>
                <w:sz w:val="20"/>
                <w:szCs w:val="20"/>
              </w:rPr>
            </w:pPr>
          </w:p>
          <w:p w14:paraId="0B6EA744" w14:textId="77777777" w:rsidR="00C5486A" w:rsidRPr="005B3C1A" w:rsidRDefault="00C5486A" w:rsidP="004440CD">
            <w:pPr>
              <w:pStyle w:val="TableParagraph"/>
              <w:rPr>
                <w:rFonts w:ascii="Leelawadee" w:hAnsi="Leelawadee" w:cs="Leelawadee"/>
                <w:sz w:val="20"/>
                <w:szCs w:val="20"/>
              </w:rPr>
            </w:pPr>
            <w:r>
              <w:rPr>
                <w:rFonts w:ascii="Leelawadee" w:hAnsi="Leelawadee" w:cs="Leelawadee"/>
                <w:sz w:val="20"/>
                <w:szCs w:val="20"/>
              </w:rPr>
              <w:t xml:space="preserve">Engage families in Oxford Owl to support home reading </w:t>
            </w:r>
          </w:p>
          <w:p w14:paraId="07AF5762" w14:textId="77777777" w:rsidR="000E78FD" w:rsidRPr="005B3C1A" w:rsidRDefault="000E78FD" w:rsidP="004440CD">
            <w:pPr>
              <w:spacing w:after="0"/>
              <w:rPr>
                <w:rFonts w:ascii="Leelawadee" w:hAnsi="Leelawadee" w:cs="Leelawadee"/>
                <w:color w:val="000000"/>
                <w:sz w:val="20"/>
                <w:szCs w:val="20"/>
              </w:rPr>
            </w:pPr>
          </w:p>
          <w:p w14:paraId="6CB7ECEB" w14:textId="77777777" w:rsidR="000E78FD" w:rsidRPr="005B3C1A" w:rsidRDefault="000E78FD" w:rsidP="004440CD">
            <w:pPr>
              <w:spacing w:after="0"/>
              <w:rPr>
                <w:rFonts w:ascii="Leelawadee" w:hAnsi="Leelawadee" w:cs="Leelawadee"/>
                <w:color w:val="000000"/>
                <w:sz w:val="20"/>
                <w:szCs w:val="20"/>
              </w:rPr>
            </w:pPr>
          </w:p>
          <w:p w14:paraId="6708D48D" w14:textId="77777777" w:rsidR="000E78FD" w:rsidRPr="005B3C1A" w:rsidRDefault="000E78FD" w:rsidP="004440CD">
            <w:pPr>
              <w:spacing w:after="0"/>
              <w:rPr>
                <w:rFonts w:ascii="Leelawadee" w:hAnsi="Leelawadee" w:cs="Leelawadee"/>
                <w:color w:val="000000"/>
                <w:sz w:val="20"/>
                <w:szCs w:val="20"/>
              </w:rPr>
            </w:pPr>
          </w:p>
          <w:p w14:paraId="58CF15B0" w14:textId="77777777" w:rsidR="000E78FD" w:rsidRPr="005B3C1A" w:rsidRDefault="000E78FD" w:rsidP="004440CD">
            <w:pPr>
              <w:spacing w:after="0"/>
              <w:rPr>
                <w:rFonts w:ascii="Leelawadee" w:hAnsi="Leelawadee" w:cs="Leelawadee"/>
                <w:color w:val="000000"/>
                <w:sz w:val="20"/>
                <w:szCs w:val="20"/>
              </w:rPr>
            </w:pPr>
          </w:p>
          <w:p w14:paraId="1B7FF36E" w14:textId="77777777" w:rsidR="000E78FD" w:rsidRPr="005B3C1A" w:rsidRDefault="000E78FD" w:rsidP="004440CD">
            <w:pPr>
              <w:spacing w:after="0"/>
              <w:rPr>
                <w:rFonts w:ascii="Leelawadee" w:hAnsi="Leelawadee" w:cs="Leelawadee"/>
                <w:color w:val="000000"/>
                <w:sz w:val="20"/>
                <w:szCs w:val="20"/>
              </w:rPr>
            </w:pPr>
          </w:p>
          <w:p w14:paraId="16AA8B6B" w14:textId="77777777" w:rsidR="000E78FD" w:rsidRPr="005B3C1A" w:rsidRDefault="000E78FD" w:rsidP="004440CD">
            <w:pPr>
              <w:spacing w:after="0"/>
              <w:rPr>
                <w:rFonts w:ascii="Leelawadee" w:hAnsi="Leelawadee" w:cs="Leelawadee"/>
                <w:color w:val="000000"/>
                <w:sz w:val="20"/>
                <w:szCs w:val="20"/>
              </w:rPr>
            </w:pPr>
          </w:p>
          <w:p w14:paraId="27B35426" w14:textId="77777777" w:rsidR="000E78FD" w:rsidRPr="005B3C1A" w:rsidRDefault="000E78FD" w:rsidP="004440CD">
            <w:pPr>
              <w:spacing w:after="0"/>
              <w:rPr>
                <w:rFonts w:ascii="Leelawadee" w:hAnsi="Leelawadee" w:cs="Leelawadee"/>
                <w:color w:val="000000"/>
                <w:sz w:val="20"/>
                <w:szCs w:val="20"/>
              </w:rPr>
            </w:pPr>
          </w:p>
          <w:p w14:paraId="4C21A0A3" w14:textId="263B3667" w:rsidR="000E78FD" w:rsidRPr="005B3C1A" w:rsidRDefault="000E78FD" w:rsidP="004440CD">
            <w:pPr>
              <w:spacing w:after="0"/>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39023F" w14:textId="06B547F1" w:rsidR="00774B09" w:rsidRDefault="002412CD" w:rsidP="004440CD">
            <w:pPr>
              <w:spacing w:after="0"/>
              <w:rPr>
                <w:rFonts w:ascii="Leelawadee" w:hAnsi="Leelawadee" w:cs="Leelawadee"/>
                <w:sz w:val="20"/>
                <w:szCs w:val="20"/>
              </w:rPr>
            </w:pPr>
            <w:r w:rsidRPr="005B3C1A">
              <w:rPr>
                <w:rFonts w:ascii="Leelawadee" w:hAnsi="Leelawadee" w:cs="Leelawadee"/>
                <w:sz w:val="20"/>
                <w:szCs w:val="20"/>
              </w:rPr>
              <w:t>AJ/CA/LP/JB/MF</w:t>
            </w:r>
          </w:p>
          <w:p w14:paraId="739593EE" w14:textId="4C59182E" w:rsidR="002C77DD" w:rsidRDefault="002C77DD" w:rsidP="004440CD">
            <w:pPr>
              <w:spacing w:after="0"/>
              <w:rPr>
                <w:rFonts w:ascii="Leelawadee" w:hAnsi="Leelawadee" w:cs="Leelawadee"/>
                <w:sz w:val="20"/>
                <w:szCs w:val="20"/>
              </w:rPr>
            </w:pPr>
          </w:p>
          <w:p w14:paraId="11018D55" w14:textId="03231BA0" w:rsidR="002C77DD" w:rsidRDefault="002C77DD" w:rsidP="004440CD">
            <w:pPr>
              <w:spacing w:after="0"/>
              <w:rPr>
                <w:rFonts w:ascii="Leelawadee" w:hAnsi="Leelawadee" w:cs="Leelawadee"/>
                <w:sz w:val="20"/>
                <w:szCs w:val="20"/>
              </w:rPr>
            </w:pPr>
            <w:r>
              <w:rPr>
                <w:rFonts w:ascii="Leelawadee" w:hAnsi="Leelawadee" w:cs="Leelawadee"/>
                <w:sz w:val="20"/>
                <w:szCs w:val="20"/>
              </w:rPr>
              <w:t>Quality reading texts for challenge in ks2 - £1000</w:t>
            </w:r>
            <w:r w:rsidR="003A7158">
              <w:rPr>
                <w:rFonts w:ascii="Leelawadee" w:hAnsi="Leelawadee" w:cs="Leelawadee"/>
                <w:sz w:val="20"/>
                <w:szCs w:val="20"/>
              </w:rPr>
              <w:t xml:space="preserve"> – </w:t>
            </w:r>
            <w:r w:rsidR="00F34FA4">
              <w:rPr>
                <w:rFonts w:ascii="Leelawadee" w:hAnsi="Leelawadee" w:cs="Leelawadee"/>
                <w:sz w:val="20"/>
                <w:szCs w:val="20"/>
              </w:rPr>
              <w:t xml:space="preserve">explicit teaching </w:t>
            </w:r>
          </w:p>
          <w:p w14:paraId="0AA52712" w14:textId="7CD89462" w:rsidR="002C77DD" w:rsidRDefault="002C77DD" w:rsidP="004440CD">
            <w:pPr>
              <w:spacing w:after="0"/>
              <w:rPr>
                <w:rFonts w:ascii="Leelawadee" w:hAnsi="Leelawadee" w:cs="Leelawadee"/>
                <w:sz w:val="20"/>
                <w:szCs w:val="20"/>
              </w:rPr>
            </w:pPr>
          </w:p>
          <w:p w14:paraId="05AC2146" w14:textId="6A63675F" w:rsidR="002C77DD" w:rsidRDefault="00F34FA4" w:rsidP="004440CD">
            <w:pPr>
              <w:spacing w:after="0"/>
              <w:rPr>
                <w:rFonts w:ascii="Leelawadee" w:hAnsi="Leelawadee" w:cs="Leelawadee"/>
                <w:sz w:val="20"/>
                <w:szCs w:val="20"/>
              </w:rPr>
            </w:pPr>
            <w:r>
              <w:rPr>
                <w:rFonts w:ascii="Leelawadee" w:hAnsi="Leelawadee" w:cs="Leelawadee"/>
                <w:sz w:val="20"/>
                <w:szCs w:val="20"/>
              </w:rPr>
              <w:t xml:space="preserve">Oxford owl – as above </w:t>
            </w:r>
          </w:p>
          <w:p w14:paraId="7345B807" w14:textId="77777777" w:rsidR="000027E0" w:rsidRPr="002C77DD" w:rsidRDefault="000027E0" w:rsidP="004440CD">
            <w:pPr>
              <w:spacing w:after="0"/>
              <w:rPr>
                <w:rFonts w:ascii="Leelawadee" w:hAnsi="Leelawadee" w:cs="Leelawadee"/>
                <w:sz w:val="20"/>
                <w:szCs w:val="20"/>
                <w:highlight w:val="yellow"/>
              </w:rPr>
            </w:pPr>
          </w:p>
          <w:p w14:paraId="0D051A86" w14:textId="460330FC" w:rsidR="002C77DD" w:rsidRPr="005B3C1A" w:rsidRDefault="002C77DD" w:rsidP="004440CD">
            <w:pPr>
              <w:spacing w:after="0"/>
              <w:rPr>
                <w:rFonts w:ascii="Leelawadee" w:hAnsi="Leelawadee" w:cs="Leelawadee"/>
                <w:sz w:val="20"/>
                <w:szCs w:val="20"/>
              </w:rPr>
            </w:pPr>
            <w:r w:rsidRPr="000027E0">
              <w:rPr>
                <w:rFonts w:ascii="Leelawadee" w:hAnsi="Leelawadee" w:cs="Leelawadee"/>
                <w:sz w:val="20"/>
                <w:szCs w:val="20"/>
              </w:rPr>
              <w:t xml:space="preserve">Literacy Shed </w:t>
            </w:r>
            <w:r w:rsidR="00F34FA4">
              <w:rPr>
                <w:rFonts w:ascii="Leelawadee" w:hAnsi="Leelawadee" w:cs="Leelawadee"/>
                <w:sz w:val="20"/>
                <w:szCs w:val="20"/>
              </w:rPr>
              <w:t xml:space="preserve">– As above </w:t>
            </w:r>
          </w:p>
          <w:p w14:paraId="2217F272" w14:textId="0594AAE3" w:rsidR="000E78FD" w:rsidRDefault="000E78FD" w:rsidP="004440CD">
            <w:pPr>
              <w:spacing w:after="0"/>
              <w:rPr>
                <w:rFonts w:ascii="Leelawadee" w:hAnsi="Leelawadee" w:cs="Leelawadee"/>
                <w:sz w:val="20"/>
                <w:szCs w:val="20"/>
              </w:rPr>
            </w:pPr>
          </w:p>
          <w:p w14:paraId="61869BA1" w14:textId="0A66F29A" w:rsidR="000027E0" w:rsidRDefault="000027E0" w:rsidP="004440CD">
            <w:pPr>
              <w:spacing w:after="0"/>
              <w:rPr>
                <w:rFonts w:ascii="Leelawadee" w:hAnsi="Leelawadee" w:cs="Leelawadee"/>
                <w:sz w:val="20"/>
                <w:szCs w:val="20"/>
              </w:rPr>
            </w:pPr>
            <w:r w:rsidRPr="002C77DD">
              <w:rPr>
                <w:rFonts w:ascii="Leelawadee" w:hAnsi="Leelawadee" w:cs="Leelawadee"/>
                <w:sz w:val="20"/>
                <w:szCs w:val="20"/>
              </w:rPr>
              <w:t>Apprentice TA – to support the running of</w:t>
            </w:r>
            <w:r w:rsidR="00F34FA4">
              <w:rPr>
                <w:rFonts w:ascii="Leelawadee" w:hAnsi="Leelawadee" w:cs="Leelawadee"/>
                <w:sz w:val="20"/>
                <w:szCs w:val="20"/>
              </w:rPr>
              <w:t xml:space="preserve"> interventions – Ass above </w:t>
            </w:r>
          </w:p>
          <w:p w14:paraId="5D7F07CC" w14:textId="6D5B087B" w:rsidR="004440CD" w:rsidRDefault="004440CD" w:rsidP="004440CD">
            <w:pPr>
              <w:spacing w:after="0"/>
              <w:rPr>
                <w:rFonts w:ascii="Leelawadee" w:hAnsi="Leelawadee" w:cs="Leelawadee"/>
                <w:sz w:val="20"/>
                <w:szCs w:val="20"/>
              </w:rPr>
            </w:pPr>
          </w:p>
          <w:p w14:paraId="58613BB0" w14:textId="5BBDC44F" w:rsidR="004440CD" w:rsidRDefault="00F34FA4" w:rsidP="004440CD">
            <w:pPr>
              <w:spacing w:after="0"/>
              <w:rPr>
                <w:rFonts w:ascii="Leelawadee" w:hAnsi="Leelawadee" w:cs="Leelawadee"/>
                <w:sz w:val="20"/>
                <w:szCs w:val="20"/>
              </w:rPr>
            </w:pPr>
            <w:r>
              <w:rPr>
                <w:rFonts w:ascii="Leelawadee" w:hAnsi="Leelawadee" w:cs="Leelawadee"/>
                <w:sz w:val="20"/>
                <w:szCs w:val="20"/>
              </w:rPr>
              <w:t>WRI</w:t>
            </w:r>
            <w:r w:rsidR="004440CD">
              <w:rPr>
                <w:rFonts w:ascii="Leelawadee" w:hAnsi="Leelawadee" w:cs="Leelawadee"/>
                <w:sz w:val="20"/>
                <w:szCs w:val="20"/>
              </w:rPr>
              <w:t xml:space="preserve"> training f</w:t>
            </w:r>
            <w:r>
              <w:rPr>
                <w:rFonts w:ascii="Leelawadee" w:hAnsi="Leelawadee" w:cs="Leelawadee"/>
                <w:sz w:val="20"/>
                <w:szCs w:val="20"/>
              </w:rPr>
              <w:t>or year 3 staff – £100</w:t>
            </w:r>
            <w:r w:rsidR="004440CD">
              <w:rPr>
                <w:rFonts w:ascii="Leelawadee" w:hAnsi="Leelawadee" w:cs="Leelawadee"/>
                <w:sz w:val="20"/>
                <w:szCs w:val="20"/>
              </w:rPr>
              <w:t xml:space="preserve"> </w:t>
            </w:r>
            <w:r>
              <w:rPr>
                <w:rFonts w:ascii="Leelawadee" w:hAnsi="Leelawadee" w:cs="Leelawadee"/>
                <w:sz w:val="20"/>
                <w:szCs w:val="20"/>
              </w:rPr>
              <w:t xml:space="preserve">– CPD </w:t>
            </w:r>
          </w:p>
          <w:p w14:paraId="1A20F83F" w14:textId="7DE051CA" w:rsidR="00F34FA4" w:rsidRDefault="00F34FA4" w:rsidP="004440CD">
            <w:pPr>
              <w:spacing w:after="0"/>
              <w:rPr>
                <w:rFonts w:ascii="Leelawadee" w:hAnsi="Leelawadee" w:cs="Leelawadee"/>
                <w:sz w:val="20"/>
                <w:szCs w:val="20"/>
              </w:rPr>
            </w:pPr>
          </w:p>
          <w:p w14:paraId="1B9A8A19" w14:textId="12B0B169" w:rsidR="00F34FA4" w:rsidRDefault="00F34FA4" w:rsidP="004440CD">
            <w:pPr>
              <w:spacing w:after="0"/>
              <w:rPr>
                <w:rFonts w:ascii="Leelawadee" w:hAnsi="Leelawadee" w:cs="Leelawadee"/>
                <w:sz w:val="20"/>
                <w:szCs w:val="20"/>
              </w:rPr>
            </w:pPr>
          </w:p>
          <w:p w14:paraId="1F92B1D5" w14:textId="77777777" w:rsidR="00F34FA4" w:rsidRDefault="00F34FA4" w:rsidP="004440CD">
            <w:pPr>
              <w:spacing w:after="0"/>
              <w:rPr>
                <w:rFonts w:ascii="Leelawadee" w:hAnsi="Leelawadee" w:cs="Leelawadee"/>
                <w:sz w:val="20"/>
                <w:szCs w:val="20"/>
              </w:rPr>
            </w:pPr>
          </w:p>
          <w:p w14:paraId="336C6C61" w14:textId="77777777" w:rsidR="000027E0" w:rsidRPr="005B3C1A" w:rsidRDefault="000027E0" w:rsidP="004440CD">
            <w:pPr>
              <w:spacing w:after="0"/>
              <w:rPr>
                <w:rFonts w:ascii="Leelawadee" w:hAnsi="Leelawadee" w:cs="Leelawadee"/>
                <w:sz w:val="20"/>
                <w:szCs w:val="20"/>
              </w:rPr>
            </w:pPr>
          </w:p>
          <w:p w14:paraId="0BBCC4CD" w14:textId="77777777" w:rsidR="000E78FD" w:rsidRPr="005B3C1A" w:rsidRDefault="000E78FD" w:rsidP="004440CD">
            <w:pPr>
              <w:spacing w:after="0"/>
              <w:rPr>
                <w:rFonts w:ascii="Leelawadee" w:hAnsi="Leelawadee" w:cs="Leelawadee"/>
                <w:sz w:val="20"/>
                <w:szCs w:val="20"/>
              </w:rPr>
            </w:pPr>
          </w:p>
          <w:p w14:paraId="63D6A797" w14:textId="77777777" w:rsidR="000E78FD" w:rsidRPr="005B3C1A" w:rsidRDefault="000E78FD" w:rsidP="004440CD">
            <w:pPr>
              <w:spacing w:after="0"/>
              <w:rPr>
                <w:rFonts w:ascii="Leelawadee" w:hAnsi="Leelawadee" w:cs="Leelawadee"/>
                <w:sz w:val="20"/>
                <w:szCs w:val="20"/>
              </w:rPr>
            </w:pPr>
          </w:p>
          <w:p w14:paraId="3CE831C2" w14:textId="77777777" w:rsidR="000E78FD" w:rsidRPr="005B3C1A" w:rsidRDefault="000E78FD" w:rsidP="004440CD">
            <w:pPr>
              <w:spacing w:after="0"/>
              <w:rPr>
                <w:rFonts w:ascii="Leelawadee" w:hAnsi="Leelawadee" w:cs="Leelawadee"/>
                <w:sz w:val="20"/>
                <w:szCs w:val="20"/>
              </w:rPr>
            </w:pPr>
          </w:p>
          <w:p w14:paraId="32C9BA84" w14:textId="77777777" w:rsidR="000E78FD" w:rsidRPr="005B3C1A" w:rsidRDefault="000E78FD" w:rsidP="004440CD">
            <w:pPr>
              <w:spacing w:after="0"/>
              <w:rPr>
                <w:rFonts w:ascii="Leelawadee" w:hAnsi="Leelawadee" w:cs="Leelawadee"/>
                <w:sz w:val="20"/>
                <w:szCs w:val="20"/>
              </w:rPr>
            </w:pPr>
          </w:p>
          <w:p w14:paraId="00052808" w14:textId="77777777" w:rsidR="000E78FD" w:rsidRPr="005B3C1A" w:rsidRDefault="000E78FD" w:rsidP="004440CD">
            <w:pPr>
              <w:spacing w:after="0"/>
              <w:rPr>
                <w:rFonts w:ascii="Leelawadee" w:hAnsi="Leelawadee" w:cs="Leelawadee"/>
                <w:sz w:val="20"/>
                <w:szCs w:val="20"/>
              </w:rPr>
            </w:pPr>
          </w:p>
          <w:p w14:paraId="60DD78B8" w14:textId="77777777" w:rsidR="000E78FD" w:rsidRPr="005B3C1A" w:rsidRDefault="000E78FD" w:rsidP="004440CD">
            <w:pPr>
              <w:spacing w:after="0"/>
              <w:rPr>
                <w:rFonts w:ascii="Leelawadee" w:hAnsi="Leelawadee" w:cs="Leelawadee"/>
                <w:sz w:val="20"/>
                <w:szCs w:val="20"/>
              </w:rPr>
            </w:pPr>
          </w:p>
          <w:p w14:paraId="2B6D256E" w14:textId="77777777" w:rsidR="000E78FD" w:rsidRPr="005B3C1A" w:rsidRDefault="000E78FD" w:rsidP="004440CD">
            <w:pPr>
              <w:spacing w:after="0"/>
              <w:rPr>
                <w:rFonts w:ascii="Leelawadee" w:hAnsi="Leelawadee" w:cs="Leelawadee"/>
                <w:sz w:val="20"/>
                <w:szCs w:val="20"/>
              </w:rPr>
            </w:pPr>
          </w:p>
          <w:p w14:paraId="1541B498" w14:textId="77777777" w:rsidR="000E78FD" w:rsidRPr="005B3C1A" w:rsidRDefault="000E78FD" w:rsidP="004440CD">
            <w:pPr>
              <w:spacing w:after="0"/>
              <w:rPr>
                <w:rFonts w:ascii="Leelawadee" w:hAnsi="Leelawadee" w:cs="Leelawadee"/>
                <w:sz w:val="20"/>
                <w:szCs w:val="20"/>
              </w:rPr>
            </w:pPr>
          </w:p>
          <w:p w14:paraId="14B9F793" w14:textId="77777777" w:rsidR="000E78FD" w:rsidRPr="005B3C1A" w:rsidRDefault="000E78FD" w:rsidP="004440CD">
            <w:pPr>
              <w:spacing w:after="0"/>
              <w:rPr>
                <w:rFonts w:ascii="Leelawadee" w:hAnsi="Leelawadee" w:cs="Leelawadee"/>
                <w:sz w:val="20"/>
                <w:szCs w:val="20"/>
              </w:rPr>
            </w:pPr>
          </w:p>
          <w:p w14:paraId="3D5B7966" w14:textId="77777777" w:rsidR="000E78FD" w:rsidRPr="005B3C1A" w:rsidRDefault="000E78FD" w:rsidP="004440CD">
            <w:pPr>
              <w:spacing w:after="0"/>
              <w:rPr>
                <w:rFonts w:ascii="Leelawadee" w:hAnsi="Leelawadee" w:cs="Leelawadee"/>
                <w:sz w:val="20"/>
                <w:szCs w:val="20"/>
              </w:rPr>
            </w:pPr>
          </w:p>
          <w:p w14:paraId="794D2454" w14:textId="77777777" w:rsidR="000E78FD" w:rsidRPr="005B3C1A" w:rsidRDefault="000E78FD" w:rsidP="004440CD">
            <w:pPr>
              <w:spacing w:after="0"/>
              <w:rPr>
                <w:rFonts w:ascii="Leelawadee" w:hAnsi="Leelawadee" w:cs="Leelawadee"/>
                <w:sz w:val="20"/>
                <w:szCs w:val="20"/>
              </w:rPr>
            </w:pPr>
          </w:p>
          <w:p w14:paraId="1F77A866" w14:textId="77777777" w:rsidR="000E78FD" w:rsidRPr="005B3C1A" w:rsidRDefault="000E78FD" w:rsidP="004440CD">
            <w:pPr>
              <w:spacing w:after="0"/>
              <w:rPr>
                <w:rFonts w:ascii="Leelawadee" w:hAnsi="Leelawadee" w:cs="Leelawadee"/>
                <w:sz w:val="20"/>
                <w:szCs w:val="20"/>
              </w:rPr>
            </w:pPr>
          </w:p>
          <w:p w14:paraId="4C840A86" w14:textId="77777777" w:rsidR="000E78FD" w:rsidRPr="005B3C1A" w:rsidRDefault="000E78FD" w:rsidP="004440CD">
            <w:pPr>
              <w:spacing w:after="0"/>
              <w:rPr>
                <w:rFonts w:ascii="Leelawadee" w:hAnsi="Leelawadee" w:cs="Leelawadee"/>
                <w:sz w:val="20"/>
                <w:szCs w:val="20"/>
              </w:rPr>
            </w:pPr>
          </w:p>
          <w:p w14:paraId="00949CBC" w14:textId="77777777" w:rsidR="000E78FD" w:rsidRPr="005B3C1A" w:rsidRDefault="000E78FD" w:rsidP="004440CD">
            <w:pPr>
              <w:spacing w:after="0"/>
              <w:rPr>
                <w:rFonts w:ascii="Leelawadee" w:hAnsi="Leelawadee" w:cs="Leelawadee"/>
                <w:sz w:val="20"/>
                <w:szCs w:val="20"/>
              </w:rPr>
            </w:pPr>
          </w:p>
          <w:p w14:paraId="604D9AE8" w14:textId="77777777" w:rsidR="000E78FD" w:rsidRPr="005B3C1A" w:rsidRDefault="000E78FD" w:rsidP="004440CD">
            <w:pPr>
              <w:spacing w:after="0"/>
              <w:rPr>
                <w:rFonts w:ascii="Leelawadee" w:hAnsi="Leelawadee" w:cs="Leelawadee"/>
                <w:sz w:val="20"/>
                <w:szCs w:val="20"/>
              </w:rPr>
            </w:pPr>
          </w:p>
          <w:p w14:paraId="1C3CA27B" w14:textId="77777777" w:rsidR="000E78FD" w:rsidRPr="005B3C1A" w:rsidRDefault="000E78FD" w:rsidP="004440CD">
            <w:pPr>
              <w:spacing w:after="0"/>
              <w:rPr>
                <w:rFonts w:ascii="Leelawadee" w:hAnsi="Leelawadee" w:cs="Leelawadee"/>
                <w:sz w:val="20"/>
                <w:szCs w:val="20"/>
              </w:rPr>
            </w:pPr>
          </w:p>
          <w:p w14:paraId="5D3212B6" w14:textId="77777777" w:rsidR="000E78FD" w:rsidRPr="005B3C1A" w:rsidRDefault="000E78FD" w:rsidP="004440CD">
            <w:pPr>
              <w:spacing w:after="0"/>
              <w:rPr>
                <w:rFonts w:ascii="Leelawadee" w:hAnsi="Leelawadee" w:cs="Leelawadee"/>
                <w:sz w:val="20"/>
                <w:szCs w:val="20"/>
              </w:rPr>
            </w:pPr>
          </w:p>
          <w:p w14:paraId="6504BBA3" w14:textId="77777777" w:rsidR="000E78FD" w:rsidRPr="005B3C1A" w:rsidRDefault="000E78FD" w:rsidP="004440CD">
            <w:pPr>
              <w:spacing w:after="0"/>
              <w:rPr>
                <w:rFonts w:ascii="Leelawadee" w:hAnsi="Leelawadee" w:cs="Leelawadee"/>
                <w:sz w:val="20"/>
                <w:szCs w:val="20"/>
              </w:rPr>
            </w:pPr>
          </w:p>
          <w:p w14:paraId="019F4F29" w14:textId="77777777" w:rsidR="000E78FD" w:rsidRPr="005B3C1A" w:rsidRDefault="000E78FD" w:rsidP="004440CD">
            <w:pPr>
              <w:spacing w:after="0"/>
              <w:rPr>
                <w:rFonts w:ascii="Leelawadee" w:hAnsi="Leelawadee" w:cs="Leelawadee"/>
                <w:sz w:val="20"/>
                <w:szCs w:val="20"/>
              </w:rPr>
            </w:pPr>
          </w:p>
          <w:p w14:paraId="57AC7D6F" w14:textId="77777777" w:rsidR="000E78FD" w:rsidRPr="005B3C1A" w:rsidRDefault="000E78FD" w:rsidP="004440CD">
            <w:pPr>
              <w:spacing w:after="0"/>
              <w:rPr>
                <w:rFonts w:ascii="Leelawadee" w:hAnsi="Leelawadee" w:cs="Leelawadee"/>
                <w:sz w:val="20"/>
                <w:szCs w:val="20"/>
              </w:rPr>
            </w:pPr>
          </w:p>
          <w:p w14:paraId="0F54E53E" w14:textId="77777777" w:rsidR="000E78FD" w:rsidRPr="005B3C1A" w:rsidRDefault="000E78FD" w:rsidP="004440CD">
            <w:pPr>
              <w:spacing w:after="0"/>
              <w:rPr>
                <w:rFonts w:ascii="Leelawadee" w:hAnsi="Leelawadee" w:cs="Leelawadee"/>
                <w:sz w:val="20"/>
                <w:szCs w:val="20"/>
              </w:rPr>
            </w:pPr>
          </w:p>
          <w:p w14:paraId="46EB3944" w14:textId="77777777" w:rsidR="000E78FD" w:rsidRPr="005B3C1A" w:rsidRDefault="000E78FD" w:rsidP="004440CD">
            <w:pPr>
              <w:spacing w:after="0"/>
              <w:rPr>
                <w:rFonts w:ascii="Leelawadee" w:hAnsi="Leelawadee" w:cs="Leelawadee"/>
                <w:sz w:val="20"/>
                <w:szCs w:val="20"/>
              </w:rPr>
            </w:pPr>
          </w:p>
          <w:p w14:paraId="4900B2F4" w14:textId="77777777" w:rsidR="000E78FD" w:rsidRPr="005B3C1A" w:rsidRDefault="000E78FD" w:rsidP="004440CD">
            <w:pPr>
              <w:spacing w:after="0"/>
              <w:rPr>
                <w:rFonts w:ascii="Leelawadee" w:hAnsi="Leelawadee" w:cs="Leelawadee"/>
                <w:sz w:val="20"/>
                <w:szCs w:val="20"/>
              </w:rPr>
            </w:pPr>
          </w:p>
          <w:p w14:paraId="3ADE1EE5" w14:textId="77777777" w:rsidR="000E78FD" w:rsidRPr="005B3C1A" w:rsidRDefault="000E78FD" w:rsidP="004440CD">
            <w:pPr>
              <w:spacing w:after="0"/>
              <w:rPr>
                <w:rFonts w:ascii="Leelawadee" w:hAnsi="Leelawadee" w:cs="Leelawadee"/>
                <w:sz w:val="20"/>
                <w:szCs w:val="20"/>
              </w:rPr>
            </w:pPr>
          </w:p>
          <w:p w14:paraId="76541260" w14:textId="77777777" w:rsidR="000E78FD" w:rsidRPr="005B3C1A" w:rsidRDefault="000E78FD" w:rsidP="004440CD">
            <w:pPr>
              <w:spacing w:after="0"/>
              <w:rPr>
                <w:rFonts w:ascii="Leelawadee" w:hAnsi="Leelawadee" w:cs="Leelawadee"/>
                <w:sz w:val="20"/>
                <w:szCs w:val="20"/>
              </w:rPr>
            </w:pPr>
          </w:p>
          <w:p w14:paraId="1251EF41" w14:textId="77777777" w:rsidR="000E78FD" w:rsidRPr="005B3C1A" w:rsidRDefault="000E78FD" w:rsidP="004440CD">
            <w:pPr>
              <w:spacing w:after="0"/>
              <w:rPr>
                <w:rFonts w:ascii="Leelawadee" w:hAnsi="Leelawadee" w:cs="Leelawadee"/>
                <w:sz w:val="20"/>
                <w:szCs w:val="20"/>
              </w:rPr>
            </w:pPr>
          </w:p>
          <w:p w14:paraId="6C54462F" w14:textId="77777777" w:rsidR="000E78FD" w:rsidRPr="005B3C1A" w:rsidRDefault="000E78FD" w:rsidP="004440CD">
            <w:pPr>
              <w:spacing w:after="0"/>
              <w:rPr>
                <w:rFonts w:ascii="Leelawadee" w:hAnsi="Leelawadee" w:cs="Leelawadee"/>
                <w:sz w:val="20"/>
                <w:szCs w:val="20"/>
              </w:rPr>
            </w:pPr>
          </w:p>
          <w:p w14:paraId="78157467" w14:textId="77777777" w:rsidR="000E78FD" w:rsidRPr="005B3C1A" w:rsidRDefault="000E78FD" w:rsidP="004440CD">
            <w:pPr>
              <w:spacing w:after="0"/>
              <w:rPr>
                <w:rFonts w:ascii="Leelawadee" w:hAnsi="Leelawadee" w:cs="Leelawadee"/>
                <w:sz w:val="20"/>
                <w:szCs w:val="20"/>
              </w:rPr>
            </w:pPr>
          </w:p>
          <w:p w14:paraId="6A1F9305" w14:textId="77777777" w:rsidR="000E78FD" w:rsidRPr="005B3C1A" w:rsidRDefault="000E78FD" w:rsidP="004440CD">
            <w:pPr>
              <w:spacing w:after="0"/>
              <w:rPr>
                <w:rFonts w:ascii="Leelawadee" w:hAnsi="Leelawadee" w:cs="Leelawadee"/>
                <w:sz w:val="20"/>
                <w:szCs w:val="20"/>
              </w:rPr>
            </w:pPr>
          </w:p>
          <w:p w14:paraId="58580D8B" w14:textId="77777777" w:rsidR="000E78FD" w:rsidRPr="005B3C1A" w:rsidRDefault="000E78FD" w:rsidP="004440CD">
            <w:pPr>
              <w:spacing w:after="0"/>
              <w:rPr>
                <w:rFonts w:ascii="Leelawadee" w:hAnsi="Leelawadee" w:cs="Leelawadee"/>
                <w:sz w:val="20"/>
                <w:szCs w:val="20"/>
              </w:rPr>
            </w:pPr>
          </w:p>
          <w:p w14:paraId="450C6876" w14:textId="77777777" w:rsidR="000E78FD" w:rsidRPr="005B3C1A" w:rsidRDefault="000E78FD" w:rsidP="004440CD">
            <w:pPr>
              <w:spacing w:after="0"/>
              <w:rPr>
                <w:rFonts w:ascii="Leelawadee" w:hAnsi="Leelawadee" w:cs="Leelawadee"/>
                <w:sz w:val="20"/>
                <w:szCs w:val="20"/>
              </w:rPr>
            </w:pPr>
          </w:p>
          <w:p w14:paraId="08103DFA" w14:textId="77777777" w:rsidR="000E78FD" w:rsidRPr="005B3C1A" w:rsidRDefault="000E78FD" w:rsidP="004440CD">
            <w:pPr>
              <w:spacing w:after="0"/>
              <w:rPr>
                <w:rFonts w:ascii="Leelawadee" w:hAnsi="Leelawadee" w:cs="Leelawadee"/>
                <w:sz w:val="20"/>
                <w:szCs w:val="20"/>
              </w:rPr>
            </w:pPr>
          </w:p>
          <w:p w14:paraId="411C5ED0" w14:textId="59BF1717" w:rsidR="000E78FD" w:rsidRPr="005B3C1A" w:rsidRDefault="000E78FD" w:rsidP="004440CD">
            <w:pPr>
              <w:spacing w:after="0"/>
              <w:rPr>
                <w:rFonts w:ascii="Leelawadee" w:hAnsi="Leelawadee" w:cs="Leelawadee"/>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64AB65" w14:textId="6042E9F7" w:rsidR="00774B09" w:rsidRPr="005B3C1A" w:rsidRDefault="005B3C1A"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Phonics monitoring reports – AJ</w:t>
            </w:r>
          </w:p>
          <w:p w14:paraId="6F101A2E" w14:textId="4E7C817F" w:rsidR="00774B09" w:rsidRPr="005B3C1A" w:rsidRDefault="005B3C1A"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Half-termly data </w:t>
            </w:r>
          </w:p>
          <w:p w14:paraId="57C94468" w14:textId="47DEE0D3"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Records of</w:t>
            </w:r>
            <w:r w:rsidR="005B3C1A" w:rsidRPr="005B3C1A">
              <w:rPr>
                <w:rFonts w:ascii="Leelawadee" w:eastAsia="Calibri" w:hAnsi="Leelawadee" w:cs="Leelawadee"/>
                <w:sz w:val="20"/>
                <w:szCs w:val="20"/>
              </w:rPr>
              <w:t xml:space="preserve"> 1-1 support for KS2 pupils – CA</w:t>
            </w:r>
          </w:p>
          <w:p w14:paraId="4C63CDE3" w14:textId="496F58A1" w:rsidR="005B3C1A" w:rsidRPr="005B3C1A" w:rsidRDefault="005B3C1A"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Monitoring of guided reading lessons </w:t>
            </w:r>
          </w:p>
          <w:p w14:paraId="20FD80A0" w14:textId="77777777" w:rsidR="00774B09" w:rsidRPr="005B3C1A" w:rsidRDefault="00774B09" w:rsidP="004440CD">
            <w:pPr>
              <w:spacing w:after="0"/>
              <w:rPr>
                <w:rFonts w:ascii="Leelawadee" w:hAnsi="Leelawadee" w:cs="Leelawadee"/>
                <w:sz w:val="20"/>
                <w:szCs w:val="20"/>
              </w:rPr>
            </w:pPr>
          </w:p>
          <w:p w14:paraId="383C3039" w14:textId="77777777" w:rsidR="000E78FD" w:rsidRPr="005B3C1A" w:rsidRDefault="000E78FD" w:rsidP="004440CD">
            <w:pPr>
              <w:spacing w:after="0"/>
              <w:rPr>
                <w:rFonts w:ascii="Leelawadee" w:hAnsi="Leelawadee" w:cs="Leelawadee"/>
                <w:sz w:val="20"/>
                <w:szCs w:val="20"/>
              </w:rPr>
            </w:pPr>
          </w:p>
          <w:p w14:paraId="7812DA16" w14:textId="77777777" w:rsidR="000E78FD" w:rsidRPr="005B3C1A" w:rsidRDefault="000E78FD" w:rsidP="004440CD">
            <w:pPr>
              <w:spacing w:after="0"/>
              <w:rPr>
                <w:rFonts w:ascii="Leelawadee" w:hAnsi="Leelawadee" w:cs="Leelawadee"/>
                <w:sz w:val="20"/>
                <w:szCs w:val="20"/>
              </w:rPr>
            </w:pPr>
          </w:p>
          <w:p w14:paraId="064586F7" w14:textId="77777777" w:rsidR="000E78FD" w:rsidRPr="005B3C1A" w:rsidRDefault="000E78FD" w:rsidP="004440CD">
            <w:pPr>
              <w:spacing w:after="0"/>
              <w:rPr>
                <w:rFonts w:ascii="Leelawadee" w:hAnsi="Leelawadee" w:cs="Leelawadee"/>
                <w:sz w:val="20"/>
                <w:szCs w:val="20"/>
              </w:rPr>
            </w:pPr>
          </w:p>
          <w:p w14:paraId="345766B5" w14:textId="77777777" w:rsidR="000E78FD" w:rsidRPr="005B3C1A" w:rsidRDefault="000E78FD" w:rsidP="004440CD">
            <w:pPr>
              <w:spacing w:after="0"/>
              <w:rPr>
                <w:rFonts w:ascii="Leelawadee" w:hAnsi="Leelawadee" w:cs="Leelawadee"/>
                <w:sz w:val="20"/>
                <w:szCs w:val="20"/>
              </w:rPr>
            </w:pPr>
          </w:p>
          <w:p w14:paraId="180BF158" w14:textId="77777777" w:rsidR="000E78FD" w:rsidRPr="005B3C1A" w:rsidRDefault="000E78FD" w:rsidP="004440CD">
            <w:pPr>
              <w:spacing w:after="0"/>
              <w:rPr>
                <w:rFonts w:ascii="Leelawadee" w:hAnsi="Leelawadee" w:cs="Leelawadee"/>
                <w:sz w:val="20"/>
                <w:szCs w:val="20"/>
              </w:rPr>
            </w:pPr>
          </w:p>
          <w:p w14:paraId="1D366A4E" w14:textId="77777777" w:rsidR="000E78FD" w:rsidRPr="005B3C1A" w:rsidRDefault="000E78FD" w:rsidP="004440CD">
            <w:pPr>
              <w:spacing w:after="0"/>
              <w:rPr>
                <w:rFonts w:ascii="Leelawadee" w:hAnsi="Leelawadee" w:cs="Leelawadee"/>
                <w:sz w:val="20"/>
                <w:szCs w:val="20"/>
              </w:rPr>
            </w:pPr>
          </w:p>
          <w:p w14:paraId="4B98E1B1" w14:textId="77777777" w:rsidR="000E78FD" w:rsidRPr="005B3C1A" w:rsidRDefault="000E78FD" w:rsidP="004440CD">
            <w:pPr>
              <w:spacing w:after="0"/>
              <w:rPr>
                <w:rFonts w:ascii="Leelawadee" w:hAnsi="Leelawadee" w:cs="Leelawadee"/>
                <w:sz w:val="20"/>
                <w:szCs w:val="20"/>
              </w:rPr>
            </w:pPr>
          </w:p>
          <w:p w14:paraId="43171559" w14:textId="77777777" w:rsidR="000E78FD" w:rsidRPr="005B3C1A" w:rsidRDefault="000E78FD" w:rsidP="004440CD">
            <w:pPr>
              <w:spacing w:after="0"/>
              <w:rPr>
                <w:rFonts w:ascii="Leelawadee" w:hAnsi="Leelawadee" w:cs="Leelawadee"/>
                <w:sz w:val="20"/>
                <w:szCs w:val="20"/>
              </w:rPr>
            </w:pPr>
          </w:p>
          <w:p w14:paraId="679ACD33" w14:textId="77777777" w:rsidR="000E78FD" w:rsidRPr="005B3C1A" w:rsidRDefault="000E78FD" w:rsidP="004440CD">
            <w:pPr>
              <w:spacing w:after="0"/>
              <w:rPr>
                <w:rFonts w:ascii="Leelawadee" w:hAnsi="Leelawadee" w:cs="Leelawadee"/>
                <w:sz w:val="20"/>
                <w:szCs w:val="20"/>
              </w:rPr>
            </w:pPr>
          </w:p>
          <w:p w14:paraId="38BEFD83" w14:textId="77777777" w:rsidR="000E78FD" w:rsidRPr="005B3C1A" w:rsidRDefault="000E78FD" w:rsidP="004440CD">
            <w:pPr>
              <w:spacing w:after="0"/>
              <w:rPr>
                <w:rFonts w:ascii="Leelawadee" w:hAnsi="Leelawadee" w:cs="Leelawadee"/>
                <w:sz w:val="20"/>
                <w:szCs w:val="20"/>
              </w:rPr>
            </w:pPr>
          </w:p>
          <w:p w14:paraId="12105838" w14:textId="77777777" w:rsidR="000E78FD" w:rsidRPr="005B3C1A" w:rsidRDefault="000E78FD" w:rsidP="004440CD">
            <w:pPr>
              <w:spacing w:after="0"/>
              <w:rPr>
                <w:rFonts w:ascii="Leelawadee" w:hAnsi="Leelawadee" w:cs="Leelawadee"/>
                <w:sz w:val="20"/>
                <w:szCs w:val="20"/>
              </w:rPr>
            </w:pPr>
          </w:p>
          <w:p w14:paraId="181516B7" w14:textId="77777777" w:rsidR="000E78FD" w:rsidRPr="005B3C1A" w:rsidRDefault="000E78FD" w:rsidP="004440CD">
            <w:pPr>
              <w:spacing w:after="0"/>
              <w:rPr>
                <w:rFonts w:ascii="Leelawadee" w:hAnsi="Leelawadee" w:cs="Leelawadee"/>
                <w:sz w:val="20"/>
                <w:szCs w:val="20"/>
              </w:rPr>
            </w:pPr>
          </w:p>
          <w:p w14:paraId="7C15310F" w14:textId="77777777" w:rsidR="000E78FD" w:rsidRPr="005B3C1A" w:rsidRDefault="000E78FD" w:rsidP="004440CD">
            <w:pPr>
              <w:spacing w:after="0"/>
              <w:rPr>
                <w:rFonts w:ascii="Leelawadee" w:hAnsi="Leelawadee" w:cs="Leelawadee"/>
                <w:sz w:val="20"/>
                <w:szCs w:val="20"/>
              </w:rPr>
            </w:pPr>
          </w:p>
          <w:p w14:paraId="540810B2" w14:textId="77777777" w:rsidR="000E78FD" w:rsidRPr="005B3C1A" w:rsidRDefault="000E78FD" w:rsidP="004440CD">
            <w:pPr>
              <w:spacing w:after="0"/>
              <w:rPr>
                <w:rFonts w:ascii="Leelawadee" w:hAnsi="Leelawadee" w:cs="Leelawadee"/>
                <w:sz w:val="20"/>
                <w:szCs w:val="20"/>
              </w:rPr>
            </w:pPr>
          </w:p>
          <w:p w14:paraId="54756D6E" w14:textId="77777777" w:rsidR="000E78FD" w:rsidRPr="005B3C1A" w:rsidRDefault="000E78FD" w:rsidP="004440CD">
            <w:pPr>
              <w:spacing w:after="0"/>
              <w:rPr>
                <w:rFonts w:ascii="Leelawadee" w:hAnsi="Leelawadee" w:cs="Leelawadee"/>
                <w:sz w:val="20"/>
                <w:szCs w:val="20"/>
              </w:rPr>
            </w:pPr>
          </w:p>
          <w:p w14:paraId="37F3FCF6" w14:textId="77777777" w:rsidR="000E78FD" w:rsidRPr="005B3C1A" w:rsidRDefault="000E78FD" w:rsidP="004440CD">
            <w:pPr>
              <w:spacing w:after="0"/>
              <w:rPr>
                <w:rFonts w:ascii="Leelawadee" w:hAnsi="Leelawadee" w:cs="Leelawadee"/>
                <w:sz w:val="20"/>
                <w:szCs w:val="20"/>
              </w:rPr>
            </w:pPr>
          </w:p>
          <w:p w14:paraId="263C47B4" w14:textId="77777777" w:rsidR="000E78FD" w:rsidRPr="005B3C1A" w:rsidRDefault="000E78FD" w:rsidP="004440CD">
            <w:pPr>
              <w:spacing w:after="0"/>
              <w:rPr>
                <w:rFonts w:ascii="Leelawadee" w:hAnsi="Leelawadee" w:cs="Leelawadee"/>
                <w:sz w:val="20"/>
                <w:szCs w:val="20"/>
              </w:rPr>
            </w:pPr>
          </w:p>
          <w:p w14:paraId="7197922A" w14:textId="77777777" w:rsidR="000E78FD" w:rsidRPr="005B3C1A" w:rsidRDefault="000E78FD" w:rsidP="004440CD">
            <w:pPr>
              <w:spacing w:after="0"/>
              <w:rPr>
                <w:rFonts w:ascii="Leelawadee" w:hAnsi="Leelawadee" w:cs="Leelawadee"/>
                <w:sz w:val="20"/>
                <w:szCs w:val="20"/>
              </w:rPr>
            </w:pPr>
          </w:p>
          <w:p w14:paraId="5ECF43ED" w14:textId="77777777" w:rsidR="000E78FD" w:rsidRPr="005B3C1A" w:rsidRDefault="000E78FD" w:rsidP="004440CD">
            <w:pPr>
              <w:spacing w:after="0"/>
              <w:rPr>
                <w:rFonts w:ascii="Leelawadee" w:hAnsi="Leelawadee" w:cs="Leelawadee"/>
                <w:sz w:val="20"/>
                <w:szCs w:val="20"/>
              </w:rPr>
            </w:pPr>
          </w:p>
          <w:p w14:paraId="506DBFE0" w14:textId="77777777" w:rsidR="000E78FD" w:rsidRPr="005B3C1A" w:rsidRDefault="000E78FD" w:rsidP="004440CD">
            <w:pPr>
              <w:spacing w:after="0"/>
              <w:rPr>
                <w:rFonts w:ascii="Leelawadee" w:hAnsi="Leelawadee" w:cs="Leelawadee"/>
                <w:sz w:val="20"/>
                <w:szCs w:val="20"/>
              </w:rPr>
            </w:pPr>
          </w:p>
          <w:p w14:paraId="1D66D9FB" w14:textId="77777777" w:rsidR="000E78FD" w:rsidRPr="005B3C1A" w:rsidRDefault="000E78FD" w:rsidP="004440CD">
            <w:pPr>
              <w:spacing w:after="0"/>
              <w:rPr>
                <w:rFonts w:ascii="Leelawadee" w:hAnsi="Leelawadee" w:cs="Leelawadee"/>
                <w:sz w:val="20"/>
                <w:szCs w:val="20"/>
              </w:rPr>
            </w:pPr>
          </w:p>
          <w:p w14:paraId="0DC5315A" w14:textId="77777777" w:rsidR="000E78FD" w:rsidRPr="005B3C1A" w:rsidRDefault="000E78FD" w:rsidP="004440CD">
            <w:pPr>
              <w:spacing w:after="0"/>
              <w:rPr>
                <w:rFonts w:ascii="Leelawadee" w:hAnsi="Leelawadee" w:cs="Leelawadee"/>
                <w:sz w:val="20"/>
                <w:szCs w:val="20"/>
              </w:rPr>
            </w:pPr>
          </w:p>
          <w:p w14:paraId="610301E4" w14:textId="77777777" w:rsidR="000E78FD" w:rsidRPr="005B3C1A" w:rsidRDefault="000E78FD" w:rsidP="004440CD">
            <w:pPr>
              <w:spacing w:after="0"/>
              <w:rPr>
                <w:rFonts w:ascii="Leelawadee" w:hAnsi="Leelawadee" w:cs="Leelawadee"/>
                <w:sz w:val="20"/>
                <w:szCs w:val="20"/>
              </w:rPr>
            </w:pPr>
          </w:p>
          <w:p w14:paraId="786E23FB" w14:textId="77777777" w:rsidR="000E78FD" w:rsidRPr="005B3C1A" w:rsidRDefault="000E78FD" w:rsidP="004440CD">
            <w:pPr>
              <w:spacing w:after="0"/>
              <w:rPr>
                <w:rFonts w:ascii="Leelawadee"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5E7510" w14:textId="77777777"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Training for TA’s and teachers on operating the RWI assessment</w:t>
            </w:r>
          </w:p>
          <w:p w14:paraId="4ABDB1BE" w14:textId="77777777"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All relevant pupils have been assessed, accurate levels are established, and gaps identified</w:t>
            </w:r>
          </w:p>
          <w:p w14:paraId="6A589213" w14:textId="77777777"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Fluency lessons are in place </w:t>
            </w:r>
          </w:p>
          <w:p w14:paraId="62E8CAC0" w14:textId="77777777"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Phonics twice daily as part of recovery curriculum</w:t>
            </w:r>
          </w:p>
          <w:p w14:paraId="17B71E84" w14:textId="77777777"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New books in school and in use</w:t>
            </w:r>
          </w:p>
          <w:p w14:paraId="742C4483" w14:textId="77777777" w:rsidR="00774B09" w:rsidRPr="005B3C1A" w:rsidRDefault="00774B09" w:rsidP="004440CD">
            <w:pPr>
              <w:spacing w:after="0"/>
              <w:rPr>
                <w:rFonts w:ascii="Leelawadee" w:eastAsia="Calibri" w:hAnsi="Leelawadee" w:cs="Leelawadee"/>
                <w:sz w:val="20"/>
                <w:szCs w:val="20"/>
              </w:rPr>
            </w:pPr>
            <w:r w:rsidRPr="005B3C1A">
              <w:rPr>
                <w:rFonts w:ascii="Leelawadee" w:eastAsia="Calibri" w:hAnsi="Leelawadee" w:cs="Leelawadee"/>
                <w:sz w:val="20"/>
                <w:szCs w:val="20"/>
              </w:rPr>
              <w:t>All teachers and TAs are operating their groups successfully</w:t>
            </w:r>
          </w:p>
          <w:p w14:paraId="6F5F98CD" w14:textId="77777777" w:rsidR="00774B09" w:rsidRPr="005B3C1A" w:rsidRDefault="00774B09" w:rsidP="004440CD">
            <w:pPr>
              <w:spacing w:after="0"/>
              <w:rPr>
                <w:rFonts w:ascii="Leelawadee" w:eastAsia="Calibri" w:hAnsi="Leelawadee" w:cs="Leelawadee"/>
                <w:sz w:val="20"/>
                <w:szCs w:val="20"/>
              </w:rPr>
            </w:pPr>
          </w:p>
          <w:p w14:paraId="42C0FCB2" w14:textId="19B66B2B"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Parents’ phonics</w:t>
            </w:r>
            <w:r w:rsidR="005B3C1A" w:rsidRPr="005B3C1A">
              <w:rPr>
                <w:rFonts w:ascii="Leelawadee" w:eastAsia="Calibri" w:hAnsi="Leelawadee" w:cs="Leelawadee"/>
                <w:sz w:val="20"/>
                <w:szCs w:val="20"/>
              </w:rPr>
              <w:t>/reading information</w:t>
            </w:r>
            <w:r w:rsidRPr="005B3C1A">
              <w:rPr>
                <w:rFonts w:ascii="Leelawadee" w:eastAsia="Calibri" w:hAnsi="Leelawadee" w:cs="Leelawadee"/>
                <w:sz w:val="20"/>
                <w:szCs w:val="20"/>
              </w:rPr>
              <w:t xml:space="preserve"> sessions have taken place</w:t>
            </w:r>
          </w:p>
          <w:p w14:paraId="00AB05EB" w14:textId="77777777"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1-1 support is in place to address gaps</w:t>
            </w:r>
          </w:p>
          <w:p w14:paraId="34674CE5" w14:textId="750F98FB" w:rsidR="00774B09" w:rsidRPr="005B3C1A" w:rsidRDefault="00774B09" w:rsidP="004440CD">
            <w:pPr>
              <w:spacing w:after="200" w:line="276" w:lineRule="auto"/>
              <w:rPr>
                <w:rFonts w:ascii="Leelawadee" w:hAnsi="Leelawadee" w:cs="Leelawadee"/>
                <w:sz w:val="20"/>
                <w:szCs w:val="20"/>
              </w:rPr>
            </w:pPr>
            <w:r w:rsidRPr="005B3C1A">
              <w:rPr>
                <w:rFonts w:ascii="Leelawadee" w:eastAsia="Calibri" w:hAnsi="Leelawadee" w:cs="Leelawadee"/>
                <w:sz w:val="20"/>
                <w:szCs w:val="20"/>
              </w:rPr>
              <w:t>Training for TAs has taken place to enable them to support 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937BEB" w14:textId="77777777"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Assessments are used effectively to evidence progress and identify gaps</w:t>
            </w:r>
          </w:p>
          <w:p w14:paraId="5005BD5D" w14:textId="77777777"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Data is on Eazmag every half-term – analysis provides evidence that attainment is recovering rapidly</w:t>
            </w:r>
          </w:p>
          <w:p w14:paraId="39CE73EE" w14:textId="77777777" w:rsidR="00774B09" w:rsidRPr="005B3C1A" w:rsidRDefault="00774B09" w:rsidP="004440CD">
            <w:pPr>
              <w:spacing w:after="0"/>
              <w:rPr>
                <w:rFonts w:ascii="Leelawadee" w:eastAsia="Calibri" w:hAnsi="Leelawadee" w:cs="Leelawadee"/>
                <w:sz w:val="20"/>
                <w:szCs w:val="20"/>
              </w:rPr>
            </w:pPr>
            <w:r w:rsidRPr="005B3C1A">
              <w:rPr>
                <w:rFonts w:ascii="Leelawadee" w:eastAsia="Calibri" w:hAnsi="Leelawadee" w:cs="Leelawadee"/>
                <w:sz w:val="20"/>
                <w:szCs w:val="20"/>
              </w:rPr>
              <w:t>Any Individual training needs have been identified and addressed – phonics</w:t>
            </w:r>
          </w:p>
          <w:p w14:paraId="40423D10" w14:textId="06512F02" w:rsidR="000E78FD" w:rsidRDefault="000E78FD" w:rsidP="004440CD">
            <w:pPr>
              <w:spacing w:after="0"/>
              <w:rPr>
                <w:rFonts w:ascii="Leelawadee" w:eastAsia="Calibri" w:hAnsi="Leelawadee" w:cs="Leelawadee"/>
                <w:sz w:val="20"/>
                <w:szCs w:val="20"/>
              </w:rPr>
            </w:pPr>
          </w:p>
          <w:p w14:paraId="50B4E0CA" w14:textId="77777777" w:rsidR="004440CD" w:rsidRPr="005B3C1A" w:rsidRDefault="004440CD" w:rsidP="004440CD">
            <w:pPr>
              <w:spacing w:after="0"/>
              <w:rPr>
                <w:rFonts w:ascii="Leelawadee" w:eastAsia="Calibri" w:hAnsi="Leelawadee" w:cs="Leelawadee"/>
                <w:sz w:val="20"/>
                <w:szCs w:val="20"/>
              </w:rPr>
            </w:pPr>
            <w:r>
              <w:rPr>
                <w:rFonts w:ascii="Leelawadee" w:eastAsia="Calibri" w:hAnsi="Leelawadee" w:cs="Leelawadee"/>
                <w:sz w:val="20"/>
                <w:szCs w:val="20"/>
              </w:rPr>
              <w:t>Data is tracking against FFT 50 (20 for some pupils)</w:t>
            </w:r>
          </w:p>
          <w:p w14:paraId="73850244" w14:textId="77777777" w:rsidR="004440CD" w:rsidRPr="005B3C1A" w:rsidRDefault="004440CD" w:rsidP="004440CD">
            <w:pPr>
              <w:spacing w:after="0"/>
              <w:rPr>
                <w:rFonts w:ascii="Leelawadee" w:eastAsia="Calibri" w:hAnsi="Leelawadee" w:cs="Leelawadee"/>
                <w:sz w:val="20"/>
                <w:szCs w:val="20"/>
              </w:rPr>
            </w:pPr>
          </w:p>
          <w:p w14:paraId="482D7337" w14:textId="77777777" w:rsidR="000E78FD" w:rsidRPr="005B3C1A" w:rsidRDefault="000E78FD" w:rsidP="004440CD">
            <w:pPr>
              <w:spacing w:after="0"/>
              <w:rPr>
                <w:rFonts w:ascii="Leelawadee" w:eastAsia="Calibri" w:hAnsi="Leelawadee" w:cs="Leelawadee"/>
                <w:sz w:val="20"/>
                <w:szCs w:val="20"/>
              </w:rPr>
            </w:pPr>
          </w:p>
          <w:p w14:paraId="12A9EE1C" w14:textId="77777777" w:rsidR="000E78FD" w:rsidRPr="005B3C1A" w:rsidRDefault="000E78FD" w:rsidP="004440CD">
            <w:pPr>
              <w:spacing w:after="0"/>
              <w:rPr>
                <w:rFonts w:ascii="Leelawadee" w:eastAsia="Calibri" w:hAnsi="Leelawadee" w:cs="Leelawadee"/>
                <w:sz w:val="20"/>
                <w:szCs w:val="20"/>
              </w:rPr>
            </w:pPr>
          </w:p>
          <w:p w14:paraId="1C205595" w14:textId="77777777" w:rsidR="000E78FD" w:rsidRPr="005B3C1A" w:rsidRDefault="000E78FD" w:rsidP="004440CD">
            <w:pPr>
              <w:spacing w:after="0"/>
              <w:rPr>
                <w:rFonts w:ascii="Leelawadee" w:eastAsia="Calibri" w:hAnsi="Leelawadee" w:cs="Leelawadee"/>
                <w:sz w:val="20"/>
                <w:szCs w:val="20"/>
              </w:rPr>
            </w:pPr>
          </w:p>
          <w:p w14:paraId="1F7FEB74" w14:textId="77777777" w:rsidR="000E78FD" w:rsidRPr="005B3C1A" w:rsidRDefault="000E78FD" w:rsidP="004440CD">
            <w:pPr>
              <w:spacing w:after="0"/>
              <w:rPr>
                <w:rFonts w:ascii="Leelawadee" w:eastAsia="Calibri" w:hAnsi="Leelawadee" w:cs="Leelawadee"/>
                <w:sz w:val="20"/>
                <w:szCs w:val="20"/>
              </w:rPr>
            </w:pPr>
          </w:p>
          <w:p w14:paraId="09788F12" w14:textId="77777777" w:rsidR="000E78FD" w:rsidRPr="005B3C1A" w:rsidRDefault="000E78FD" w:rsidP="004440CD">
            <w:pPr>
              <w:spacing w:after="0"/>
              <w:rPr>
                <w:rFonts w:ascii="Leelawadee" w:eastAsia="Calibri" w:hAnsi="Leelawadee" w:cs="Leelawadee"/>
                <w:sz w:val="20"/>
                <w:szCs w:val="20"/>
              </w:rPr>
            </w:pPr>
          </w:p>
          <w:p w14:paraId="7115556A" w14:textId="77777777" w:rsidR="000E78FD" w:rsidRPr="005B3C1A" w:rsidRDefault="000E78FD" w:rsidP="004440CD">
            <w:pPr>
              <w:spacing w:after="0"/>
              <w:rPr>
                <w:rFonts w:ascii="Leelawadee" w:eastAsia="Calibri" w:hAnsi="Leelawadee" w:cs="Leelawadee"/>
                <w:sz w:val="20"/>
                <w:szCs w:val="20"/>
              </w:rPr>
            </w:pPr>
          </w:p>
          <w:p w14:paraId="5A7AC655" w14:textId="77777777" w:rsidR="000E78FD" w:rsidRPr="005B3C1A" w:rsidRDefault="000E78FD" w:rsidP="004440CD">
            <w:pPr>
              <w:spacing w:after="0"/>
              <w:rPr>
                <w:rFonts w:ascii="Leelawadee" w:eastAsia="Calibri" w:hAnsi="Leelawadee" w:cs="Leelawadee"/>
                <w:sz w:val="20"/>
                <w:szCs w:val="20"/>
              </w:rPr>
            </w:pPr>
          </w:p>
          <w:p w14:paraId="33178A6A" w14:textId="77777777" w:rsidR="000E78FD" w:rsidRPr="005B3C1A" w:rsidRDefault="000E78FD" w:rsidP="004440CD">
            <w:pPr>
              <w:spacing w:after="0"/>
              <w:rPr>
                <w:rFonts w:ascii="Leelawadee" w:eastAsia="Calibri" w:hAnsi="Leelawadee" w:cs="Leelawadee"/>
                <w:sz w:val="20"/>
                <w:szCs w:val="20"/>
              </w:rPr>
            </w:pPr>
          </w:p>
          <w:p w14:paraId="2925CEB0" w14:textId="77777777" w:rsidR="000E78FD" w:rsidRPr="005B3C1A" w:rsidRDefault="000E78FD" w:rsidP="004440CD">
            <w:pPr>
              <w:spacing w:after="0"/>
              <w:rPr>
                <w:rFonts w:ascii="Leelawadee" w:eastAsia="Calibri" w:hAnsi="Leelawadee" w:cs="Leelawadee"/>
                <w:sz w:val="20"/>
                <w:szCs w:val="20"/>
              </w:rPr>
            </w:pPr>
          </w:p>
          <w:p w14:paraId="2A770909" w14:textId="77777777" w:rsidR="000E78FD" w:rsidRPr="005B3C1A" w:rsidRDefault="000E78FD" w:rsidP="004440CD">
            <w:pPr>
              <w:spacing w:after="0"/>
              <w:rPr>
                <w:rFonts w:ascii="Leelawadee" w:eastAsia="Calibri" w:hAnsi="Leelawadee" w:cs="Leelawadee"/>
                <w:sz w:val="20"/>
                <w:szCs w:val="20"/>
              </w:rPr>
            </w:pPr>
          </w:p>
          <w:p w14:paraId="33A2629B" w14:textId="77777777" w:rsidR="000E78FD" w:rsidRPr="005B3C1A" w:rsidRDefault="000E78FD" w:rsidP="004440CD">
            <w:pPr>
              <w:spacing w:after="0"/>
              <w:rPr>
                <w:rFonts w:ascii="Leelawadee" w:eastAsia="Calibri" w:hAnsi="Leelawadee" w:cs="Leelawadee"/>
                <w:sz w:val="20"/>
                <w:szCs w:val="20"/>
              </w:rPr>
            </w:pPr>
          </w:p>
          <w:p w14:paraId="77ADA0F5" w14:textId="77777777" w:rsidR="000E78FD" w:rsidRPr="005B3C1A" w:rsidRDefault="000E78FD" w:rsidP="004440CD">
            <w:pPr>
              <w:spacing w:after="0"/>
              <w:rPr>
                <w:rFonts w:ascii="Leelawadee" w:eastAsia="Calibri" w:hAnsi="Leelawadee" w:cs="Leelawadee"/>
                <w:sz w:val="20"/>
                <w:szCs w:val="20"/>
              </w:rPr>
            </w:pPr>
          </w:p>
          <w:p w14:paraId="5B04D03D" w14:textId="77777777" w:rsidR="000E78FD" w:rsidRPr="005B3C1A" w:rsidRDefault="000E78FD" w:rsidP="004440CD">
            <w:pPr>
              <w:spacing w:after="0"/>
              <w:rPr>
                <w:rFonts w:ascii="Leelawadee" w:eastAsia="Calibri" w:hAnsi="Leelawadee" w:cs="Leelawadee"/>
                <w:sz w:val="20"/>
                <w:szCs w:val="20"/>
              </w:rPr>
            </w:pPr>
          </w:p>
          <w:p w14:paraId="62B58A1A" w14:textId="77777777" w:rsidR="000E78FD" w:rsidRPr="005B3C1A" w:rsidRDefault="000E78FD" w:rsidP="004440CD">
            <w:pPr>
              <w:spacing w:after="0"/>
              <w:rPr>
                <w:rFonts w:ascii="Leelawadee" w:eastAsia="Calibri" w:hAnsi="Leelawadee" w:cs="Leelawadee"/>
                <w:sz w:val="20"/>
                <w:szCs w:val="20"/>
              </w:rPr>
            </w:pPr>
          </w:p>
          <w:p w14:paraId="697FEE65" w14:textId="77777777" w:rsidR="000E78FD" w:rsidRPr="005B3C1A" w:rsidRDefault="000E78FD" w:rsidP="004440CD">
            <w:pPr>
              <w:spacing w:after="0"/>
              <w:rPr>
                <w:rFonts w:ascii="Leelawadee" w:eastAsia="Calibri" w:hAnsi="Leelawadee" w:cs="Leelawadee"/>
                <w:sz w:val="20"/>
                <w:szCs w:val="20"/>
              </w:rPr>
            </w:pPr>
          </w:p>
          <w:p w14:paraId="6BE9888F" w14:textId="77777777" w:rsidR="000E78FD" w:rsidRPr="005B3C1A" w:rsidRDefault="000E78FD" w:rsidP="004440CD">
            <w:pPr>
              <w:spacing w:after="0"/>
              <w:rPr>
                <w:rFonts w:ascii="Leelawadee" w:eastAsia="Calibri" w:hAnsi="Leelawadee" w:cs="Leelawadee"/>
                <w:sz w:val="20"/>
                <w:szCs w:val="20"/>
              </w:rPr>
            </w:pPr>
          </w:p>
          <w:p w14:paraId="79FDB8A4" w14:textId="7C208EBD" w:rsidR="000E78FD" w:rsidRPr="005B3C1A" w:rsidRDefault="000E78FD" w:rsidP="004440CD">
            <w:pPr>
              <w:spacing w:after="0"/>
              <w:rPr>
                <w:rFonts w:ascii="Leelawadee" w:hAnsi="Leelawadee" w:cs="Leelawadee"/>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BA320F" w14:textId="77777777"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Assessments are providing evidence that gaps are diminishing and that summer targets will be met</w:t>
            </w:r>
          </w:p>
          <w:p w14:paraId="768D6C2A" w14:textId="441C016B" w:rsidR="00774B09" w:rsidRPr="005B3C1A" w:rsidRDefault="004440CD" w:rsidP="004440CD">
            <w:pPr>
              <w:spacing w:after="0"/>
              <w:rPr>
                <w:rFonts w:ascii="Leelawadee" w:eastAsia="Calibri" w:hAnsi="Leelawadee" w:cs="Leelawadee"/>
                <w:sz w:val="20"/>
                <w:szCs w:val="20"/>
              </w:rPr>
            </w:pPr>
            <w:r>
              <w:rPr>
                <w:rFonts w:ascii="Leelawadee" w:eastAsia="Calibri" w:hAnsi="Leelawadee" w:cs="Leelawadee"/>
                <w:sz w:val="20"/>
                <w:szCs w:val="20"/>
              </w:rPr>
              <w:t>Data is on tracking system</w:t>
            </w:r>
            <w:r w:rsidR="00774B09" w:rsidRPr="005B3C1A">
              <w:rPr>
                <w:rFonts w:ascii="Leelawadee" w:eastAsia="Calibri" w:hAnsi="Leelawadee" w:cs="Leelawadee"/>
                <w:sz w:val="20"/>
                <w:szCs w:val="20"/>
              </w:rPr>
              <w:t xml:space="preserve"> every half-term</w:t>
            </w:r>
          </w:p>
          <w:p w14:paraId="4D7781A7" w14:textId="016F4050" w:rsidR="000E78FD" w:rsidRDefault="000E78FD" w:rsidP="004440CD">
            <w:pPr>
              <w:spacing w:after="0"/>
              <w:rPr>
                <w:rFonts w:ascii="Leelawadee" w:eastAsia="Calibri" w:hAnsi="Leelawadee" w:cs="Leelawadee"/>
                <w:sz w:val="20"/>
                <w:szCs w:val="20"/>
              </w:rPr>
            </w:pPr>
          </w:p>
          <w:p w14:paraId="2402F9C2" w14:textId="68447E33" w:rsidR="004440CD" w:rsidRPr="005B3C1A" w:rsidRDefault="004440CD" w:rsidP="004440CD">
            <w:pPr>
              <w:spacing w:after="0"/>
              <w:rPr>
                <w:rFonts w:ascii="Leelawadee" w:eastAsia="Calibri" w:hAnsi="Leelawadee" w:cs="Leelawadee"/>
                <w:sz w:val="20"/>
                <w:szCs w:val="20"/>
              </w:rPr>
            </w:pPr>
            <w:r>
              <w:rPr>
                <w:rFonts w:ascii="Leelawadee" w:eastAsia="Calibri" w:hAnsi="Leelawadee" w:cs="Leelawadee"/>
                <w:sz w:val="20"/>
                <w:szCs w:val="20"/>
              </w:rPr>
              <w:t>Data is tracking against FFT 50 (20 for some pupils)</w:t>
            </w:r>
          </w:p>
          <w:p w14:paraId="17E3F6B7" w14:textId="77777777" w:rsidR="005B3C1A" w:rsidRPr="005B3C1A" w:rsidRDefault="005B3C1A" w:rsidP="004440CD">
            <w:pPr>
              <w:rPr>
                <w:rFonts w:ascii="Leelawadee" w:hAnsi="Leelawadee" w:cs="Leelawadee"/>
                <w:sz w:val="20"/>
                <w:szCs w:val="20"/>
              </w:rPr>
            </w:pPr>
          </w:p>
          <w:p w14:paraId="05F331F0" w14:textId="77777777" w:rsidR="005B3C1A" w:rsidRPr="005B3C1A" w:rsidRDefault="005B3C1A" w:rsidP="004440CD">
            <w:pPr>
              <w:rPr>
                <w:rFonts w:ascii="Leelawadee" w:hAnsi="Leelawadee" w:cs="Leelawadee"/>
                <w:sz w:val="20"/>
                <w:szCs w:val="20"/>
              </w:rPr>
            </w:pPr>
          </w:p>
          <w:p w14:paraId="7C5978FA" w14:textId="77777777" w:rsidR="005B3C1A" w:rsidRPr="005B3C1A" w:rsidRDefault="005B3C1A" w:rsidP="004440CD">
            <w:pPr>
              <w:rPr>
                <w:rFonts w:ascii="Leelawadee" w:hAnsi="Leelawadee" w:cs="Leelawadee"/>
                <w:sz w:val="20"/>
                <w:szCs w:val="20"/>
              </w:rPr>
            </w:pPr>
          </w:p>
          <w:p w14:paraId="30D5F716" w14:textId="77777777" w:rsidR="005B3C1A" w:rsidRPr="005B3C1A" w:rsidRDefault="005B3C1A" w:rsidP="004440CD">
            <w:pPr>
              <w:rPr>
                <w:rFonts w:ascii="Leelawadee" w:hAnsi="Leelawadee" w:cs="Leelawadee"/>
                <w:sz w:val="20"/>
                <w:szCs w:val="20"/>
              </w:rPr>
            </w:pPr>
          </w:p>
          <w:p w14:paraId="69AC2D8C" w14:textId="77777777" w:rsidR="005B3C1A" w:rsidRPr="005B3C1A" w:rsidRDefault="005B3C1A" w:rsidP="004440CD">
            <w:pPr>
              <w:rPr>
                <w:rFonts w:ascii="Leelawadee" w:hAnsi="Leelawadee" w:cs="Leelawadee"/>
                <w:sz w:val="20"/>
                <w:szCs w:val="20"/>
              </w:rPr>
            </w:pPr>
          </w:p>
          <w:p w14:paraId="25E18BBA" w14:textId="77777777" w:rsidR="005B3C1A" w:rsidRPr="005B3C1A" w:rsidRDefault="005B3C1A" w:rsidP="004440CD">
            <w:pPr>
              <w:rPr>
                <w:rFonts w:ascii="Leelawadee" w:hAnsi="Leelawadee" w:cs="Leelawadee"/>
                <w:sz w:val="20"/>
                <w:szCs w:val="20"/>
              </w:rPr>
            </w:pPr>
          </w:p>
          <w:p w14:paraId="75A68447" w14:textId="77777777" w:rsidR="005B3C1A" w:rsidRPr="005B3C1A" w:rsidRDefault="005B3C1A" w:rsidP="004440CD">
            <w:pPr>
              <w:rPr>
                <w:rFonts w:ascii="Leelawadee" w:hAnsi="Leelawadee" w:cs="Leelawadee"/>
                <w:sz w:val="20"/>
                <w:szCs w:val="20"/>
              </w:rPr>
            </w:pPr>
          </w:p>
          <w:p w14:paraId="3F720BDD" w14:textId="77777777" w:rsidR="005B3C1A" w:rsidRPr="005B3C1A" w:rsidRDefault="005B3C1A" w:rsidP="004440CD">
            <w:pPr>
              <w:rPr>
                <w:rFonts w:ascii="Leelawadee" w:hAnsi="Leelawadee" w:cs="Leelawadee"/>
                <w:sz w:val="20"/>
                <w:szCs w:val="20"/>
              </w:rPr>
            </w:pPr>
          </w:p>
          <w:p w14:paraId="0729E230" w14:textId="77777777" w:rsidR="005B3C1A" w:rsidRPr="005B3C1A" w:rsidRDefault="005B3C1A" w:rsidP="004440CD">
            <w:pPr>
              <w:rPr>
                <w:rFonts w:ascii="Leelawadee" w:hAnsi="Leelawadee" w:cs="Leelawadee"/>
                <w:sz w:val="20"/>
                <w:szCs w:val="20"/>
              </w:rPr>
            </w:pPr>
          </w:p>
          <w:p w14:paraId="0CCDA1E7" w14:textId="77777777" w:rsidR="005B3C1A" w:rsidRPr="005B3C1A" w:rsidRDefault="005B3C1A" w:rsidP="004440CD">
            <w:pPr>
              <w:rPr>
                <w:rFonts w:ascii="Leelawadee" w:hAnsi="Leelawadee" w:cs="Leelawadee"/>
                <w:sz w:val="20"/>
                <w:szCs w:val="20"/>
              </w:rPr>
            </w:pPr>
          </w:p>
          <w:p w14:paraId="7D46CE80" w14:textId="77777777" w:rsidR="005B3C1A" w:rsidRPr="005B3C1A" w:rsidRDefault="005B3C1A" w:rsidP="004440CD">
            <w:pPr>
              <w:rPr>
                <w:rFonts w:ascii="Leelawadee" w:hAnsi="Leelawadee" w:cs="Leelawadee"/>
                <w:sz w:val="20"/>
                <w:szCs w:val="20"/>
              </w:rPr>
            </w:pPr>
          </w:p>
          <w:p w14:paraId="0E0D252A" w14:textId="77777777" w:rsidR="005B3C1A" w:rsidRPr="005B3C1A" w:rsidRDefault="005B3C1A" w:rsidP="004440CD">
            <w:pPr>
              <w:rPr>
                <w:rFonts w:ascii="Leelawadee" w:hAnsi="Leelawadee" w:cs="Leelawadee"/>
                <w:sz w:val="20"/>
                <w:szCs w:val="20"/>
              </w:rPr>
            </w:pPr>
          </w:p>
          <w:p w14:paraId="18F94165" w14:textId="77777777" w:rsidR="005B3C1A" w:rsidRPr="005B3C1A" w:rsidRDefault="005B3C1A" w:rsidP="004440CD">
            <w:pPr>
              <w:rPr>
                <w:rFonts w:ascii="Leelawadee" w:hAnsi="Leelawadee" w:cs="Leelawadee"/>
                <w:sz w:val="20"/>
                <w:szCs w:val="20"/>
              </w:rPr>
            </w:pPr>
          </w:p>
          <w:p w14:paraId="39458085" w14:textId="77777777" w:rsidR="005B3C1A" w:rsidRPr="005B3C1A" w:rsidRDefault="005B3C1A" w:rsidP="004440CD">
            <w:pPr>
              <w:rPr>
                <w:rFonts w:ascii="Leelawadee" w:hAnsi="Leelawadee" w:cs="Leelawadee"/>
                <w:sz w:val="20"/>
                <w:szCs w:val="20"/>
              </w:rPr>
            </w:pPr>
          </w:p>
          <w:p w14:paraId="15A16869" w14:textId="63194CE3" w:rsidR="000E78FD" w:rsidRPr="005B3C1A" w:rsidRDefault="000E78FD" w:rsidP="004440CD">
            <w:pPr>
              <w:spacing w:after="0"/>
              <w:rPr>
                <w:rFonts w:ascii="Leelawadee" w:hAnsi="Leelawadee" w:cs="Leelawadee"/>
                <w:sz w:val="20"/>
                <w:szCs w:val="20"/>
              </w:rPr>
            </w:pPr>
          </w:p>
        </w:tc>
      </w:tr>
      <w:tr w:rsidR="005B3C1A" w:rsidRPr="005B3C1A" w14:paraId="7CC69172" w14:textId="77777777" w:rsidTr="004440CD">
        <w:trPr>
          <w:trHeight w:val="6105"/>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0268C778" w14:textId="5A4129D0" w:rsidR="005B3C1A" w:rsidRDefault="005B3C1A" w:rsidP="004440CD">
            <w:pPr>
              <w:rPr>
                <w:rFonts w:ascii="Leelawadee" w:eastAsia="Corbel" w:hAnsi="Leelawadee" w:cs="Leelawadee"/>
                <w:sz w:val="20"/>
                <w:szCs w:val="20"/>
                <w:lang w:val="en-US"/>
              </w:rPr>
            </w:pPr>
            <w:r w:rsidRPr="005B3C1A">
              <w:rPr>
                <w:rFonts w:ascii="Leelawadee" w:hAnsi="Leelawadee" w:cs="Leelawadee"/>
                <w:sz w:val="20"/>
                <w:szCs w:val="20"/>
              </w:rPr>
              <w:t>To ensure assessment in mathematics is accurate across school and identifies gaps for planning next steps</w:t>
            </w:r>
            <w:r w:rsidR="00703A99">
              <w:rPr>
                <w:rFonts w:ascii="Leelawadee" w:hAnsi="Leelawadee" w:cs="Leelawadee"/>
                <w:sz w:val="20"/>
                <w:szCs w:val="20"/>
              </w:rPr>
              <w:t xml:space="preserve"> </w:t>
            </w:r>
            <w:r w:rsidR="00703A99">
              <w:rPr>
                <w:rFonts w:ascii="Leelawadee" w:eastAsia="Corbel" w:hAnsi="Leelawadee" w:cs="Leelawadee"/>
                <w:sz w:val="20"/>
                <w:szCs w:val="20"/>
                <w:lang w:val="en-US"/>
              </w:rPr>
              <w:t xml:space="preserve"> </w:t>
            </w:r>
            <w:r w:rsidR="00703A99">
              <w:rPr>
                <w:rFonts w:ascii="Leelawadee" w:eastAsia="Corbel" w:hAnsi="Leelawadee" w:cs="Leelawadee"/>
                <w:sz w:val="20"/>
                <w:szCs w:val="20"/>
                <w:lang w:val="en-US"/>
              </w:rPr>
              <w:t>to mitigate against lost learning during covid-19</w:t>
            </w:r>
          </w:p>
          <w:p w14:paraId="10EDF9EA" w14:textId="3B8D2196" w:rsidR="00703A99" w:rsidRDefault="00703A99" w:rsidP="004440CD">
            <w:pPr>
              <w:rPr>
                <w:rFonts w:ascii="Leelawadee" w:eastAsia="Corbel" w:hAnsi="Leelawadee" w:cs="Leelawadee"/>
                <w:sz w:val="20"/>
                <w:szCs w:val="20"/>
                <w:lang w:val="en-US"/>
              </w:rPr>
            </w:pPr>
            <w:r>
              <w:rPr>
                <w:rFonts w:ascii="Leelawadee" w:eastAsia="Corbel" w:hAnsi="Leelawadee" w:cs="Leelawadee"/>
                <w:sz w:val="20"/>
                <w:szCs w:val="20"/>
                <w:lang w:val="en-US"/>
              </w:rPr>
              <w:t>T5</w:t>
            </w:r>
          </w:p>
          <w:p w14:paraId="304E432C" w14:textId="0CF703F1" w:rsidR="00703A99" w:rsidRDefault="00703A99" w:rsidP="004440CD">
            <w:pPr>
              <w:rPr>
                <w:rFonts w:ascii="Leelawadee" w:eastAsia="Corbel" w:hAnsi="Leelawadee" w:cs="Leelawadee"/>
                <w:sz w:val="20"/>
                <w:szCs w:val="20"/>
                <w:lang w:val="en-US"/>
              </w:rPr>
            </w:pPr>
            <w:r>
              <w:rPr>
                <w:rFonts w:ascii="Leelawadee" w:eastAsia="Corbel" w:hAnsi="Leelawadee" w:cs="Leelawadee"/>
                <w:sz w:val="20"/>
                <w:szCs w:val="20"/>
                <w:lang w:val="en-US"/>
              </w:rPr>
              <w:t>T1</w:t>
            </w:r>
          </w:p>
          <w:p w14:paraId="7B5EE75A" w14:textId="61A43350" w:rsidR="00703A99" w:rsidRDefault="00703A99" w:rsidP="004440CD">
            <w:pPr>
              <w:rPr>
                <w:rFonts w:ascii="Leelawadee" w:eastAsia="Corbel" w:hAnsi="Leelawadee" w:cs="Leelawadee"/>
                <w:sz w:val="20"/>
                <w:szCs w:val="20"/>
                <w:lang w:val="en-US"/>
              </w:rPr>
            </w:pPr>
            <w:r>
              <w:rPr>
                <w:rFonts w:ascii="Leelawadee" w:eastAsia="Corbel" w:hAnsi="Leelawadee" w:cs="Leelawadee"/>
                <w:sz w:val="20"/>
                <w:szCs w:val="20"/>
                <w:lang w:val="en-US"/>
              </w:rPr>
              <w:t>T2</w:t>
            </w:r>
          </w:p>
          <w:p w14:paraId="73516DDC" w14:textId="2007242D" w:rsidR="00703A99" w:rsidRPr="005B3C1A" w:rsidRDefault="00703A99" w:rsidP="004440CD">
            <w:pPr>
              <w:rPr>
                <w:rFonts w:ascii="Leelawadee" w:hAnsi="Leelawadee" w:cs="Leelawadee"/>
                <w:sz w:val="20"/>
                <w:szCs w:val="20"/>
              </w:rPr>
            </w:pPr>
            <w:r>
              <w:rPr>
                <w:rFonts w:ascii="Leelawadee" w:eastAsia="Corbel" w:hAnsi="Leelawadee" w:cs="Leelawadee"/>
                <w:sz w:val="20"/>
                <w:szCs w:val="20"/>
                <w:lang w:val="en-US"/>
              </w:rPr>
              <w:t>TS2</w:t>
            </w:r>
          </w:p>
          <w:p w14:paraId="5938C2F6" w14:textId="77777777" w:rsidR="005B3C1A" w:rsidRPr="005B3C1A" w:rsidRDefault="005B3C1A" w:rsidP="004440CD">
            <w:pPr>
              <w:contextualSpacing/>
              <w:rPr>
                <w:rFonts w:ascii="Leelawadee" w:hAnsi="Leelawadee" w:cs="Leelawadee"/>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A49295E" w14:textId="5906F498"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New assessment guidelines outlined for teachers for below, expected and above. </w:t>
            </w:r>
          </w:p>
          <w:p w14:paraId="63C4EE63"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 Baselines are conducted across each year group and assessed against new criteria. </w:t>
            </w:r>
          </w:p>
          <w:p w14:paraId="14FA33E5"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 Targets are identified using FFT and previous key stage data. </w:t>
            </w:r>
          </w:p>
          <w:p w14:paraId="5DA58931"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 Standardisation of levels across each year group. </w:t>
            </w:r>
          </w:p>
          <w:p w14:paraId="328D1510"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 Teachers to have resources to use to support their assessment. </w:t>
            </w:r>
          </w:p>
          <w:p w14:paraId="696DCEBE"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 Termly tests to be conducted. </w:t>
            </w:r>
          </w:p>
          <w:p w14:paraId="34A13740"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 WRMH topic tests to be conducted across year groups. </w:t>
            </w:r>
          </w:p>
          <w:p w14:paraId="719C3EFE" w14:textId="27D15F21" w:rsidR="005B3C1A" w:rsidRPr="005B3C1A" w:rsidRDefault="005B3C1A" w:rsidP="004440CD">
            <w:pPr>
              <w:spacing w:after="0"/>
              <w:rPr>
                <w:rFonts w:ascii="Leelawadee" w:hAnsi="Leelawadee" w:cs="Leelawadee"/>
                <w:color w:val="000000"/>
                <w:sz w:val="20"/>
                <w:szCs w:val="20"/>
              </w:rPr>
            </w:pPr>
            <w:r w:rsidRPr="005B3C1A">
              <w:rPr>
                <w:rFonts w:ascii="Leelawadee" w:hAnsi="Leelawadee" w:cs="Leelawadee"/>
                <w:sz w:val="20"/>
                <w:szCs w:val="20"/>
              </w:rPr>
              <w:t>- Marking and Feedback policy reviewed.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3E309C" w14:textId="77777777" w:rsidR="005B3C1A" w:rsidRDefault="005B3C1A" w:rsidP="004440CD">
            <w:pPr>
              <w:spacing w:after="0"/>
              <w:rPr>
                <w:rFonts w:ascii="Leelawadee" w:hAnsi="Leelawadee" w:cs="Leelawadee"/>
                <w:sz w:val="20"/>
                <w:szCs w:val="20"/>
              </w:rPr>
            </w:pPr>
            <w:r w:rsidRPr="005B3C1A">
              <w:rPr>
                <w:rFonts w:ascii="Leelawadee" w:hAnsi="Leelawadee" w:cs="Leelawadee"/>
                <w:sz w:val="20"/>
                <w:szCs w:val="20"/>
              </w:rPr>
              <w:t>SC/SLT</w:t>
            </w:r>
          </w:p>
          <w:p w14:paraId="04D6870E" w14:textId="77777777" w:rsidR="000027E0" w:rsidRDefault="000027E0" w:rsidP="004440CD">
            <w:pPr>
              <w:spacing w:after="0"/>
              <w:rPr>
                <w:rFonts w:ascii="Leelawadee" w:hAnsi="Leelawadee" w:cs="Leelawadee"/>
                <w:sz w:val="20"/>
                <w:szCs w:val="20"/>
              </w:rPr>
            </w:pPr>
          </w:p>
          <w:p w14:paraId="3507E4D3" w14:textId="38C94F62" w:rsidR="000027E0" w:rsidRDefault="000027E0" w:rsidP="004440CD">
            <w:pPr>
              <w:spacing w:after="0"/>
              <w:rPr>
                <w:rFonts w:ascii="Leelawadee" w:hAnsi="Leelawadee" w:cs="Leelawadee"/>
                <w:sz w:val="20"/>
                <w:szCs w:val="20"/>
              </w:rPr>
            </w:pPr>
            <w:r w:rsidRPr="002C77DD">
              <w:rPr>
                <w:rFonts w:ascii="Leelawadee" w:hAnsi="Leelawadee" w:cs="Leelawadee"/>
                <w:sz w:val="20"/>
                <w:szCs w:val="20"/>
              </w:rPr>
              <w:t xml:space="preserve">Apprentice TA – </w:t>
            </w:r>
            <w:r w:rsidR="00F34FA4">
              <w:rPr>
                <w:rFonts w:ascii="Leelawadee" w:hAnsi="Leelawadee" w:cs="Leelawadee"/>
                <w:sz w:val="20"/>
                <w:szCs w:val="20"/>
              </w:rPr>
              <w:t>as above</w:t>
            </w:r>
          </w:p>
          <w:p w14:paraId="12297822" w14:textId="5FDB8DA9" w:rsidR="000027E0" w:rsidRPr="005B3C1A" w:rsidRDefault="000027E0" w:rsidP="004440CD">
            <w:pPr>
              <w:spacing w:after="0"/>
              <w:rPr>
                <w:rFonts w:ascii="Leelawadee" w:hAnsi="Leelawadee" w:cs="Leelawadee"/>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562350" w14:textId="690AF035"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Long term plans </w:t>
            </w:r>
          </w:p>
          <w:p w14:paraId="66958A9A"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 Medium Term plans </w:t>
            </w:r>
          </w:p>
          <w:p w14:paraId="11F32E49"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 Learning walks </w:t>
            </w:r>
          </w:p>
          <w:p w14:paraId="39434F0E"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-Book scrutinises </w:t>
            </w:r>
          </w:p>
          <w:p w14:paraId="663CB030"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 SLT monitoring </w:t>
            </w:r>
          </w:p>
          <w:p w14:paraId="5BF26C85" w14:textId="77777777" w:rsidR="005B3C1A" w:rsidRPr="005B3C1A" w:rsidRDefault="005B3C1A" w:rsidP="004440CD">
            <w:pPr>
              <w:spacing w:after="0"/>
              <w:rPr>
                <w:rFonts w:ascii="Leelawadee" w:eastAsia="Calibri"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6C941" w14:textId="63AE0163"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All baselines are conducted and standardised against new assessment criteria. </w:t>
            </w:r>
          </w:p>
          <w:p w14:paraId="43F39CFA"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RTP documents to be used to ensure age related is accurate. </w:t>
            </w:r>
          </w:p>
          <w:p w14:paraId="73D9FEE8"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Diagnostic questions is used to support teacher assessment. </w:t>
            </w:r>
          </w:p>
          <w:p w14:paraId="0D14ED31"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Introduce WRMH topic tests in staff meeting. </w:t>
            </w:r>
          </w:p>
          <w:p w14:paraId="76DC1B48" w14:textId="77777777" w:rsidR="005B3C1A" w:rsidRPr="005B3C1A" w:rsidRDefault="005B3C1A" w:rsidP="004440CD">
            <w:pPr>
              <w:spacing w:after="200" w:line="276" w:lineRule="auto"/>
              <w:rPr>
                <w:rFonts w:ascii="Leelawadee" w:eastAsia="Calibri" w:hAnsi="Leelawadee" w:cs="Leelawadee"/>
                <w:sz w:val="20"/>
                <w:szCs w:val="20"/>
              </w:rPr>
            </w:pPr>
            <w:r w:rsidRPr="005B3C1A">
              <w:rPr>
                <w:rFonts w:ascii="Leelawadee" w:hAnsi="Leelawadee" w:cs="Leelawadee"/>
                <w:sz w:val="20"/>
                <w:szCs w:val="20"/>
              </w:rPr>
              <w:t>Subject leader to begin to evidence exemplars for moderation.</w:t>
            </w:r>
          </w:p>
          <w:p w14:paraId="7E39FEAF" w14:textId="77777777" w:rsidR="005B3C1A" w:rsidRPr="005B3C1A" w:rsidRDefault="005B3C1A" w:rsidP="004440CD">
            <w:pPr>
              <w:spacing w:after="0"/>
              <w:rPr>
                <w:rFonts w:ascii="Leelawadee" w:eastAsia="Calibri"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5E5998" w14:textId="09D22989"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WRMH topic tests to support on-going assessment regularly. </w:t>
            </w:r>
          </w:p>
          <w:p w14:paraId="319FD16B"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Spreadsheets to be introduced. </w:t>
            </w:r>
          </w:p>
          <w:p w14:paraId="5B31CE5C"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Analysis of termly tests to be conducted.  </w:t>
            </w:r>
          </w:p>
          <w:p w14:paraId="65EDBE00" w14:textId="77777777" w:rsidR="005B3C1A" w:rsidRDefault="005B3C1A" w:rsidP="004440CD">
            <w:pPr>
              <w:spacing w:after="0"/>
              <w:rPr>
                <w:rFonts w:ascii="Leelawadee" w:hAnsi="Leelawadee" w:cs="Leelawadee"/>
                <w:sz w:val="20"/>
                <w:szCs w:val="20"/>
              </w:rPr>
            </w:pPr>
            <w:r w:rsidRPr="005B3C1A">
              <w:rPr>
                <w:rFonts w:ascii="Leelawadee" w:hAnsi="Leelawadee" w:cs="Leelawadee"/>
                <w:sz w:val="20"/>
                <w:szCs w:val="20"/>
              </w:rPr>
              <w:t>Subject leader to continue to evidence exemplars for moderation.</w:t>
            </w:r>
          </w:p>
          <w:p w14:paraId="2B1CD1CE" w14:textId="77777777" w:rsidR="004440CD" w:rsidRDefault="004440CD" w:rsidP="004440CD">
            <w:pPr>
              <w:spacing w:after="0"/>
              <w:rPr>
                <w:rFonts w:ascii="Leelawadee" w:hAnsi="Leelawadee" w:cs="Leelawadee"/>
                <w:sz w:val="20"/>
                <w:szCs w:val="20"/>
              </w:rPr>
            </w:pPr>
          </w:p>
          <w:p w14:paraId="0BA9A5FA" w14:textId="77777777" w:rsidR="004440CD" w:rsidRPr="005B3C1A" w:rsidRDefault="004440CD" w:rsidP="004440CD">
            <w:pPr>
              <w:spacing w:after="0"/>
              <w:rPr>
                <w:rFonts w:ascii="Leelawadee" w:eastAsia="Calibri" w:hAnsi="Leelawadee" w:cs="Leelawadee"/>
                <w:sz w:val="20"/>
                <w:szCs w:val="20"/>
              </w:rPr>
            </w:pPr>
            <w:r>
              <w:rPr>
                <w:rFonts w:ascii="Leelawadee" w:eastAsia="Calibri" w:hAnsi="Leelawadee" w:cs="Leelawadee"/>
                <w:sz w:val="20"/>
                <w:szCs w:val="20"/>
              </w:rPr>
              <w:t>Data is tracking against FFT 50 (20 for some pupils)</w:t>
            </w:r>
          </w:p>
          <w:p w14:paraId="11EC6DA6" w14:textId="6C9F0201" w:rsidR="004440CD" w:rsidRPr="005B3C1A" w:rsidRDefault="004440CD" w:rsidP="004440CD">
            <w:pPr>
              <w:spacing w:after="0"/>
              <w:rPr>
                <w:rFonts w:ascii="Leelawadee" w:eastAsia="Calibri" w:hAnsi="Leelawadee" w:cs="Leelawadee"/>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04DE70"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Analysis of termly tests to be conducted.  </w:t>
            </w:r>
          </w:p>
          <w:p w14:paraId="3ED66BD1" w14:textId="77777777" w:rsidR="005B3C1A" w:rsidRPr="005B3C1A" w:rsidRDefault="005B3C1A" w:rsidP="004440CD">
            <w:pPr>
              <w:spacing w:after="0"/>
              <w:rPr>
                <w:rFonts w:ascii="Leelawadee" w:hAnsi="Leelawadee" w:cs="Leelawadee"/>
                <w:sz w:val="20"/>
                <w:szCs w:val="20"/>
              </w:rPr>
            </w:pPr>
            <w:r w:rsidRPr="005B3C1A">
              <w:rPr>
                <w:rFonts w:ascii="Leelawadee" w:hAnsi="Leelawadee" w:cs="Leelawadee"/>
                <w:sz w:val="20"/>
                <w:szCs w:val="20"/>
              </w:rPr>
              <w:t>Staff meeting- Moderation.</w:t>
            </w:r>
          </w:p>
          <w:p w14:paraId="42F317F4" w14:textId="77777777" w:rsidR="005B3C1A" w:rsidRPr="005B3C1A" w:rsidRDefault="005B3C1A" w:rsidP="004440CD">
            <w:pPr>
              <w:spacing w:after="0"/>
              <w:rPr>
                <w:rFonts w:ascii="Leelawadee" w:hAnsi="Leelawadee" w:cs="Leelawadee"/>
                <w:sz w:val="20"/>
                <w:szCs w:val="20"/>
              </w:rPr>
            </w:pPr>
          </w:p>
          <w:p w14:paraId="02EABC1E"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 xml:space="preserve">Assessment across school will be accurate. </w:t>
            </w:r>
          </w:p>
          <w:p w14:paraId="023F8186" w14:textId="77777777" w:rsidR="005B3C1A" w:rsidRPr="005B3C1A" w:rsidRDefault="005B3C1A" w:rsidP="004440CD">
            <w:pPr>
              <w:rPr>
                <w:rFonts w:ascii="Leelawadee" w:hAnsi="Leelawadee" w:cs="Leelawadee"/>
                <w:sz w:val="20"/>
                <w:szCs w:val="20"/>
              </w:rPr>
            </w:pPr>
            <w:r w:rsidRPr="005B3C1A">
              <w:rPr>
                <w:rFonts w:ascii="Leelawadee" w:hAnsi="Leelawadee" w:cs="Leelawadee"/>
                <w:sz w:val="20"/>
                <w:szCs w:val="20"/>
              </w:rPr>
              <w:t>Teaching and learning will meet the needs of each child.</w:t>
            </w:r>
          </w:p>
          <w:p w14:paraId="5958B51E" w14:textId="6F88DF3D" w:rsidR="005B3C1A" w:rsidRDefault="005B3C1A" w:rsidP="004440CD">
            <w:pPr>
              <w:rPr>
                <w:rFonts w:ascii="Leelawadee" w:hAnsi="Leelawadee" w:cs="Leelawadee"/>
                <w:sz w:val="20"/>
                <w:szCs w:val="20"/>
              </w:rPr>
            </w:pPr>
            <w:r w:rsidRPr="005B3C1A">
              <w:rPr>
                <w:rFonts w:ascii="Leelawadee" w:hAnsi="Leelawadee" w:cs="Leelawadee"/>
                <w:sz w:val="20"/>
                <w:szCs w:val="20"/>
              </w:rPr>
              <w:t xml:space="preserve">Teachers will have an accurate understanding of attainment and progress of the child.  </w:t>
            </w:r>
          </w:p>
          <w:p w14:paraId="37453E66" w14:textId="77777777" w:rsidR="004440CD" w:rsidRPr="005B3C1A" w:rsidRDefault="004440CD" w:rsidP="004440CD">
            <w:pPr>
              <w:spacing w:after="0"/>
              <w:rPr>
                <w:rFonts w:ascii="Leelawadee" w:eastAsia="Calibri" w:hAnsi="Leelawadee" w:cs="Leelawadee"/>
                <w:sz w:val="20"/>
                <w:szCs w:val="20"/>
              </w:rPr>
            </w:pPr>
            <w:r>
              <w:rPr>
                <w:rFonts w:ascii="Leelawadee" w:eastAsia="Calibri" w:hAnsi="Leelawadee" w:cs="Leelawadee"/>
                <w:sz w:val="20"/>
                <w:szCs w:val="20"/>
              </w:rPr>
              <w:t>Data is tracking against FFT 50 (20 for some pupils)</w:t>
            </w:r>
          </w:p>
          <w:p w14:paraId="70E90A83" w14:textId="77777777" w:rsidR="004440CD" w:rsidRPr="005B3C1A" w:rsidRDefault="004440CD" w:rsidP="004440CD">
            <w:pPr>
              <w:rPr>
                <w:rFonts w:ascii="Leelawadee" w:hAnsi="Leelawadee" w:cs="Leelawadee"/>
                <w:sz w:val="20"/>
                <w:szCs w:val="20"/>
              </w:rPr>
            </w:pPr>
          </w:p>
          <w:p w14:paraId="36372656" w14:textId="77777777" w:rsidR="005B3C1A" w:rsidRPr="005B3C1A" w:rsidRDefault="005B3C1A" w:rsidP="004440CD">
            <w:pPr>
              <w:spacing w:after="0"/>
              <w:rPr>
                <w:rFonts w:ascii="Leelawadee" w:eastAsia="Calibri" w:hAnsi="Leelawadee" w:cs="Leelawadee"/>
                <w:sz w:val="20"/>
                <w:szCs w:val="20"/>
              </w:rPr>
            </w:pPr>
          </w:p>
        </w:tc>
      </w:tr>
      <w:tr w:rsidR="004440CD" w:rsidRPr="005B3C1A" w14:paraId="486C326B" w14:textId="77777777" w:rsidTr="004440CD">
        <w:trPr>
          <w:trHeight w:val="12574"/>
        </w:trPr>
        <w:tc>
          <w:tcPr>
            <w:tcW w:w="2122" w:type="dxa"/>
            <w:tcBorders>
              <w:top w:val="single" w:sz="4" w:space="0" w:color="auto"/>
              <w:left w:val="single" w:sz="4" w:space="0" w:color="auto"/>
              <w:right w:val="single" w:sz="4" w:space="0" w:color="auto"/>
            </w:tcBorders>
            <w:shd w:val="clear" w:color="auto" w:fill="FFFFFF"/>
          </w:tcPr>
          <w:p w14:paraId="62459D70" w14:textId="77777777" w:rsidR="004440CD" w:rsidRDefault="004440CD" w:rsidP="00703A99">
            <w:pPr>
              <w:rPr>
                <w:rFonts w:ascii="Leelawadee" w:eastAsia="Corbel" w:hAnsi="Leelawadee" w:cs="Leelawadee"/>
                <w:sz w:val="20"/>
                <w:szCs w:val="20"/>
                <w:lang w:val="en-US"/>
              </w:rPr>
            </w:pPr>
            <w:r>
              <w:rPr>
                <w:rFonts w:ascii="Leelawadee" w:hAnsi="Leelawadee" w:cs="Leelawadee"/>
                <w:sz w:val="20"/>
                <w:szCs w:val="20"/>
              </w:rPr>
              <w:t>To ensure all non-core subjects offer children the opportunity to use</w:t>
            </w:r>
            <w:r w:rsidR="00703A99">
              <w:rPr>
                <w:rFonts w:ascii="Leelawadee" w:hAnsi="Leelawadee" w:cs="Leelawadee"/>
                <w:sz w:val="20"/>
                <w:szCs w:val="20"/>
              </w:rPr>
              <w:t xml:space="preserve"> the skills from core subjects </w:t>
            </w:r>
            <w:r w:rsidR="00703A99">
              <w:rPr>
                <w:rFonts w:ascii="Leelawadee" w:eastAsia="Corbel" w:hAnsi="Leelawadee" w:cs="Leelawadee"/>
                <w:sz w:val="20"/>
                <w:szCs w:val="20"/>
                <w:lang w:val="en-US"/>
              </w:rPr>
              <w:t xml:space="preserve"> to build </w:t>
            </w:r>
            <w:r w:rsidR="00703A99">
              <w:rPr>
                <w:rFonts w:ascii="Leelawadee" w:eastAsia="Corbel" w:hAnsi="Leelawadee" w:cs="Leelawadee"/>
                <w:sz w:val="20"/>
                <w:szCs w:val="20"/>
                <w:lang w:val="en-US"/>
              </w:rPr>
              <w:t>against lost learning during covid-19</w:t>
            </w:r>
          </w:p>
          <w:p w14:paraId="4F1E7082" w14:textId="77777777" w:rsidR="00703A99" w:rsidRDefault="00703A99" w:rsidP="00703A99">
            <w:pPr>
              <w:rPr>
                <w:rFonts w:ascii="Leelawadee" w:eastAsia="Corbel" w:hAnsi="Leelawadee" w:cs="Leelawadee"/>
                <w:sz w:val="20"/>
                <w:szCs w:val="20"/>
                <w:lang w:val="en-US"/>
              </w:rPr>
            </w:pPr>
            <w:r>
              <w:rPr>
                <w:rFonts w:ascii="Leelawadee" w:eastAsia="Corbel" w:hAnsi="Leelawadee" w:cs="Leelawadee"/>
                <w:sz w:val="20"/>
                <w:szCs w:val="20"/>
                <w:lang w:val="en-US"/>
              </w:rPr>
              <w:t xml:space="preserve">TLT – 1,2,3 </w:t>
            </w:r>
          </w:p>
          <w:p w14:paraId="5C69050A" w14:textId="77777777" w:rsidR="00703A99" w:rsidRDefault="00703A99" w:rsidP="00703A99">
            <w:pPr>
              <w:rPr>
                <w:rFonts w:ascii="Leelawadee" w:eastAsia="Corbel" w:hAnsi="Leelawadee" w:cs="Leelawadee"/>
                <w:sz w:val="20"/>
                <w:szCs w:val="20"/>
                <w:lang w:val="en-US"/>
              </w:rPr>
            </w:pPr>
            <w:r>
              <w:rPr>
                <w:rFonts w:ascii="Leelawadee" w:eastAsia="Corbel" w:hAnsi="Leelawadee" w:cs="Leelawadee"/>
                <w:sz w:val="20"/>
                <w:szCs w:val="20"/>
                <w:lang w:val="en-US"/>
              </w:rPr>
              <w:t xml:space="preserve">T5, </w:t>
            </w:r>
          </w:p>
          <w:p w14:paraId="46CC9744" w14:textId="415D39B5" w:rsidR="00703A99" w:rsidRPr="005B3C1A" w:rsidRDefault="00703A99" w:rsidP="00703A99">
            <w:pPr>
              <w:rPr>
                <w:rFonts w:ascii="Leelawadee" w:hAnsi="Leelawadee" w:cs="Leelawadee"/>
                <w:sz w:val="20"/>
                <w:szCs w:val="20"/>
              </w:rPr>
            </w:pPr>
            <w:r>
              <w:rPr>
                <w:rFonts w:ascii="Leelawadee" w:eastAsia="Corbel" w:hAnsi="Leelawadee" w:cs="Leelawadee"/>
                <w:sz w:val="20"/>
                <w:szCs w:val="20"/>
                <w:lang w:val="en-US"/>
              </w:rPr>
              <w:t xml:space="preserve">T1 </w:t>
            </w:r>
          </w:p>
        </w:tc>
        <w:tc>
          <w:tcPr>
            <w:tcW w:w="2976" w:type="dxa"/>
            <w:tcBorders>
              <w:top w:val="single" w:sz="4" w:space="0" w:color="auto"/>
              <w:left w:val="single" w:sz="4" w:space="0" w:color="auto"/>
              <w:right w:val="single" w:sz="4" w:space="0" w:color="auto"/>
            </w:tcBorders>
            <w:shd w:val="clear" w:color="auto" w:fill="auto"/>
          </w:tcPr>
          <w:p w14:paraId="45CC81C1" w14:textId="77777777" w:rsidR="004440CD" w:rsidRDefault="004440CD" w:rsidP="004440CD">
            <w:pPr>
              <w:rPr>
                <w:rFonts w:ascii="Leelawadee" w:hAnsi="Leelawadee" w:cs="Leelawadee"/>
                <w:sz w:val="20"/>
                <w:szCs w:val="20"/>
              </w:rPr>
            </w:pPr>
            <w:r>
              <w:rPr>
                <w:rFonts w:ascii="Leelawadee" w:hAnsi="Leelawadee" w:cs="Leelawadee"/>
                <w:sz w:val="20"/>
                <w:szCs w:val="20"/>
              </w:rPr>
              <w:t xml:space="preserve">Medium/long term planning is reviewed and adapted </w:t>
            </w:r>
          </w:p>
          <w:p w14:paraId="6F48CB8C" w14:textId="77777777" w:rsidR="004440CD" w:rsidRDefault="004440CD" w:rsidP="004440CD">
            <w:pPr>
              <w:rPr>
                <w:rFonts w:ascii="Leelawadee" w:hAnsi="Leelawadee" w:cs="Leelawadee"/>
                <w:sz w:val="20"/>
                <w:szCs w:val="20"/>
              </w:rPr>
            </w:pPr>
            <w:r>
              <w:rPr>
                <w:rFonts w:ascii="Leelawadee" w:hAnsi="Leelawadee" w:cs="Leelawadee"/>
                <w:sz w:val="20"/>
                <w:szCs w:val="20"/>
              </w:rPr>
              <w:t>Skills across school are reviewed and developed to ensure coverage is met</w:t>
            </w:r>
          </w:p>
          <w:p w14:paraId="31D3ED1C" w14:textId="62B13F78" w:rsidR="004440CD" w:rsidRPr="005B3C1A" w:rsidRDefault="004440CD" w:rsidP="004440CD">
            <w:pPr>
              <w:rPr>
                <w:rFonts w:ascii="Leelawadee" w:hAnsi="Leelawadee" w:cs="Leelawadee"/>
                <w:sz w:val="20"/>
                <w:szCs w:val="20"/>
              </w:rPr>
            </w:pPr>
            <w:r>
              <w:rPr>
                <w:rFonts w:ascii="Leelawadee" w:hAnsi="Leelawadee" w:cs="Leelawadee"/>
                <w:sz w:val="20"/>
                <w:szCs w:val="20"/>
              </w:rPr>
              <w:t xml:space="preserve">Review the text based curriculum ensuring that it offers both challenge and inspiration across the curriculum </w:t>
            </w:r>
          </w:p>
        </w:tc>
        <w:tc>
          <w:tcPr>
            <w:tcW w:w="1843" w:type="dxa"/>
            <w:tcBorders>
              <w:top w:val="single" w:sz="4" w:space="0" w:color="auto"/>
              <w:left w:val="single" w:sz="4" w:space="0" w:color="auto"/>
              <w:right w:val="single" w:sz="4" w:space="0" w:color="auto"/>
            </w:tcBorders>
            <w:shd w:val="clear" w:color="auto" w:fill="auto"/>
          </w:tcPr>
          <w:p w14:paraId="26415396"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AJ/Subject leaders</w:t>
            </w:r>
          </w:p>
          <w:p w14:paraId="62AB2392" w14:textId="77777777" w:rsidR="004440CD" w:rsidRDefault="004440CD" w:rsidP="004440CD">
            <w:pPr>
              <w:spacing w:after="0"/>
              <w:rPr>
                <w:rFonts w:ascii="Leelawadee" w:hAnsi="Leelawadee" w:cs="Leelawadee"/>
                <w:sz w:val="20"/>
                <w:szCs w:val="20"/>
              </w:rPr>
            </w:pPr>
          </w:p>
          <w:p w14:paraId="5A8087C1" w14:textId="3EC37FD9" w:rsidR="004440CD" w:rsidRDefault="004440CD" w:rsidP="004440CD">
            <w:pPr>
              <w:spacing w:after="0"/>
              <w:rPr>
                <w:rFonts w:ascii="Leelawadee" w:hAnsi="Leelawadee" w:cs="Leelawadee"/>
                <w:sz w:val="20"/>
                <w:szCs w:val="20"/>
              </w:rPr>
            </w:pPr>
            <w:r w:rsidRPr="002C77DD">
              <w:rPr>
                <w:rFonts w:ascii="Leelawadee" w:hAnsi="Leelawadee" w:cs="Leelawadee"/>
                <w:sz w:val="20"/>
                <w:szCs w:val="20"/>
              </w:rPr>
              <w:t xml:space="preserve">Apprentice TA – </w:t>
            </w:r>
            <w:r w:rsidR="00F34FA4">
              <w:rPr>
                <w:rFonts w:ascii="Leelawadee" w:hAnsi="Leelawadee" w:cs="Leelawadee"/>
                <w:sz w:val="20"/>
                <w:szCs w:val="20"/>
              </w:rPr>
              <w:t xml:space="preserve">as above </w:t>
            </w:r>
          </w:p>
          <w:p w14:paraId="69446DCA"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 xml:space="preserve"> </w:t>
            </w:r>
          </w:p>
          <w:p w14:paraId="2A3C2A1C" w14:textId="46208969" w:rsidR="004440CD" w:rsidRPr="005B3C1A" w:rsidRDefault="004440CD" w:rsidP="004440CD">
            <w:pPr>
              <w:spacing w:after="0"/>
              <w:rPr>
                <w:rFonts w:ascii="Leelawadee" w:hAnsi="Leelawadee" w:cs="Leelawadee"/>
                <w:sz w:val="20"/>
                <w:szCs w:val="20"/>
              </w:rPr>
            </w:pPr>
          </w:p>
        </w:tc>
        <w:tc>
          <w:tcPr>
            <w:tcW w:w="2552" w:type="dxa"/>
            <w:tcBorders>
              <w:top w:val="single" w:sz="4" w:space="0" w:color="auto"/>
              <w:left w:val="single" w:sz="4" w:space="0" w:color="auto"/>
              <w:right w:val="single" w:sz="4" w:space="0" w:color="auto"/>
            </w:tcBorders>
            <w:shd w:val="clear" w:color="auto" w:fill="auto"/>
          </w:tcPr>
          <w:p w14:paraId="55D45BDF" w14:textId="77777777" w:rsidR="004440CD" w:rsidRDefault="004440CD" w:rsidP="004440CD">
            <w:pPr>
              <w:rPr>
                <w:rFonts w:ascii="Leelawadee" w:hAnsi="Leelawadee" w:cs="Leelawadee"/>
                <w:sz w:val="20"/>
                <w:szCs w:val="20"/>
              </w:rPr>
            </w:pPr>
            <w:r>
              <w:rPr>
                <w:rFonts w:ascii="Leelawadee" w:hAnsi="Leelawadee" w:cs="Leelawadee"/>
                <w:sz w:val="20"/>
                <w:szCs w:val="20"/>
              </w:rPr>
              <w:t xml:space="preserve">Monitoring reports </w:t>
            </w:r>
          </w:p>
          <w:p w14:paraId="60B9DB4A" w14:textId="77777777" w:rsidR="004440CD" w:rsidRDefault="004440CD" w:rsidP="004440CD">
            <w:pPr>
              <w:rPr>
                <w:rFonts w:ascii="Leelawadee" w:hAnsi="Leelawadee" w:cs="Leelawadee"/>
                <w:sz w:val="20"/>
                <w:szCs w:val="20"/>
              </w:rPr>
            </w:pPr>
            <w:r>
              <w:rPr>
                <w:rFonts w:ascii="Leelawadee" w:hAnsi="Leelawadee" w:cs="Leelawadee"/>
                <w:sz w:val="20"/>
                <w:szCs w:val="20"/>
              </w:rPr>
              <w:t xml:space="preserve">Subject leaders analysis of skills </w:t>
            </w:r>
          </w:p>
          <w:p w14:paraId="131BD3DB" w14:textId="77777777" w:rsidR="004440CD" w:rsidRDefault="004440CD" w:rsidP="004440CD">
            <w:pPr>
              <w:rPr>
                <w:rFonts w:ascii="Leelawadee" w:hAnsi="Leelawadee" w:cs="Leelawadee"/>
                <w:sz w:val="20"/>
                <w:szCs w:val="20"/>
              </w:rPr>
            </w:pPr>
            <w:r>
              <w:rPr>
                <w:rFonts w:ascii="Leelawadee" w:hAnsi="Leelawadee" w:cs="Leelawadee"/>
                <w:sz w:val="20"/>
                <w:szCs w:val="20"/>
              </w:rPr>
              <w:t xml:space="preserve">Subject action plans </w:t>
            </w:r>
          </w:p>
          <w:p w14:paraId="4997F694" w14:textId="77777777" w:rsidR="004440CD" w:rsidRDefault="004440CD" w:rsidP="004440CD">
            <w:pPr>
              <w:rPr>
                <w:rFonts w:ascii="Leelawadee" w:hAnsi="Leelawadee" w:cs="Leelawadee"/>
                <w:sz w:val="20"/>
                <w:szCs w:val="20"/>
              </w:rPr>
            </w:pPr>
            <w:r>
              <w:rPr>
                <w:rFonts w:ascii="Leelawadee" w:hAnsi="Leelawadee" w:cs="Leelawadee"/>
                <w:sz w:val="20"/>
                <w:szCs w:val="20"/>
              </w:rPr>
              <w:t xml:space="preserve">Pupil questionnaires </w:t>
            </w:r>
          </w:p>
          <w:p w14:paraId="61282CF7" w14:textId="055E28C0" w:rsidR="004440CD" w:rsidRPr="005B3C1A" w:rsidRDefault="004440CD" w:rsidP="004440CD">
            <w:pPr>
              <w:rPr>
                <w:rFonts w:ascii="Leelawadee" w:hAnsi="Leelawadee" w:cs="Leelawadee"/>
                <w:sz w:val="20"/>
                <w:szCs w:val="20"/>
              </w:rPr>
            </w:pPr>
            <w:r>
              <w:rPr>
                <w:rFonts w:ascii="Leelawadee" w:hAnsi="Leelawadee" w:cs="Leelawadee"/>
                <w:sz w:val="20"/>
                <w:szCs w:val="20"/>
              </w:rPr>
              <w:t xml:space="preserve">Staff conversations </w:t>
            </w:r>
          </w:p>
        </w:tc>
        <w:tc>
          <w:tcPr>
            <w:tcW w:w="2126" w:type="dxa"/>
            <w:tcBorders>
              <w:top w:val="single" w:sz="4" w:space="0" w:color="auto"/>
              <w:left w:val="single" w:sz="4" w:space="0" w:color="auto"/>
              <w:right w:val="single" w:sz="4" w:space="0" w:color="auto"/>
            </w:tcBorders>
            <w:shd w:val="clear" w:color="auto" w:fill="auto"/>
          </w:tcPr>
          <w:p w14:paraId="11F1F710" w14:textId="27FA1CF6" w:rsidR="004440CD" w:rsidRDefault="004440CD" w:rsidP="004440CD">
            <w:pPr>
              <w:rPr>
                <w:rFonts w:ascii="Leelawadee" w:hAnsi="Leelawadee" w:cs="Leelawadee"/>
                <w:sz w:val="20"/>
                <w:szCs w:val="20"/>
              </w:rPr>
            </w:pPr>
            <w:r>
              <w:rPr>
                <w:rFonts w:ascii="Leelawadee" w:hAnsi="Leelawadee" w:cs="Leelawadee"/>
                <w:sz w:val="20"/>
                <w:szCs w:val="20"/>
              </w:rPr>
              <w:t xml:space="preserve">Topics are taught from September onwards </w:t>
            </w:r>
          </w:p>
          <w:p w14:paraId="5A10F22D" w14:textId="77777777" w:rsidR="004440CD" w:rsidRDefault="004440CD" w:rsidP="004440CD">
            <w:pPr>
              <w:rPr>
                <w:rFonts w:ascii="Leelawadee" w:hAnsi="Leelawadee" w:cs="Leelawadee"/>
                <w:sz w:val="20"/>
                <w:szCs w:val="20"/>
              </w:rPr>
            </w:pPr>
            <w:r>
              <w:rPr>
                <w:rFonts w:ascii="Leelawadee" w:hAnsi="Leelawadee" w:cs="Leelawadee"/>
                <w:sz w:val="20"/>
                <w:szCs w:val="20"/>
              </w:rPr>
              <w:t xml:space="preserve">Aut 2 non-core subjects are monitored </w:t>
            </w:r>
          </w:p>
          <w:p w14:paraId="67151C87" w14:textId="57D0A638" w:rsidR="004440CD" w:rsidRDefault="004440CD" w:rsidP="004440CD">
            <w:pPr>
              <w:rPr>
                <w:rFonts w:ascii="Leelawadee" w:hAnsi="Leelawadee" w:cs="Leelawadee"/>
                <w:sz w:val="20"/>
                <w:szCs w:val="20"/>
              </w:rPr>
            </w:pPr>
            <w:r>
              <w:rPr>
                <w:rFonts w:ascii="Leelawadee" w:hAnsi="Leelawadee" w:cs="Leelawadee"/>
                <w:sz w:val="20"/>
                <w:szCs w:val="20"/>
              </w:rPr>
              <w:t xml:space="preserve">Curriculum deep dive plan is produced </w:t>
            </w:r>
          </w:p>
          <w:p w14:paraId="5A034E98" w14:textId="77777777" w:rsidR="004440CD" w:rsidRDefault="004440CD" w:rsidP="004440CD">
            <w:pPr>
              <w:rPr>
                <w:rFonts w:ascii="Leelawadee" w:hAnsi="Leelawadee" w:cs="Leelawadee"/>
                <w:sz w:val="20"/>
                <w:szCs w:val="20"/>
              </w:rPr>
            </w:pPr>
            <w:r>
              <w:rPr>
                <w:rFonts w:ascii="Leelawadee" w:hAnsi="Leelawadee" w:cs="Leelawadee"/>
                <w:sz w:val="20"/>
                <w:szCs w:val="20"/>
              </w:rPr>
              <w:t xml:space="preserve">Subject leaders to work with the trust to develop understanding and knowledge </w:t>
            </w:r>
          </w:p>
          <w:p w14:paraId="6E6BA900" w14:textId="77777777" w:rsidR="004440CD" w:rsidRPr="005B3C1A" w:rsidRDefault="004440CD" w:rsidP="004440CD">
            <w:pPr>
              <w:rPr>
                <w:rFonts w:ascii="Leelawadee" w:hAnsi="Leelawadee" w:cs="Leelawadee"/>
                <w:sz w:val="20"/>
                <w:szCs w:val="20"/>
              </w:rPr>
            </w:pPr>
            <w:r>
              <w:rPr>
                <w:rFonts w:ascii="Leelawadee" w:hAnsi="Leelawadee" w:cs="Leelawadee"/>
                <w:sz w:val="20"/>
                <w:szCs w:val="20"/>
              </w:rPr>
              <w:t xml:space="preserve">Skills progression sheets are reviewed </w:t>
            </w:r>
          </w:p>
          <w:p w14:paraId="333F63C8"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 xml:space="preserve">Meeting with the trust support to identify where support is needed </w:t>
            </w:r>
          </w:p>
          <w:p w14:paraId="21E3B006" w14:textId="77777777" w:rsidR="004440CD" w:rsidRDefault="004440CD" w:rsidP="004440CD">
            <w:pPr>
              <w:spacing w:after="0"/>
              <w:rPr>
                <w:rFonts w:ascii="Leelawadee" w:hAnsi="Leelawadee" w:cs="Leelawadee"/>
                <w:sz w:val="20"/>
                <w:szCs w:val="20"/>
              </w:rPr>
            </w:pPr>
          </w:p>
          <w:p w14:paraId="36E48AC8"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 xml:space="preserve">Revisiting of the curriculum intent </w:t>
            </w:r>
          </w:p>
          <w:p w14:paraId="78ACE1C3" w14:textId="77777777" w:rsidR="004440CD" w:rsidRDefault="004440CD" w:rsidP="004440CD">
            <w:pPr>
              <w:spacing w:after="0"/>
              <w:rPr>
                <w:rFonts w:ascii="Leelawadee" w:hAnsi="Leelawadee" w:cs="Leelawadee"/>
                <w:sz w:val="20"/>
                <w:szCs w:val="20"/>
              </w:rPr>
            </w:pPr>
          </w:p>
          <w:p w14:paraId="1B5DDE25"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 xml:space="preserve">Monitoring of teaching </w:t>
            </w:r>
          </w:p>
          <w:p w14:paraId="7B1FDEEB" w14:textId="77777777" w:rsidR="004440CD" w:rsidRDefault="004440CD" w:rsidP="004440CD">
            <w:pPr>
              <w:spacing w:after="0"/>
              <w:rPr>
                <w:rFonts w:ascii="Leelawadee" w:hAnsi="Leelawadee" w:cs="Leelawadee"/>
                <w:sz w:val="20"/>
                <w:szCs w:val="20"/>
              </w:rPr>
            </w:pPr>
          </w:p>
          <w:p w14:paraId="10B7E764"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Maths/RE and English are focus subjects (Aut 1)</w:t>
            </w:r>
          </w:p>
          <w:p w14:paraId="7A34B147" w14:textId="77777777" w:rsidR="004440CD" w:rsidRDefault="004440CD" w:rsidP="004440CD">
            <w:pPr>
              <w:spacing w:after="0"/>
              <w:rPr>
                <w:rFonts w:ascii="Leelawadee" w:hAnsi="Leelawadee" w:cs="Leelawadee"/>
                <w:sz w:val="20"/>
                <w:szCs w:val="20"/>
              </w:rPr>
            </w:pPr>
          </w:p>
          <w:p w14:paraId="5281FBB6"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PE/Science/PSHCE are focus subjects (Aut 2)</w:t>
            </w:r>
          </w:p>
          <w:p w14:paraId="5FA245F7" w14:textId="77777777" w:rsidR="004440CD" w:rsidRDefault="004440CD" w:rsidP="004440CD">
            <w:pPr>
              <w:spacing w:after="0"/>
              <w:rPr>
                <w:rFonts w:ascii="Leelawadee" w:hAnsi="Leelawadee" w:cs="Leelawadee"/>
                <w:sz w:val="20"/>
                <w:szCs w:val="20"/>
              </w:rPr>
            </w:pPr>
          </w:p>
          <w:p w14:paraId="6F62EE31"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 xml:space="preserve">All subject action plans are submitted and developed by Christmas </w:t>
            </w:r>
          </w:p>
          <w:p w14:paraId="4158C95C" w14:textId="77777777" w:rsidR="004440CD" w:rsidRDefault="004440CD" w:rsidP="004440CD">
            <w:pPr>
              <w:spacing w:after="0"/>
              <w:rPr>
                <w:rFonts w:ascii="Leelawadee" w:hAnsi="Leelawadee" w:cs="Leelawadee"/>
                <w:sz w:val="20"/>
                <w:szCs w:val="20"/>
              </w:rPr>
            </w:pPr>
          </w:p>
          <w:p w14:paraId="06319622"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 xml:space="preserve">Marking policy reviewed alongside staff </w:t>
            </w:r>
          </w:p>
          <w:p w14:paraId="3759434F" w14:textId="77777777" w:rsidR="004440CD" w:rsidRDefault="004440CD" w:rsidP="004440CD">
            <w:pPr>
              <w:spacing w:after="0"/>
              <w:rPr>
                <w:rFonts w:ascii="Leelawadee" w:hAnsi="Leelawadee" w:cs="Leelawadee"/>
                <w:sz w:val="20"/>
                <w:szCs w:val="20"/>
              </w:rPr>
            </w:pPr>
          </w:p>
          <w:p w14:paraId="5D51F3CB" w14:textId="767806F0" w:rsidR="004440CD" w:rsidRPr="005B3C1A" w:rsidRDefault="004440CD" w:rsidP="004440CD">
            <w:pPr>
              <w:rPr>
                <w:rFonts w:ascii="Leelawadee" w:hAnsi="Leelawadee" w:cs="Leelawadee"/>
                <w:sz w:val="20"/>
                <w:szCs w:val="20"/>
              </w:rPr>
            </w:pPr>
            <w:r>
              <w:rPr>
                <w:rFonts w:ascii="Leelawadee" w:hAnsi="Leelawadee" w:cs="Leelawadee"/>
                <w:sz w:val="20"/>
                <w:szCs w:val="20"/>
              </w:rPr>
              <w:t xml:space="preserve">Staff wellbeing twilight booked </w:t>
            </w:r>
          </w:p>
        </w:tc>
        <w:tc>
          <w:tcPr>
            <w:tcW w:w="1843" w:type="dxa"/>
            <w:tcBorders>
              <w:top w:val="single" w:sz="4" w:space="0" w:color="auto"/>
              <w:left w:val="single" w:sz="4" w:space="0" w:color="auto"/>
              <w:right w:val="single" w:sz="4" w:space="0" w:color="auto"/>
            </w:tcBorders>
            <w:shd w:val="clear" w:color="auto" w:fill="auto"/>
          </w:tcPr>
          <w:p w14:paraId="7219A818" w14:textId="77777777" w:rsidR="004440CD" w:rsidRDefault="004440CD" w:rsidP="004440CD">
            <w:pPr>
              <w:rPr>
                <w:rFonts w:ascii="Leelawadee" w:hAnsi="Leelawadee" w:cs="Leelawadee"/>
                <w:sz w:val="20"/>
                <w:szCs w:val="20"/>
              </w:rPr>
            </w:pPr>
            <w:r>
              <w:rPr>
                <w:rFonts w:ascii="Leelawadee" w:hAnsi="Leelawadee" w:cs="Leelawadee"/>
                <w:sz w:val="20"/>
                <w:szCs w:val="20"/>
              </w:rPr>
              <w:t xml:space="preserve">Subject leaders to work with the trust to develop understanding and knowledge </w:t>
            </w:r>
          </w:p>
          <w:p w14:paraId="3D075F95" w14:textId="6698A854" w:rsidR="004440CD" w:rsidRDefault="004440CD" w:rsidP="004440CD">
            <w:pPr>
              <w:rPr>
                <w:rFonts w:ascii="Leelawadee" w:hAnsi="Leelawadee" w:cs="Leelawadee"/>
                <w:sz w:val="20"/>
                <w:szCs w:val="20"/>
              </w:rPr>
            </w:pPr>
            <w:r>
              <w:rPr>
                <w:rFonts w:ascii="Leelawadee" w:hAnsi="Leelawadee" w:cs="Leelawadee"/>
                <w:sz w:val="20"/>
                <w:szCs w:val="20"/>
              </w:rPr>
              <w:t xml:space="preserve">CPD available for teaching staff </w:t>
            </w:r>
          </w:p>
          <w:p w14:paraId="0C05BA8F" w14:textId="23FE4697" w:rsidR="004440CD" w:rsidRDefault="004440CD" w:rsidP="004440CD">
            <w:pPr>
              <w:rPr>
                <w:rFonts w:ascii="Leelawadee" w:hAnsi="Leelawadee" w:cs="Leelawadee"/>
                <w:sz w:val="20"/>
                <w:szCs w:val="20"/>
              </w:rPr>
            </w:pPr>
            <w:r>
              <w:rPr>
                <w:rFonts w:ascii="Leelawadee" w:hAnsi="Leelawadee" w:cs="Leelawadee"/>
                <w:sz w:val="20"/>
                <w:szCs w:val="20"/>
              </w:rPr>
              <w:t>Skills progression sheets are produced and used</w:t>
            </w:r>
          </w:p>
          <w:p w14:paraId="0DA2E15E" w14:textId="77777777" w:rsidR="004440CD" w:rsidRPr="005B3C1A" w:rsidRDefault="004440CD" w:rsidP="004440CD">
            <w:pPr>
              <w:rPr>
                <w:rFonts w:ascii="Leelawadee" w:hAnsi="Leelawadee" w:cs="Leelawadee"/>
                <w:sz w:val="20"/>
                <w:szCs w:val="20"/>
              </w:rPr>
            </w:pPr>
            <w:r>
              <w:rPr>
                <w:rFonts w:ascii="Leelawadee" w:hAnsi="Leelawadee" w:cs="Leelawadee"/>
                <w:sz w:val="20"/>
                <w:szCs w:val="20"/>
              </w:rPr>
              <w:t xml:space="preserve">Curriculum deep dive plan is followed </w:t>
            </w:r>
          </w:p>
          <w:p w14:paraId="3CAC87AC"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 xml:space="preserve">Skills for each subject reviewed and developed alongside trust and subject leaders </w:t>
            </w:r>
          </w:p>
          <w:p w14:paraId="41DDB7FD" w14:textId="77777777" w:rsidR="004440CD" w:rsidRDefault="004440CD" w:rsidP="004440CD">
            <w:pPr>
              <w:spacing w:after="0"/>
              <w:rPr>
                <w:rFonts w:ascii="Leelawadee" w:hAnsi="Leelawadee" w:cs="Leelawadee"/>
                <w:sz w:val="20"/>
                <w:szCs w:val="20"/>
              </w:rPr>
            </w:pPr>
          </w:p>
          <w:p w14:paraId="71E82AF7"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 xml:space="preserve">Monitoring of teaching </w:t>
            </w:r>
          </w:p>
          <w:p w14:paraId="72C53F90" w14:textId="77777777" w:rsidR="004440CD" w:rsidRDefault="004440CD" w:rsidP="004440CD">
            <w:pPr>
              <w:spacing w:after="0"/>
              <w:rPr>
                <w:rFonts w:ascii="Leelawadee" w:hAnsi="Leelawadee" w:cs="Leelawadee"/>
                <w:sz w:val="20"/>
                <w:szCs w:val="20"/>
              </w:rPr>
            </w:pPr>
          </w:p>
          <w:p w14:paraId="14245EA4"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Art/music and drama are focus subjects (Spr 1)</w:t>
            </w:r>
          </w:p>
          <w:p w14:paraId="524F7FA3" w14:textId="77777777" w:rsidR="004440CD" w:rsidRDefault="004440CD" w:rsidP="004440CD">
            <w:pPr>
              <w:spacing w:after="0"/>
              <w:rPr>
                <w:rFonts w:ascii="Leelawadee" w:hAnsi="Leelawadee" w:cs="Leelawadee"/>
                <w:sz w:val="20"/>
                <w:szCs w:val="20"/>
              </w:rPr>
            </w:pPr>
          </w:p>
          <w:p w14:paraId="4EE063AF"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 xml:space="preserve">History and geography are focus subjects (Spr 2) </w:t>
            </w:r>
          </w:p>
          <w:p w14:paraId="115D17C1" w14:textId="77777777" w:rsidR="004440CD" w:rsidRDefault="004440CD" w:rsidP="004440CD">
            <w:pPr>
              <w:spacing w:after="0"/>
              <w:rPr>
                <w:rFonts w:ascii="Leelawadee" w:hAnsi="Leelawadee" w:cs="Leelawadee"/>
                <w:sz w:val="20"/>
                <w:szCs w:val="20"/>
              </w:rPr>
            </w:pPr>
          </w:p>
          <w:p w14:paraId="3B64FF29" w14:textId="77777777" w:rsidR="004440CD" w:rsidRPr="005B3C1A" w:rsidRDefault="004440CD" w:rsidP="004440CD">
            <w:pPr>
              <w:spacing w:after="0"/>
              <w:rPr>
                <w:rFonts w:ascii="Leelawadee" w:hAnsi="Leelawadee" w:cs="Leelawadee"/>
                <w:sz w:val="20"/>
                <w:szCs w:val="20"/>
              </w:rPr>
            </w:pPr>
            <w:r>
              <w:rPr>
                <w:rFonts w:ascii="Leelawadee" w:hAnsi="Leelawadee" w:cs="Leelawadee"/>
                <w:sz w:val="20"/>
                <w:szCs w:val="20"/>
              </w:rPr>
              <w:t xml:space="preserve">New marking policy reviewed </w:t>
            </w:r>
          </w:p>
          <w:p w14:paraId="2C9D9CA4" w14:textId="77777777" w:rsidR="004440CD" w:rsidRPr="005B3C1A" w:rsidRDefault="004440CD" w:rsidP="004440CD">
            <w:pPr>
              <w:spacing w:after="0"/>
              <w:rPr>
                <w:rFonts w:ascii="Leelawadee" w:hAnsi="Leelawadee" w:cs="Leelawadee"/>
                <w:sz w:val="20"/>
                <w:szCs w:val="20"/>
              </w:rPr>
            </w:pPr>
          </w:p>
          <w:p w14:paraId="358F03C4" w14:textId="77777777" w:rsidR="004440CD" w:rsidRPr="005B3C1A" w:rsidRDefault="004440CD" w:rsidP="004440CD">
            <w:pPr>
              <w:spacing w:after="0"/>
              <w:rPr>
                <w:rFonts w:ascii="Leelawadee" w:hAnsi="Leelawadee" w:cs="Leelawadee"/>
                <w:sz w:val="20"/>
                <w:szCs w:val="20"/>
              </w:rPr>
            </w:pPr>
          </w:p>
          <w:p w14:paraId="4A9034EB" w14:textId="77777777" w:rsidR="004440CD" w:rsidRPr="005B3C1A" w:rsidRDefault="004440CD" w:rsidP="004440CD">
            <w:pPr>
              <w:rPr>
                <w:rFonts w:ascii="Leelawadee" w:hAnsi="Leelawadee" w:cs="Leelawadee"/>
                <w:sz w:val="20"/>
                <w:szCs w:val="20"/>
              </w:rPr>
            </w:pPr>
          </w:p>
          <w:p w14:paraId="2C029A73" w14:textId="593E18FF" w:rsidR="004440CD" w:rsidRPr="005B3C1A" w:rsidRDefault="004440CD" w:rsidP="004440CD">
            <w:pPr>
              <w:rPr>
                <w:rFonts w:ascii="Leelawadee" w:hAnsi="Leelawadee" w:cs="Leelawadee"/>
                <w:sz w:val="20"/>
                <w:szCs w:val="20"/>
              </w:rPr>
            </w:pPr>
          </w:p>
        </w:tc>
        <w:tc>
          <w:tcPr>
            <w:tcW w:w="1984" w:type="dxa"/>
            <w:tcBorders>
              <w:top w:val="single" w:sz="4" w:space="0" w:color="auto"/>
              <w:left w:val="single" w:sz="4" w:space="0" w:color="auto"/>
              <w:right w:val="single" w:sz="4" w:space="0" w:color="auto"/>
            </w:tcBorders>
            <w:shd w:val="clear" w:color="auto" w:fill="auto"/>
          </w:tcPr>
          <w:p w14:paraId="3910D9BA" w14:textId="77777777" w:rsidR="004440CD" w:rsidRDefault="004440CD" w:rsidP="004440CD">
            <w:pPr>
              <w:rPr>
                <w:rFonts w:ascii="Leelawadee" w:hAnsi="Leelawadee" w:cs="Leelawadee"/>
                <w:sz w:val="20"/>
                <w:szCs w:val="20"/>
              </w:rPr>
            </w:pPr>
            <w:r>
              <w:rPr>
                <w:rFonts w:ascii="Leelawadee" w:hAnsi="Leelawadee" w:cs="Leelawadee"/>
                <w:sz w:val="20"/>
                <w:szCs w:val="20"/>
              </w:rPr>
              <w:t xml:space="preserve">Subject leaders to work with the trust to develop understanding and knowledge </w:t>
            </w:r>
          </w:p>
          <w:p w14:paraId="567D83B2" w14:textId="77777777" w:rsidR="004440CD" w:rsidRDefault="004440CD" w:rsidP="004440CD">
            <w:pPr>
              <w:rPr>
                <w:rFonts w:ascii="Leelawadee" w:hAnsi="Leelawadee" w:cs="Leelawadee"/>
                <w:sz w:val="20"/>
                <w:szCs w:val="20"/>
              </w:rPr>
            </w:pPr>
            <w:r>
              <w:rPr>
                <w:rFonts w:ascii="Leelawadee" w:hAnsi="Leelawadee" w:cs="Leelawadee"/>
                <w:sz w:val="20"/>
                <w:szCs w:val="20"/>
              </w:rPr>
              <w:t xml:space="preserve">CPD available for teaching staff </w:t>
            </w:r>
          </w:p>
          <w:p w14:paraId="5B6DB1E7" w14:textId="77777777" w:rsidR="004440CD" w:rsidRDefault="004440CD" w:rsidP="004440CD">
            <w:pPr>
              <w:rPr>
                <w:rFonts w:ascii="Leelawadee" w:hAnsi="Leelawadee" w:cs="Leelawadee"/>
                <w:sz w:val="20"/>
                <w:szCs w:val="20"/>
              </w:rPr>
            </w:pPr>
            <w:r>
              <w:rPr>
                <w:rFonts w:ascii="Leelawadee" w:hAnsi="Leelawadee" w:cs="Leelawadee"/>
                <w:sz w:val="20"/>
                <w:szCs w:val="20"/>
              </w:rPr>
              <w:t>Curriculum deep dive plan is followed</w:t>
            </w:r>
          </w:p>
          <w:p w14:paraId="40B37F6D" w14:textId="77777777" w:rsidR="004440CD" w:rsidRPr="005B3C1A" w:rsidRDefault="004440CD" w:rsidP="004440CD">
            <w:pPr>
              <w:rPr>
                <w:rFonts w:ascii="Leelawadee" w:hAnsi="Leelawadee" w:cs="Leelawadee"/>
                <w:sz w:val="20"/>
                <w:szCs w:val="20"/>
              </w:rPr>
            </w:pPr>
            <w:r>
              <w:rPr>
                <w:rFonts w:ascii="Leelawadee" w:hAnsi="Leelawadee" w:cs="Leelawadee"/>
                <w:sz w:val="20"/>
                <w:szCs w:val="20"/>
              </w:rPr>
              <w:t xml:space="preserve">Attainment of core subjects shows links to non-core experiences  </w:t>
            </w:r>
          </w:p>
          <w:p w14:paraId="412C5210" w14:textId="77777777" w:rsidR="004440CD" w:rsidRPr="005B3C1A" w:rsidRDefault="004440CD" w:rsidP="004440CD">
            <w:pPr>
              <w:spacing w:after="0"/>
              <w:rPr>
                <w:rFonts w:ascii="Leelawadee" w:hAnsi="Leelawadee" w:cs="Leelawadee"/>
                <w:sz w:val="20"/>
                <w:szCs w:val="20"/>
              </w:rPr>
            </w:pPr>
            <w:r w:rsidRPr="005B3C1A">
              <w:rPr>
                <w:rFonts w:ascii="Leelawadee" w:hAnsi="Leelawadee" w:cs="Leelawadee"/>
                <w:sz w:val="20"/>
                <w:szCs w:val="20"/>
              </w:rPr>
              <w:t>Individual support and training have been provided to address weaknesses in implementation</w:t>
            </w:r>
          </w:p>
          <w:p w14:paraId="5C550501" w14:textId="77777777" w:rsidR="004440CD" w:rsidRPr="005B3C1A" w:rsidRDefault="004440CD" w:rsidP="004440CD">
            <w:pPr>
              <w:spacing w:after="0"/>
              <w:rPr>
                <w:rFonts w:ascii="Leelawadee" w:hAnsi="Leelawadee" w:cs="Leelawadee"/>
                <w:sz w:val="20"/>
                <w:szCs w:val="20"/>
              </w:rPr>
            </w:pPr>
          </w:p>
          <w:p w14:paraId="44ADE55C"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DT and computing are focus subjects (Sum 1)</w:t>
            </w:r>
          </w:p>
          <w:p w14:paraId="5E44C6C6" w14:textId="77777777" w:rsidR="004440CD" w:rsidRDefault="004440CD" w:rsidP="004440CD">
            <w:pPr>
              <w:spacing w:after="0"/>
              <w:rPr>
                <w:rFonts w:ascii="Leelawadee" w:hAnsi="Leelawadee" w:cs="Leelawadee"/>
                <w:sz w:val="20"/>
                <w:szCs w:val="20"/>
              </w:rPr>
            </w:pPr>
          </w:p>
          <w:p w14:paraId="0F8A774B" w14:textId="77777777" w:rsidR="004440CD" w:rsidRDefault="004440CD" w:rsidP="004440CD">
            <w:pPr>
              <w:spacing w:after="0"/>
              <w:rPr>
                <w:rFonts w:ascii="Leelawadee" w:hAnsi="Leelawadee" w:cs="Leelawadee"/>
                <w:sz w:val="20"/>
                <w:szCs w:val="20"/>
              </w:rPr>
            </w:pPr>
            <w:r>
              <w:rPr>
                <w:rFonts w:ascii="Leelawadee" w:hAnsi="Leelawadee" w:cs="Leelawadee"/>
                <w:sz w:val="20"/>
                <w:szCs w:val="20"/>
              </w:rPr>
              <w:t xml:space="preserve">MFL is a focus subject (Sum 2) </w:t>
            </w:r>
          </w:p>
          <w:p w14:paraId="4E0F3829" w14:textId="77777777" w:rsidR="004440CD" w:rsidRDefault="004440CD" w:rsidP="004440CD">
            <w:pPr>
              <w:spacing w:after="0"/>
              <w:rPr>
                <w:rFonts w:ascii="Leelawadee" w:hAnsi="Leelawadee" w:cs="Leelawadee"/>
                <w:sz w:val="20"/>
                <w:szCs w:val="20"/>
              </w:rPr>
            </w:pPr>
          </w:p>
          <w:p w14:paraId="38EA5469" w14:textId="77777777" w:rsidR="004440CD" w:rsidRPr="005B3C1A" w:rsidRDefault="004440CD" w:rsidP="004440CD">
            <w:pPr>
              <w:spacing w:after="0"/>
              <w:rPr>
                <w:rFonts w:ascii="Leelawadee" w:hAnsi="Leelawadee" w:cs="Leelawadee"/>
                <w:sz w:val="20"/>
                <w:szCs w:val="20"/>
              </w:rPr>
            </w:pPr>
            <w:r>
              <w:rPr>
                <w:rFonts w:ascii="Leelawadee" w:hAnsi="Leelawadee" w:cs="Leelawadee"/>
                <w:sz w:val="20"/>
                <w:szCs w:val="20"/>
              </w:rPr>
              <w:t xml:space="preserve">Full review of the curriculum </w:t>
            </w:r>
          </w:p>
          <w:p w14:paraId="10B51FFB" w14:textId="77777777" w:rsidR="004440CD" w:rsidRPr="005B3C1A" w:rsidRDefault="004440CD" w:rsidP="004440CD">
            <w:pPr>
              <w:spacing w:after="0"/>
              <w:rPr>
                <w:rFonts w:ascii="Leelawadee" w:hAnsi="Leelawadee" w:cs="Leelawadee"/>
                <w:sz w:val="20"/>
                <w:szCs w:val="20"/>
              </w:rPr>
            </w:pPr>
          </w:p>
          <w:p w14:paraId="0F989FE0" w14:textId="77777777" w:rsidR="004440CD" w:rsidRPr="005B3C1A" w:rsidRDefault="004440CD" w:rsidP="004440CD">
            <w:pPr>
              <w:spacing w:after="0"/>
              <w:rPr>
                <w:rFonts w:ascii="Leelawadee" w:hAnsi="Leelawadee" w:cs="Leelawadee"/>
                <w:sz w:val="20"/>
                <w:szCs w:val="20"/>
              </w:rPr>
            </w:pPr>
          </w:p>
          <w:p w14:paraId="6D3A16FC" w14:textId="77777777" w:rsidR="004440CD" w:rsidRPr="005B3C1A" w:rsidRDefault="004440CD" w:rsidP="004440CD">
            <w:pPr>
              <w:spacing w:after="0"/>
              <w:rPr>
                <w:rFonts w:ascii="Leelawadee" w:hAnsi="Leelawadee" w:cs="Leelawadee"/>
                <w:sz w:val="20"/>
                <w:szCs w:val="20"/>
              </w:rPr>
            </w:pPr>
          </w:p>
          <w:p w14:paraId="6890ADBE" w14:textId="77777777" w:rsidR="004440CD" w:rsidRPr="005B3C1A" w:rsidRDefault="004440CD" w:rsidP="004440CD">
            <w:pPr>
              <w:spacing w:after="0"/>
              <w:rPr>
                <w:rFonts w:ascii="Leelawadee" w:hAnsi="Leelawadee" w:cs="Leelawadee"/>
                <w:sz w:val="20"/>
                <w:szCs w:val="20"/>
              </w:rPr>
            </w:pPr>
          </w:p>
          <w:p w14:paraId="7AEBF03C" w14:textId="608961B8" w:rsidR="004440CD" w:rsidRPr="005B3C1A" w:rsidRDefault="004440CD" w:rsidP="004440CD">
            <w:pPr>
              <w:rPr>
                <w:rFonts w:ascii="Leelawadee" w:hAnsi="Leelawadee" w:cs="Leelawadee"/>
                <w:sz w:val="20"/>
                <w:szCs w:val="20"/>
              </w:rPr>
            </w:pPr>
          </w:p>
        </w:tc>
      </w:tr>
      <w:tr w:rsidR="00774B09" w:rsidRPr="005B3C1A" w14:paraId="60CC658B" w14:textId="77777777" w:rsidTr="004440CD">
        <w:trPr>
          <w:trHeight w:val="592"/>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37939D40" w14:textId="77777777" w:rsidR="00774B09" w:rsidRPr="005B3C1A" w:rsidRDefault="00774B09" w:rsidP="004440CD">
            <w:pPr>
              <w:contextualSpacing/>
              <w:rPr>
                <w:rFonts w:ascii="Leelawadee" w:hAnsi="Leelawadee" w:cs="Leelawadee"/>
                <w:b/>
                <w:sz w:val="20"/>
                <w:szCs w:val="20"/>
              </w:rPr>
            </w:pPr>
            <w:r w:rsidRPr="005B3C1A">
              <w:rPr>
                <w:rFonts w:ascii="Leelawadee" w:hAnsi="Leelawadee" w:cs="Leelawadee"/>
                <w:b/>
                <w:sz w:val="20"/>
                <w:szCs w:val="20"/>
              </w:rPr>
              <w:t>Targeted Academic Support</w:t>
            </w:r>
          </w:p>
          <w:p w14:paraId="1544971B" w14:textId="77777777" w:rsidR="00774B09" w:rsidRDefault="00774B09" w:rsidP="004440CD">
            <w:pPr>
              <w:contextualSpacing/>
              <w:rPr>
                <w:rFonts w:ascii="Leelawadee" w:eastAsia="Corbel" w:hAnsi="Leelawadee" w:cs="Leelawadee"/>
                <w:sz w:val="20"/>
                <w:szCs w:val="20"/>
                <w:lang w:val="en-US"/>
              </w:rPr>
            </w:pPr>
            <w:r w:rsidRPr="005B3C1A">
              <w:rPr>
                <w:rFonts w:ascii="Leelawadee" w:eastAsia="Corbel" w:hAnsi="Leelawadee" w:cs="Leelawadee"/>
                <w:sz w:val="20"/>
                <w:szCs w:val="20"/>
                <w:lang w:val="en-US"/>
              </w:rPr>
              <w:t>Focus on reading and composing effective sentences to improve reading and writing</w:t>
            </w:r>
            <w:r w:rsidR="00703A99">
              <w:rPr>
                <w:rFonts w:ascii="Leelawadee" w:eastAsia="Corbel" w:hAnsi="Leelawadee" w:cs="Leelawadee"/>
                <w:sz w:val="20"/>
                <w:szCs w:val="20"/>
                <w:lang w:val="en-US"/>
              </w:rPr>
              <w:t xml:space="preserve">  </w:t>
            </w:r>
            <w:r w:rsidR="00703A99">
              <w:rPr>
                <w:rFonts w:ascii="Leelawadee" w:eastAsia="Corbel" w:hAnsi="Leelawadee" w:cs="Leelawadee"/>
                <w:sz w:val="20"/>
                <w:szCs w:val="20"/>
                <w:lang w:val="en-US"/>
              </w:rPr>
              <w:t>to mitigate against lost learning during covid-19</w:t>
            </w:r>
          </w:p>
          <w:p w14:paraId="68077A77" w14:textId="77777777" w:rsidR="00703A99" w:rsidRDefault="00703A99" w:rsidP="004440CD">
            <w:pPr>
              <w:contextualSpacing/>
              <w:rPr>
                <w:rFonts w:ascii="Leelawadee" w:eastAsia="Corbel" w:hAnsi="Leelawadee" w:cs="Leelawadee"/>
                <w:sz w:val="20"/>
                <w:szCs w:val="20"/>
                <w:lang w:val="en-US"/>
              </w:rPr>
            </w:pPr>
            <w:r>
              <w:rPr>
                <w:rFonts w:ascii="Leelawadee" w:eastAsia="Corbel" w:hAnsi="Leelawadee" w:cs="Leelawadee"/>
                <w:sz w:val="20"/>
                <w:szCs w:val="20"/>
                <w:lang w:val="en-US"/>
              </w:rPr>
              <w:t>TS2</w:t>
            </w:r>
          </w:p>
          <w:p w14:paraId="0FDA7502" w14:textId="77777777" w:rsidR="00703A99" w:rsidRDefault="00703A99" w:rsidP="004440CD">
            <w:pPr>
              <w:contextualSpacing/>
              <w:rPr>
                <w:rFonts w:ascii="Leelawadee" w:eastAsia="Corbel" w:hAnsi="Leelawadee" w:cs="Leelawadee"/>
                <w:sz w:val="20"/>
                <w:szCs w:val="20"/>
                <w:lang w:val="en-US"/>
              </w:rPr>
            </w:pPr>
            <w:r>
              <w:rPr>
                <w:rFonts w:ascii="Leelawadee" w:eastAsia="Corbel" w:hAnsi="Leelawadee" w:cs="Leelawadee"/>
                <w:sz w:val="20"/>
                <w:szCs w:val="20"/>
                <w:lang w:val="en-US"/>
              </w:rPr>
              <w:t>T1</w:t>
            </w:r>
          </w:p>
          <w:p w14:paraId="7A45C6F1" w14:textId="77777777" w:rsidR="00703A99" w:rsidRDefault="00703A99" w:rsidP="004440CD">
            <w:pPr>
              <w:contextualSpacing/>
              <w:rPr>
                <w:rFonts w:ascii="Leelawadee" w:eastAsia="Corbel" w:hAnsi="Leelawadee" w:cs="Leelawadee"/>
                <w:sz w:val="20"/>
                <w:szCs w:val="20"/>
                <w:lang w:val="en-US"/>
              </w:rPr>
            </w:pPr>
            <w:r>
              <w:rPr>
                <w:rFonts w:ascii="Leelawadee" w:eastAsia="Corbel" w:hAnsi="Leelawadee" w:cs="Leelawadee"/>
                <w:sz w:val="20"/>
                <w:szCs w:val="20"/>
                <w:lang w:val="en-US"/>
              </w:rPr>
              <w:t>T2</w:t>
            </w:r>
          </w:p>
          <w:p w14:paraId="1AA7D664" w14:textId="77777777" w:rsidR="00703A99" w:rsidRDefault="00703A99" w:rsidP="004440CD">
            <w:pPr>
              <w:contextualSpacing/>
              <w:rPr>
                <w:rFonts w:ascii="Leelawadee" w:eastAsia="Corbel" w:hAnsi="Leelawadee" w:cs="Leelawadee"/>
                <w:sz w:val="20"/>
                <w:szCs w:val="20"/>
                <w:lang w:val="en-US"/>
              </w:rPr>
            </w:pPr>
            <w:r>
              <w:rPr>
                <w:rFonts w:ascii="Leelawadee" w:eastAsia="Corbel" w:hAnsi="Leelawadee" w:cs="Leelawadee"/>
                <w:sz w:val="20"/>
                <w:szCs w:val="20"/>
                <w:lang w:val="en-US"/>
              </w:rPr>
              <w:t>T3</w:t>
            </w:r>
          </w:p>
          <w:p w14:paraId="5C835150" w14:textId="12246E4A" w:rsidR="00703A99" w:rsidRPr="00703A99" w:rsidRDefault="00703A99" w:rsidP="004440CD">
            <w:pPr>
              <w:contextualSpacing/>
              <w:rPr>
                <w:rFonts w:ascii="Leelawadee" w:eastAsia="Corbel" w:hAnsi="Leelawadee" w:cs="Leelawadee"/>
                <w:sz w:val="20"/>
                <w:szCs w:val="20"/>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939C92C" w14:textId="20C3CBD5" w:rsidR="00774B09" w:rsidRPr="005B3C1A" w:rsidRDefault="00774B09" w:rsidP="004440CD">
            <w:pPr>
              <w:spacing w:after="200" w:line="276" w:lineRule="auto"/>
              <w:rPr>
                <w:rFonts w:ascii="Leelawadee" w:eastAsia="Corbel" w:hAnsi="Leelawadee" w:cs="Leelawadee"/>
                <w:sz w:val="20"/>
                <w:szCs w:val="20"/>
                <w:lang w:val="en-US"/>
              </w:rPr>
            </w:pPr>
            <w:r w:rsidRPr="005B3C1A">
              <w:rPr>
                <w:rFonts w:ascii="Leelawadee" w:eastAsia="Calibri" w:hAnsi="Leelawadee" w:cs="Leelawadee"/>
                <w:sz w:val="20"/>
                <w:szCs w:val="20"/>
              </w:rPr>
              <w:t>INSET on</w:t>
            </w:r>
            <w:r w:rsidR="00DC6495">
              <w:rPr>
                <w:rFonts w:ascii="Leelawadee" w:eastAsia="Calibri" w:hAnsi="Leelawadee" w:cs="Leelawadee"/>
                <w:sz w:val="20"/>
                <w:szCs w:val="20"/>
              </w:rPr>
              <w:t xml:space="preserve"> inference </w:t>
            </w:r>
          </w:p>
          <w:p w14:paraId="457F1DB5" w14:textId="77777777" w:rsidR="00774B09" w:rsidRDefault="00774B09" w:rsidP="004440CD">
            <w:pPr>
              <w:spacing w:after="0"/>
              <w:rPr>
                <w:rFonts w:ascii="Leelawadee" w:eastAsia="Corbel" w:hAnsi="Leelawadee" w:cs="Leelawadee"/>
                <w:sz w:val="20"/>
                <w:szCs w:val="20"/>
                <w:lang w:val="en-US"/>
              </w:rPr>
            </w:pPr>
            <w:r w:rsidRPr="005B3C1A">
              <w:rPr>
                <w:rFonts w:ascii="Leelawadee" w:eastAsia="Corbel" w:hAnsi="Leelawadee" w:cs="Leelawadee"/>
                <w:sz w:val="20"/>
                <w:szCs w:val="20"/>
                <w:lang w:val="en-US"/>
              </w:rPr>
              <w:t xml:space="preserve">curriculum is tightened to include direction on when </w:t>
            </w:r>
            <w:r w:rsidR="00DC6495">
              <w:rPr>
                <w:rFonts w:ascii="Leelawadee" w:eastAsia="Corbel" w:hAnsi="Leelawadee" w:cs="Leelawadee"/>
                <w:sz w:val="20"/>
                <w:szCs w:val="20"/>
                <w:lang w:val="en-US"/>
              </w:rPr>
              <w:t xml:space="preserve">English </w:t>
            </w:r>
            <w:r w:rsidRPr="005B3C1A">
              <w:rPr>
                <w:rFonts w:ascii="Leelawadee" w:eastAsia="Corbel" w:hAnsi="Leelawadee" w:cs="Leelawadee"/>
                <w:sz w:val="20"/>
                <w:szCs w:val="20"/>
                <w:lang w:val="en-US"/>
              </w:rPr>
              <w:t>objectives will be taught to ensure coverage of the National Curriculum</w:t>
            </w:r>
          </w:p>
          <w:p w14:paraId="716BCEB1" w14:textId="77777777" w:rsidR="000027E0" w:rsidRDefault="000027E0" w:rsidP="004440CD">
            <w:pPr>
              <w:spacing w:after="0"/>
              <w:rPr>
                <w:rFonts w:ascii="Leelawadee" w:eastAsia="Corbel" w:hAnsi="Leelawadee" w:cs="Leelawadee"/>
                <w:sz w:val="20"/>
                <w:szCs w:val="20"/>
                <w:lang w:val="en-US"/>
              </w:rPr>
            </w:pPr>
          </w:p>
          <w:p w14:paraId="34D34999" w14:textId="77C364C8" w:rsidR="000027E0" w:rsidRPr="005B3C1A" w:rsidRDefault="000027E0" w:rsidP="004440CD">
            <w:pPr>
              <w:spacing w:after="0"/>
              <w:rPr>
                <w:rFonts w:ascii="Leelawadee" w:hAnsi="Leelawadee" w:cs="Leelawadee"/>
                <w:sz w:val="20"/>
                <w:szCs w:val="20"/>
              </w:rPr>
            </w:pPr>
            <w:r>
              <w:rPr>
                <w:rFonts w:ascii="Leelawadee" w:eastAsia="Corbel" w:hAnsi="Leelawadee" w:cs="Leelawadee"/>
                <w:sz w:val="20"/>
                <w:szCs w:val="20"/>
                <w:lang w:val="en-US"/>
              </w:rPr>
              <w:t xml:space="preserve">Using cold writes to support diagnostic assessment of gaps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B61CEC" w14:textId="77777777" w:rsidR="00774B09" w:rsidRDefault="00DC6495" w:rsidP="004440CD">
            <w:pPr>
              <w:spacing w:after="0"/>
              <w:rPr>
                <w:rFonts w:ascii="Leelawadee" w:hAnsi="Leelawadee" w:cs="Leelawadee"/>
                <w:sz w:val="20"/>
                <w:szCs w:val="20"/>
              </w:rPr>
            </w:pPr>
            <w:r>
              <w:rPr>
                <w:rFonts w:ascii="Leelawadee" w:hAnsi="Leelawadee" w:cs="Leelawadee"/>
                <w:sz w:val="20"/>
                <w:szCs w:val="20"/>
              </w:rPr>
              <w:t>AJ/CA/LP</w:t>
            </w:r>
          </w:p>
          <w:p w14:paraId="497D8AC1" w14:textId="77777777" w:rsidR="00661956" w:rsidRDefault="00661956" w:rsidP="004440CD">
            <w:pPr>
              <w:spacing w:after="0"/>
              <w:rPr>
                <w:rFonts w:ascii="Leelawadee" w:hAnsi="Leelawadee" w:cs="Leelawadee"/>
                <w:sz w:val="20"/>
                <w:szCs w:val="20"/>
              </w:rPr>
            </w:pPr>
          </w:p>
          <w:p w14:paraId="28BB3CC3" w14:textId="7639AC11" w:rsidR="00661956" w:rsidRPr="005B3C1A" w:rsidRDefault="00661956" w:rsidP="00F34FA4">
            <w:pPr>
              <w:spacing w:after="0"/>
              <w:rPr>
                <w:rFonts w:ascii="Leelawadee" w:hAnsi="Leelawadee" w:cs="Leelawadee"/>
                <w:sz w:val="20"/>
                <w:szCs w:val="20"/>
              </w:rPr>
            </w:pPr>
            <w:r>
              <w:rPr>
                <w:rFonts w:ascii="Leelawadee" w:hAnsi="Leelawadee" w:cs="Leelawadee"/>
                <w:sz w:val="20"/>
                <w:szCs w:val="20"/>
              </w:rPr>
              <w:t xml:space="preserve">Apprentice TA </w:t>
            </w:r>
            <w:r w:rsidR="00F34FA4">
              <w:rPr>
                <w:rFonts w:ascii="Leelawadee" w:hAnsi="Leelawadee" w:cs="Leelawadee"/>
                <w:sz w:val="20"/>
                <w:szCs w:val="20"/>
              </w:rPr>
              <w:t xml:space="preserve">as above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4B2208" w14:textId="5EE02849" w:rsidR="00774B09" w:rsidRPr="005B3C1A" w:rsidRDefault="00774B09" w:rsidP="004440CD">
            <w:pPr>
              <w:widowControl w:val="0"/>
              <w:tabs>
                <w:tab w:val="left" w:pos="421"/>
                <w:tab w:val="left" w:pos="422"/>
              </w:tabs>
              <w:autoSpaceDE w:val="0"/>
              <w:autoSpaceDN w:val="0"/>
              <w:spacing w:before="1" w:after="0"/>
              <w:ind w:right="446"/>
              <w:rPr>
                <w:rFonts w:ascii="Leelawadee" w:eastAsia="Corbel" w:hAnsi="Leelawadee" w:cs="Leelawadee"/>
                <w:bCs/>
                <w:sz w:val="20"/>
                <w:szCs w:val="20"/>
                <w:lang w:val="en-US"/>
              </w:rPr>
            </w:pPr>
            <w:r w:rsidRPr="005B3C1A">
              <w:rPr>
                <w:rFonts w:ascii="Leelawadee" w:eastAsia="Corbel" w:hAnsi="Leelawadee" w:cs="Leelawadee"/>
                <w:bCs/>
                <w:sz w:val="20"/>
                <w:szCs w:val="20"/>
                <w:lang w:val="en-US"/>
              </w:rPr>
              <w:t>Monitoring Quality of Pro</w:t>
            </w:r>
            <w:r w:rsidR="00DC6495">
              <w:rPr>
                <w:rFonts w:ascii="Leelawadee" w:eastAsia="Corbel" w:hAnsi="Leelawadee" w:cs="Leelawadee"/>
                <w:bCs/>
                <w:sz w:val="20"/>
                <w:szCs w:val="20"/>
                <w:lang w:val="en-US"/>
              </w:rPr>
              <w:t xml:space="preserve">vision half-termly reports </w:t>
            </w:r>
          </w:p>
          <w:p w14:paraId="4F0D5F6C" w14:textId="77777777" w:rsidR="00774B09" w:rsidRPr="005B3C1A" w:rsidRDefault="00774B09" w:rsidP="004440CD">
            <w:pPr>
              <w:widowControl w:val="0"/>
              <w:tabs>
                <w:tab w:val="left" w:pos="421"/>
                <w:tab w:val="left" w:pos="422"/>
              </w:tabs>
              <w:autoSpaceDE w:val="0"/>
              <w:autoSpaceDN w:val="0"/>
              <w:spacing w:before="1" w:after="0"/>
              <w:ind w:right="446"/>
              <w:rPr>
                <w:rFonts w:ascii="Leelawadee" w:eastAsia="Corbel" w:hAnsi="Leelawadee" w:cs="Leelawadee"/>
                <w:bCs/>
                <w:sz w:val="20"/>
                <w:szCs w:val="20"/>
                <w:lang w:val="en-US"/>
              </w:rPr>
            </w:pPr>
          </w:p>
          <w:p w14:paraId="12654F72" w14:textId="1F9E5981" w:rsidR="00774B09" w:rsidRPr="005B3C1A" w:rsidRDefault="00774B09" w:rsidP="004440CD">
            <w:pPr>
              <w:widowControl w:val="0"/>
              <w:tabs>
                <w:tab w:val="left" w:pos="421"/>
                <w:tab w:val="left" w:pos="422"/>
              </w:tabs>
              <w:autoSpaceDE w:val="0"/>
              <w:autoSpaceDN w:val="0"/>
              <w:spacing w:before="1" w:after="0"/>
              <w:ind w:right="446"/>
              <w:rPr>
                <w:rFonts w:ascii="Leelawadee" w:eastAsia="Corbel" w:hAnsi="Leelawadee" w:cs="Leelawadee"/>
                <w:bCs/>
                <w:sz w:val="20"/>
                <w:szCs w:val="20"/>
                <w:lang w:val="en-US"/>
              </w:rPr>
            </w:pPr>
            <w:r w:rsidRPr="005B3C1A">
              <w:rPr>
                <w:rFonts w:ascii="Leelawadee" w:eastAsia="Corbel" w:hAnsi="Leelawadee" w:cs="Leelawadee"/>
                <w:bCs/>
                <w:sz w:val="20"/>
                <w:szCs w:val="20"/>
                <w:lang w:val="en-US"/>
              </w:rPr>
              <w:t xml:space="preserve">Data analysis </w:t>
            </w:r>
          </w:p>
          <w:p w14:paraId="13C89B45" w14:textId="77777777" w:rsidR="00774B09" w:rsidRPr="005B3C1A" w:rsidRDefault="00774B09" w:rsidP="004440CD">
            <w:pPr>
              <w:pStyle w:val="TableParagraph"/>
              <w:tabs>
                <w:tab w:val="left" w:pos="421"/>
                <w:tab w:val="left" w:pos="422"/>
              </w:tabs>
              <w:spacing w:before="1"/>
              <w:ind w:left="0" w:right="446"/>
              <w:rPr>
                <w:rFonts w:ascii="Leelawadee" w:hAnsi="Leelawadee" w:cs="Leelawadee"/>
                <w:bCs/>
                <w:sz w:val="20"/>
                <w:szCs w:val="20"/>
              </w:rPr>
            </w:pPr>
          </w:p>
          <w:p w14:paraId="036E65E1" w14:textId="1D804730" w:rsidR="00774B09" w:rsidRPr="005B3C1A" w:rsidRDefault="00DC6495" w:rsidP="004440CD">
            <w:pPr>
              <w:pStyle w:val="TableParagraph"/>
              <w:tabs>
                <w:tab w:val="left" w:pos="421"/>
                <w:tab w:val="left" w:pos="422"/>
              </w:tabs>
              <w:spacing w:before="1"/>
              <w:ind w:left="0" w:right="446"/>
              <w:rPr>
                <w:rFonts w:ascii="Leelawadee" w:hAnsi="Leelawadee" w:cs="Leelawadee"/>
                <w:bCs/>
                <w:sz w:val="20"/>
                <w:szCs w:val="20"/>
              </w:rPr>
            </w:pPr>
            <w:r>
              <w:rPr>
                <w:rFonts w:ascii="Leelawadee" w:hAnsi="Leelawadee" w:cs="Leelawadee"/>
                <w:bCs/>
                <w:sz w:val="20"/>
                <w:szCs w:val="20"/>
              </w:rPr>
              <w:t xml:space="preserve">Monitoring writing samples </w:t>
            </w:r>
          </w:p>
          <w:p w14:paraId="3216D7F0" w14:textId="77777777" w:rsidR="00774B09" w:rsidRPr="005B3C1A" w:rsidRDefault="00774B09" w:rsidP="004440CD">
            <w:pPr>
              <w:spacing w:after="0"/>
              <w:rPr>
                <w:rFonts w:ascii="Leelawadee"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637458" w14:textId="1DF41002" w:rsidR="00774B09" w:rsidRPr="005B3C1A" w:rsidRDefault="00DC6495" w:rsidP="004440CD">
            <w:pPr>
              <w:spacing w:after="200" w:line="276" w:lineRule="auto"/>
              <w:rPr>
                <w:rFonts w:ascii="Leelawadee" w:eastAsia="Calibri" w:hAnsi="Leelawadee" w:cs="Leelawadee"/>
                <w:sz w:val="20"/>
                <w:szCs w:val="20"/>
              </w:rPr>
            </w:pPr>
            <w:r>
              <w:rPr>
                <w:rFonts w:ascii="Leelawadee" w:eastAsia="Calibri" w:hAnsi="Leelawadee" w:cs="Leelawadee"/>
                <w:sz w:val="20"/>
                <w:szCs w:val="20"/>
              </w:rPr>
              <w:t>Training delivered on inference</w:t>
            </w:r>
            <w:r w:rsidR="00774B09" w:rsidRPr="005B3C1A">
              <w:rPr>
                <w:rFonts w:ascii="Leelawadee" w:eastAsia="Calibri" w:hAnsi="Leelawadee" w:cs="Leelawadee"/>
                <w:sz w:val="20"/>
                <w:szCs w:val="20"/>
              </w:rPr>
              <w:t xml:space="preserve"> work</w:t>
            </w:r>
          </w:p>
          <w:p w14:paraId="60009E8F" w14:textId="0FE4F0A6" w:rsidR="00774B09"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Monitoring to identify any training needs; individual support is in pla</w:t>
            </w:r>
            <w:r w:rsidR="00DC6495">
              <w:rPr>
                <w:rFonts w:ascii="Leelawadee" w:eastAsia="Calibri" w:hAnsi="Leelawadee" w:cs="Leelawadee"/>
                <w:sz w:val="20"/>
                <w:szCs w:val="20"/>
              </w:rPr>
              <w:t>ce for teachers where necessary</w:t>
            </w:r>
          </w:p>
          <w:p w14:paraId="05187624" w14:textId="79DDD65C" w:rsidR="000027E0" w:rsidRDefault="000027E0" w:rsidP="004440CD">
            <w:pPr>
              <w:spacing w:after="200" w:line="276" w:lineRule="auto"/>
              <w:rPr>
                <w:rFonts w:ascii="Leelawadee" w:eastAsia="Calibri" w:hAnsi="Leelawadee" w:cs="Leelawadee"/>
                <w:sz w:val="20"/>
                <w:szCs w:val="20"/>
              </w:rPr>
            </w:pPr>
            <w:r>
              <w:rPr>
                <w:rFonts w:ascii="Leelawadee" w:eastAsia="Calibri" w:hAnsi="Leelawadee" w:cs="Leelawadee"/>
                <w:sz w:val="20"/>
                <w:szCs w:val="20"/>
              </w:rPr>
              <w:t xml:space="preserve">Cold write to give a solid base line of starting points </w:t>
            </w:r>
          </w:p>
          <w:p w14:paraId="4EAB8015" w14:textId="728FFDDA" w:rsidR="000027E0" w:rsidRPr="005B3C1A" w:rsidRDefault="000027E0" w:rsidP="004440CD">
            <w:pPr>
              <w:spacing w:after="200" w:line="276" w:lineRule="auto"/>
              <w:rPr>
                <w:rFonts w:ascii="Leelawadee" w:eastAsia="Calibri" w:hAnsi="Leelawadee" w:cs="Leelawadee"/>
                <w:sz w:val="20"/>
                <w:szCs w:val="20"/>
              </w:rPr>
            </w:pPr>
            <w:r>
              <w:rPr>
                <w:rFonts w:ascii="Leelawadee" w:eastAsia="Calibri" w:hAnsi="Leelawadee" w:cs="Leelawadee"/>
                <w:sz w:val="20"/>
                <w:szCs w:val="20"/>
              </w:rPr>
              <w:t xml:space="preserve">Use Trust monitoring Workstream information to understand starting points and give </w:t>
            </w:r>
            <w:r w:rsidR="009150EA">
              <w:rPr>
                <w:rFonts w:ascii="Leelawadee" w:eastAsia="Calibri" w:hAnsi="Leelawadee" w:cs="Leelawadee"/>
                <w:sz w:val="20"/>
                <w:szCs w:val="20"/>
              </w:rPr>
              <w:t xml:space="preserve">accurate levels </w:t>
            </w:r>
          </w:p>
          <w:p w14:paraId="3166D686" w14:textId="12CFCE4F" w:rsidR="00774B09" w:rsidRPr="005B3C1A" w:rsidRDefault="00774B09" w:rsidP="004440CD">
            <w:pPr>
              <w:spacing w:after="0"/>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32C8CA" w14:textId="77777777" w:rsidR="00774B09" w:rsidRPr="005B3C1A" w:rsidRDefault="00774B09"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Evidence of impact in writing samples</w:t>
            </w:r>
          </w:p>
          <w:p w14:paraId="44E64A7F" w14:textId="03434F25" w:rsidR="00774B09" w:rsidRDefault="00774B09" w:rsidP="004440CD">
            <w:pPr>
              <w:spacing w:after="0"/>
              <w:rPr>
                <w:rFonts w:ascii="Leelawadee" w:eastAsia="Calibri" w:hAnsi="Leelawadee" w:cs="Leelawadee"/>
                <w:sz w:val="20"/>
                <w:szCs w:val="20"/>
              </w:rPr>
            </w:pPr>
            <w:r w:rsidRPr="005B3C1A">
              <w:rPr>
                <w:rFonts w:ascii="Leelawadee" w:eastAsia="Calibri" w:hAnsi="Leelawadee" w:cs="Leelawadee"/>
                <w:sz w:val="20"/>
                <w:szCs w:val="20"/>
              </w:rPr>
              <w:t xml:space="preserve">Punctuation and grammar is increasingly secure </w:t>
            </w:r>
            <w:r w:rsidR="009150EA">
              <w:rPr>
                <w:rFonts w:ascii="Leelawadee" w:eastAsia="Calibri" w:hAnsi="Leelawadee" w:cs="Leelawadee"/>
                <w:sz w:val="20"/>
                <w:szCs w:val="20"/>
              </w:rPr>
              <w:t>–</w:t>
            </w:r>
          </w:p>
          <w:p w14:paraId="581C76F3" w14:textId="77777777" w:rsidR="009150EA" w:rsidRDefault="009150EA" w:rsidP="004440CD">
            <w:pPr>
              <w:spacing w:after="0"/>
              <w:rPr>
                <w:rFonts w:ascii="Leelawadee" w:eastAsia="Calibri" w:hAnsi="Leelawadee" w:cs="Leelawadee"/>
                <w:sz w:val="20"/>
                <w:szCs w:val="20"/>
              </w:rPr>
            </w:pPr>
          </w:p>
          <w:p w14:paraId="51409F55" w14:textId="21C97568" w:rsidR="009150EA" w:rsidRPr="005B3C1A" w:rsidRDefault="009150EA" w:rsidP="004440CD">
            <w:pPr>
              <w:spacing w:after="0"/>
              <w:rPr>
                <w:rFonts w:ascii="Leelawadee" w:hAnsi="Leelawadee" w:cs="Leelawadee"/>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2D52C0" w14:textId="52E7A9CB" w:rsidR="00774B09" w:rsidRPr="005B3C1A" w:rsidRDefault="00774B09" w:rsidP="004440CD">
            <w:pPr>
              <w:spacing w:after="0"/>
              <w:rPr>
                <w:rFonts w:ascii="Leelawadee" w:hAnsi="Leelawadee" w:cs="Leelawadee"/>
                <w:sz w:val="20"/>
                <w:szCs w:val="20"/>
              </w:rPr>
            </w:pPr>
            <w:r w:rsidRPr="005B3C1A">
              <w:rPr>
                <w:rFonts w:ascii="Leelawadee" w:hAnsi="Leelawadee" w:cs="Leelawadee"/>
                <w:sz w:val="20"/>
                <w:szCs w:val="20"/>
              </w:rPr>
              <w:t xml:space="preserve">Reading and writing overall is improved, securing children’s knowledge and understanding </w:t>
            </w:r>
          </w:p>
        </w:tc>
      </w:tr>
      <w:tr w:rsidR="00774B09" w:rsidRPr="005B3C1A" w14:paraId="0848B380" w14:textId="77777777" w:rsidTr="004440CD">
        <w:trPr>
          <w:trHeight w:val="592"/>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0D032DE4" w14:textId="627B0B58" w:rsidR="00774B09" w:rsidRPr="005B3C1A" w:rsidRDefault="00774B09" w:rsidP="004440CD">
            <w:pPr>
              <w:contextualSpacing/>
              <w:rPr>
                <w:rFonts w:ascii="Leelawadee" w:hAnsi="Leelawadee" w:cs="Leelawadee"/>
                <w:b/>
                <w:sz w:val="20"/>
                <w:szCs w:val="20"/>
              </w:rPr>
            </w:pPr>
            <w:r w:rsidRPr="005B3C1A">
              <w:rPr>
                <w:rFonts w:ascii="Leelawadee" w:hAnsi="Leelawadee" w:cs="Leelawadee"/>
                <w:b/>
                <w:sz w:val="20"/>
                <w:szCs w:val="20"/>
              </w:rPr>
              <w:t>Wider Strategies</w:t>
            </w:r>
            <w:r w:rsidR="00EA3F62" w:rsidRPr="005B3C1A">
              <w:rPr>
                <w:rFonts w:ascii="Leelawadee" w:hAnsi="Leelawadee" w:cs="Leelawadee"/>
                <w:b/>
                <w:sz w:val="20"/>
                <w:szCs w:val="20"/>
              </w:rPr>
              <w:t>:</w:t>
            </w:r>
          </w:p>
          <w:p w14:paraId="739517AD" w14:textId="6DE51F68" w:rsidR="00774B09" w:rsidRDefault="00EA3F62" w:rsidP="004440CD">
            <w:pPr>
              <w:contextualSpacing/>
              <w:rPr>
                <w:rFonts w:ascii="Leelawadee" w:eastAsia="Corbel" w:hAnsi="Leelawadee" w:cs="Leelawadee"/>
                <w:sz w:val="20"/>
                <w:szCs w:val="20"/>
                <w:lang w:val="en-US"/>
              </w:rPr>
            </w:pPr>
            <w:r w:rsidRPr="005B3C1A">
              <w:rPr>
                <w:rFonts w:ascii="Leelawadee" w:eastAsia="Corbel" w:hAnsi="Leelawadee" w:cs="Leelawadee"/>
                <w:sz w:val="20"/>
                <w:szCs w:val="20"/>
                <w:lang w:val="en-US"/>
              </w:rPr>
              <w:t xml:space="preserve">Development of dedicated pastoral team to support children’s positive </w:t>
            </w:r>
            <w:r w:rsidR="000027E0" w:rsidRPr="005B3C1A">
              <w:rPr>
                <w:rFonts w:ascii="Leelawadee" w:eastAsia="Corbel" w:hAnsi="Leelawadee" w:cs="Leelawadee"/>
                <w:sz w:val="20"/>
                <w:szCs w:val="20"/>
                <w:lang w:val="en-US"/>
              </w:rPr>
              <w:t>behavior</w:t>
            </w:r>
            <w:r w:rsidRPr="005B3C1A">
              <w:rPr>
                <w:rFonts w:ascii="Leelawadee" w:eastAsia="Corbel" w:hAnsi="Leelawadee" w:cs="Leelawadee"/>
                <w:sz w:val="20"/>
                <w:szCs w:val="20"/>
                <w:lang w:val="en-US"/>
              </w:rPr>
              <w:t xml:space="preserve"> strategies and personal </w:t>
            </w:r>
            <w:r w:rsidR="00703A99" w:rsidRPr="005B3C1A">
              <w:rPr>
                <w:rFonts w:ascii="Leelawadee" w:eastAsia="Corbel" w:hAnsi="Leelawadee" w:cs="Leelawadee"/>
                <w:sz w:val="20"/>
                <w:szCs w:val="20"/>
                <w:lang w:val="en-US"/>
              </w:rPr>
              <w:t>development</w:t>
            </w:r>
            <w:r w:rsidR="00703A99">
              <w:rPr>
                <w:rFonts w:ascii="Leelawadee" w:eastAsia="Corbel" w:hAnsi="Leelawadee" w:cs="Leelawadee"/>
                <w:sz w:val="20"/>
                <w:szCs w:val="20"/>
                <w:lang w:val="en-US"/>
              </w:rPr>
              <w:t>, to</w:t>
            </w:r>
            <w:r w:rsidR="00703A99">
              <w:rPr>
                <w:rFonts w:ascii="Leelawadee" w:eastAsia="Corbel" w:hAnsi="Leelawadee" w:cs="Leelawadee"/>
                <w:sz w:val="20"/>
                <w:szCs w:val="20"/>
                <w:lang w:val="en-US"/>
              </w:rPr>
              <w:t xml:space="preserve"> mitigate against lost learning during covid-19</w:t>
            </w:r>
          </w:p>
          <w:p w14:paraId="09F2CC53" w14:textId="58CF4B8D" w:rsidR="00703A99" w:rsidRDefault="00703A99" w:rsidP="004440CD">
            <w:pPr>
              <w:contextualSpacing/>
              <w:rPr>
                <w:rFonts w:ascii="Leelawadee" w:eastAsia="Corbel" w:hAnsi="Leelawadee" w:cs="Leelawadee"/>
                <w:sz w:val="20"/>
                <w:szCs w:val="20"/>
                <w:lang w:val="en-US"/>
              </w:rPr>
            </w:pPr>
            <w:r>
              <w:rPr>
                <w:rFonts w:ascii="Leelawadee" w:eastAsia="Corbel" w:hAnsi="Leelawadee" w:cs="Leelawadee"/>
                <w:sz w:val="20"/>
                <w:szCs w:val="20"/>
                <w:lang w:val="en-US"/>
              </w:rPr>
              <w:t>TS2</w:t>
            </w:r>
          </w:p>
          <w:p w14:paraId="239249B9" w14:textId="7564C879" w:rsidR="00703A99" w:rsidRPr="005B3C1A" w:rsidRDefault="00703A99" w:rsidP="004440CD">
            <w:pPr>
              <w:contextualSpacing/>
              <w:rPr>
                <w:rFonts w:ascii="Leelawadee" w:eastAsia="Corbel" w:hAnsi="Leelawadee" w:cs="Leelawadee"/>
                <w:sz w:val="20"/>
                <w:szCs w:val="20"/>
                <w:lang w:val="en-US"/>
              </w:rPr>
            </w:pPr>
            <w:r>
              <w:rPr>
                <w:rFonts w:ascii="Leelawadee" w:eastAsia="Corbel" w:hAnsi="Leelawadee" w:cs="Leelawadee"/>
                <w:sz w:val="20"/>
                <w:szCs w:val="20"/>
                <w:lang w:val="en-US"/>
              </w:rPr>
              <w:t xml:space="preserve">WS 1,2,3,,4 </w:t>
            </w:r>
          </w:p>
          <w:p w14:paraId="39BA4B59" w14:textId="77777777" w:rsidR="00B447FF" w:rsidRPr="005B3C1A" w:rsidRDefault="00B447FF" w:rsidP="004440CD">
            <w:pPr>
              <w:contextualSpacing/>
              <w:rPr>
                <w:rFonts w:ascii="Leelawadee" w:eastAsia="Corbel" w:hAnsi="Leelawadee" w:cs="Leelawadee"/>
                <w:sz w:val="20"/>
                <w:szCs w:val="20"/>
                <w:lang w:val="en-US"/>
              </w:rPr>
            </w:pPr>
          </w:p>
          <w:p w14:paraId="3AE966C8" w14:textId="77777777" w:rsidR="00B447FF" w:rsidRPr="005B3C1A" w:rsidRDefault="00B447FF" w:rsidP="004440CD">
            <w:pPr>
              <w:contextualSpacing/>
              <w:rPr>
                <w:rFonts w:ascii="Leelawadee" w:eastAsia="Corbel" w:hAnsi="Leelawadee" w:cs="Leelawadee"/>
                <w:sz w:val="20"/>
                <w:szCs w:val="20"/>
                <w:lang w:val="en-US"/>
              </w:rPr>
            </w:pPr>
          </w:p>
          <w:p w14:paraId="2718CB24" w14:textId="77777777" w:rsidR="00B447FF" w:rsidRPr="005B3C1A" w:rsidRDefault="00B447FF" w:rsidP="004440CD">
            <w:pPr>
              <w:contextualSpacing/>
              <w:rPr>
                <w:rFonts w:ascii="Leelawadee" w:eastAsia="Corbel" w:hAnsi="Leelawadee" w:cs="Leelawadee"/>
                <w:sz w:val="20"/>
                <w:szCs w:val="20"/>
                <w:lang w:val="en-US"/>
              </w:rPr>
            </w:pPr>
          </w:p>
          <w:p w14:paraId="7D35FEAA" w14:textId="77777777" w:rsidR="00B447FF" w:rsidRPr="005B3C1A" w:rsidRDefault="00B447FF" w:rsidP="004440CD">
            <w:pPr>
              <w:contextualSpacing/>
              <w:rPr>
                <w:rFonts w:ascii="Leelawadee" w:eastAsia="Corbel" w:hAnsi="Leelawadee" w:cs="Leelawadee"/>
                <w:sz w:val="20"/>
                <w:szCs w:val="20"/>
                <w:lang w:val="en-US"/>
              </w:rPr>
            </w:pPr>
          </w:p>
          <w:p w14:paraId="1B77B0C1" w14:textId="77777777" w:rsidR="00B447FF" w:rsidRPr="005B3C1A" w:rsidRDefault="00B447FF" w:rsidP="004440CD">
            <w:pPr>
              <w:contextualSpacing/>
              <w:rPr>
                <w:rFonts w:ascii="Leelawadee" w:eastAsia="Corbel" w:hAnsi="Leelawadee" w:cs="Leelawadee"/>
                <w:sz w:val="20"/>
                <w:szCs w:val="20"/>
                <w:lang w:val="en-US"/>
              </w:rPr>
            </w:pPr>
          </w:p>
          <w:p w14:paraId="59C48C4A" w14:textId="77777777" w:rsidR="00B447FF" w:rsidRPr="005B3C1A" w:rsidRDefault="00B447FF" w:rsidP="004440CD">
            <w:pPr>
              <w:contextualSpacing/>
              <w:rPr>
                <w:rFonts w:ascii="Leelawadee" w:eastAsia="Corbel" w:hAnsi="Leelawadee" w:cs="Leelawadee"/>
                <w:sz w:val="20"/>
                <w:szCs w:val="20"/>
                <w:lang w:val="en-US"/>
              </w:rPr>
            </w:pPr>
          </w:p>
          <w:p w14:paraId="6446EB37" w14:textId="77777777" w:rsidR="00B447FF" w:rsidRPr="005B3C1A" w:rsidRDefault="00B447FF" w:rsidP="004440CD">
            <w:pPr>
              <w:contextualSpacing/>
              <w:rPr>
                <w:rFonts w:ascii="Leelawadee" w:eastAsia="Corbel" w:hAnsi="Leelawadee" w:cs="Leelawadee"/>
                <w:sz w:val="20"/>
                <w:szCs w:val="20"/>
                <w:lang w:val="en-US"/>
              </w:rPr>
            </w:pPr>
          </w:p>
          <w:p w14:paraId="0FBA923F" w14:textId="77777777" w:rsidR="00B447FF" w:rsidRPr="005B3C1A" w:rsidRDefault="00B447FF" w:rsidP="004440CD">
            <w:pPr>
              <w:contextualSpacing/>
              <w:rPr>
                <w:rFonts w:ascii="Leelawadee" w:eastAsia="Corbel" w:hAnsi="Leelawadee" w:cs="Leelawadee"/>
                <w:sz w:val="20"/>
                <w:szCs w:val="20"/>
                <w:lang w:val="en-US"/>
              </w:rPr>
            </w:pPr>
          </w:p>
          <w:p w14:paraId="038938A2" w14:textId="77777777" w:rsidR="00B447FF" w:rsidRPr="005B3C1A" w:rsidRDefault="00B447FF" w:rsidP="004440CD">
            <w:pPr>
              <w:contextualSpacing/>
              <w:rPr>
                <w:rFonts w:ascii="Leelawadee" w:eastAsia="Corbel" w:hAnsi="Leelawadee" w:cs="Leelawadee"/>
                <w:sz w:val="20"/>
                <w:szCs w:val="20"/>
                <w:lang w:val="en-US"/>
              </w:rPr>
            </w:pPr>
          </w:p>
          <w:p w14:paraId="424E45BD" w14:textId="77777777" w:rsidR="00B447FF" w:rsidRPr="005B3C1A" w:rsidRDefault="00B447FF" w:rsidP="004440CD">
            <w:pPr>
              <w:contextualSpacing/>
              <w:rPr>
                <w:rFonts w:ascii="Leelawadee" w:eastAsia="Corbel" w:hAnsi="Leelawadee" w:cs="Leelawadee"/>
                <w:sz w:val="20"/>
                <w:szCs w:val="20"/>
                <w:lang w:val="en-US"/>
              </w:rPr>
            </w:pPr>
          </w:p>
          <w:p w14:paraId="4FD647EA" w14:textId="77777777" w:rsidR="00B447FF" w:rsidRPr="005B3C1A" w:rsidRDefault="00B447FF" w:rsidP="004440CD">
            <w:pPr>
              <w:contextualSpacing/>
              <w:rPr>
                <w:rFonts w:ascii="Leelawadee" w:eastAsia="Corbel" w:hAnsi="Leelawadee" w:cs="Leelawadee"/>
                <w:sz w:val="20"/>
                <w:szCs w:val="20"/>
                <w:lang w:val="en-US"/>
              </w:rPr>
            </w:pPr>
          </w:p>
          <w:p w14:paraId="6A91B731" w14:textId="77777777" w:rsidR="00B447FF" w:rsidRPr="005B3C1A" w:rsidRDefault="00B447FF" w:rsidP="004440CD">
            <w:pPr>
              <w:contextualSpacing/>
              <w:rPr>
                <w:rFonts w:ascii="Leelawadee" w:eastAsia="Corbel" w:hAnsi="Leelawadee" w:cs="Leelawadee"/>
                <w:sz w:val="20"/>
                <w:szCs w:val="20"/>
                <w:lang w:val="en-US"/>
              </w:rPr>
            </w:pPr>
          </w:p>
          <w:p w14:paraId="732DD52C" w14:textId="77777777" w:rsidR="00B447FF" w:rsidRPr="005B3C1A" w:rsidRDefault="00B447FF" w:rsidP="004440CD">
            <w:pPr>
              <w:contextualSpacing/>
              <w:rPr>
                <w:rFonts w:ascii="Leelawadee" w:eastAsia="Corbel" w:hAnsi="Leelawadee" w:cs="Leelawadee"/>
                <w:sz w:val="20"/>
                <w:szCs w:val="20"/>
                <w:lang w:val="en-US"/>
              </w:rPr>
            </w:pPr>
          </w:p>
          <w:p w14:paraId="4057FB49" w14:textId="77777777" w:rsidR="00B447FF" w:rsidRPr="005B3C1A" w:rsidRDefault="00B447FF" w:rsidP="004440CD">
            <w:pPr>
              <w:contextualSpacing/>
              <w:rPr>
                <w:rFonts w:ascii="Leelawadee" w:eastAsia="Corbel" w:hAnsi="Leelawadee" w:cs="Leelawadee"/>
                <w:sz w:val="20"/>
                <w:szCs w:val="20"/>
                <w:lang w:val="en-US"/>
              </w:rPr>
            </w:pPr>
          </w:p>
          <w:p w14:paraId="0A4FF491" w14:textId="77777777" w:rsidR="00B447FF" w:rsidRPr="005B3C1A" w:rsidRDefault="00B447FF" w:rsidP="004440CD">
            <w:pPr>
              <w:contextualSpacing/>
              <w:rPr>
                <w:rFonts w:ascii="Leelawadee" w:eastAsia="Corbel" w:hAnsi="Leelawadee" w:cs="Leelawadee"/>
                <w:sz w:val="20"/>
                <w:szCs w:val="20"/>
                <w:lang w:val="en-US"/>
              </w:rPr>
            </w:pPr>
          </w:p>
          <w:p w14:paraId="3866185F" w14:textId="77777777" w:rsidR="00B447FF" w:rsidRPr="005B3C1A" w:rsidRDefault="00B447FF" w:rsidP="004440CD">
            <w:pPr>
              <w:contextualSpacing/>
              <w:rPr>
                <w:rFonts w:ascii="Leelawadee" w:eastAsia="Corbel" w:hAnsi="Leelawadee" w:cs="Leelawadee"/>
                <w:sz w:val="20"/>
                <w:szCs w:val="20"/>
                <w:lang w:val="en-US"/>
              </w:rPr>
            </w:pPr>
          </w:p>
          <w:p w14:paraId="3FC1C91B" w14:textId="77777777" w:rsidR="00B447FF" w:rsidRPr="005B3C1A" w:rsidRDefault="00B447FF" w:rsidP="004440CD">
            <w:pPr>
              <w:contextualSpacing/>
              <w:rPr>
                <w:rFonts w:ascii="Leelawadee" w:eastAsia="Corbel" w:hAnsi="Leelawadee" w:cs="Leelawadee"/>
                <w:sz w:val="20"/>
                <w:szCs w:val="20"/>
                <w:lang w:val="en-US"/>
              </w:rPr>
            </w:pPr>
          </w:p>
          <w:p w14:paraId="084CED6C" w14:textId="77777777" w:rsidR="00B447FF" w:rsidRPr="005B3C1A" w:rsidRDefault="00B447FF" w:rsidP="004440CD">
            <w:pPr>
              <w:contextualSpacing/>
              <w:rPr>
                <w:rFonts w:ascii="Leelawadee" w:eastAsia="Corbel" w:hAnsi="Leelawadee" w:cs="Leelawadee"/>
                <w:sz w:val="20"/>
                <w:szCs w:val="20"/>
                <w:lang w:val="en-US"/>
              </w:rPr>
            </w:pPr>
          </w:p>
          <w:p w14:paraId="0A3D0F32" w14:textId="77777777" w:rsidR="00B447FF" w:rsidRPr="005B3C1A" w:rsidRDefault="00B447FF" w:rsidP="004440CD">
            <w:pPr>
              <w:contextualSpacing/>
              <w:rPr>
                <w:rFonts w:ascii="Leelawadee" w:eastAsia="Corbel" w:hAnsi="Leelawadee" w:cs="Leelawadee"/>
                <w:sz w:val="20"/>
                <w:szCs w:val="20"/>
                <w:lang w:val="en-US"/>
              </w:rPr>
            </w:pPr>
          </w:p>
          <w:p w14:paraId="637CA52A" w14:textId="77777777" w:rsidR="00B447FF" w:rsidRPr="005B3C1A" w:rsidRDefault="00B447FF" w:rsidP="004440CD">
            <w:pPr>
              <w:contextualSpacing/>
              <w:rPr>
                <w:rFonts w:ascii="Leelawadee" w:eastAsia="Corbel" w:hAnsi="Leelawadee" w:cs="Leelawadee"/>
                <w:sz w:val="20"/>
                <w:szCs w:val="20"/>
                <w:lang w:val="en-US"/>
              </w:rPr>
            </w:pPr>
          </w:p>
          <w:p w14:paraId="3FD91858" w14:textId="77777777" w:rsidR="00B447FF" w:rsidRPr="005B3C1A" w:rsidRDefault="00B447FF" w:rsidP="004440CD">
            <w:pPr>
              <w:contextualSpacing/>
              <w:rPr>
                <w:rFonts w:ascii="Leelawadee" w:eastAsia="Corbel" w:hAnsi="Leelawadee" w:cs="Leelawadee"/>
                <w:sz w:val="20"/>
                <w:szCs w:val="20"/>
                <w:lang w:val="en-US"/>
              </w:rPr>
            </w:pPr>
          </w:p>
          <w:p w14:paraId="0687CAE1" w14:textId="77777777" w:rsidR="00B447FF" w:rsidRPr="005B3C1A" w:rsidRDefault="00B447FF" w:rsidP="004440CD">
            <w:pPr>
              <w:contextualSpacing/>
              <w:rPr>
                <w:rFonts w:ascii="Leelawadee" w:eastAsia="Corbel" w:hAnsi="Leelawadee" w:cs="Leelawadee"/>
                <w:sz w:val="20"/>
                <w:szCs w:val="20"/>
                <w:lang w:val="en-US"/>
              </w:rPr>
            </w:pPr>
          </w:p>
          <w:p w14:paraId="54170049" w14:textId="77777777" w:rsidR="00B447FF" w:rsidRPr="005B3C1A" w:rsidRDefault="00B447FF" w:rsidP="004440CD">
            <w:pPr>
              <w:contextualSpacing/>
              <w:rPr>
                <w:rFonts w:ascii="Leelawadee" w:eastAsia="Corbel" w:hAnsi="Leelawadee" w:cs="Leelawadee"/>
                <w:sz w:val="20"/>
                <w:szCs w:val="20"/>
                <w:lang w:val="en-US"/>
              </w:rPr>
            </w:pPr>
          </w:p>
          <w:p w14:paraId="1172C484" w14:textId="77777777" w:rsidR="00B447FF" w:rsidRPr="005B3C1A" w:rsidRDefault="00B447FF" w:rsidP="004440CD">
            <w:pPr>
              <w:contextualSpacing/>
              <w:rPr>
                <w:rFonts w:ascii="Leelawadee" w:eastAsia="Corbel" w:hAnsi="Leelawadee" w:cs="Leelawadee"/>
                <w:sz w:val="20"/>
                <w:szCs w:val="20"/>
                <w:lang w:val="en-US"/>
              </w:rPr>
            </w:pPr>
          </w:p>
          <w:p w14:paraId="227EC43A" w14:textId="77777777" w:rsidR="00B447FF" w:rsidRPr="005B3C1A" w:rsidRDefault="00B447FF" w:rsidP="004440CD">
            <w:pPr>
              <w:contextualSpacing/>
              <w:rPr>
                <w:rFonts w:ascii="Leelawadee" w:eastAsia="Corbel" w:hAnsi="Leelawadee" w:cs="Leelawadee"/>
                <w:sz w:val="20"/>
                <w:szCs w:val="20"/>
                <w:lang w:val="en-US"/>
              </w:rPr>
            </w:pPr>
          </w:p>
          <w:p w14:paraId="743A982B" w14:textId="77777777" w:rsidR="00B447FF" w:rsidRPr="005B3C1A" w:rsidRDefault="00B447FF" w:rsidP="004440CD">
            <w:pPr>
              <w:contextualSpacing/>
              <w:rPr>
                <w:rFonts w:ascii="Leelawadee" w:eastAsia="Corbel" w:hAnsi="Leelawadee" w:cs="Leelawadee"/>
                <w:sz w:val="20"/>
                <w:szCs w:val="20"/>
                <w:lang w:val="en-US"/>
              </w:rPr>
            </w:pPr>
          </w:p>
          <w:p w14:paraId="0F0F8A50" w14:textId="77777777" w:rsidR="00282F35" w:rsidRPr="005B3C1A" w:rsidRDefault="00282F35" w:rsidP="004440CD">
            <w:pPr>
              <w:contextualSpacing/>
              <w:rPr>
                <w:rFonts w:ascii="Leelawadee" w:eastAsia="Corbel" w:hAnsi="Leelawadee" w:cs="Leelawadee"/>
                <w:sz w:val="20"/>
                <w:szCs w:val="20"/>
                <w:lang w:val="en-US"/>
              </w:rPr>
            </w:pPr>
          </w:p>
          <w:p w14:paraId="10E48803" w14:textId="77777777" w:rsidR="00282F35" w:rsidRPr="005B3C1A" w:rsidRDefault="00282F35" w:rsidP="004440CD">
            <w:pPr>
              <w:contextualSpacing/>
              <w:rPr>
                <w:rFonts w:ascii="Leelawadee" w:eastAsia="Corbel" w:hAnsi="Leelawadee" w:cs="Leelawadee"/>
                <w:sz w:val="20"/>
                <w:szCs w:val="20"/>
                <w:lang w:val="en-US"/>
              </w:rPr>
            </w:pPr>
          </w:p>
          <w:p w14:paraId="6239D83B" w14:textId="77777777" w:rsidR="00282F35" w:rsidRPr="005B3C1A" w:rsidRDefault="00282F35" w:rsidP="004440CD">
            <w:pPr>
              <w:contextualSpacing/>
              <w:rPr>
                <w:rFonts w:ascii="Leelawadee" w:eastAsia="Corbel" w:hAnsi="Leelawadee" w:cs="Leelawadee"/>
                <w:sz w:val="20"/>
                <w:szCs w:val="20"/>
                <w:lang w:val="en-US"/>
              </w:rPr>
            </w:pPr>
          </w:p>
          <w:p w14:paraId="5737B9D1" w14:textId="77777777" w:rsidR="00282F35" w:rsidRPr="005B3C1A" w:rsidRDefault="00282F35" w:rsidP="004440CD">
            <w:pPr>
              <w:contextualSpacing/>
              <w:rPr>
                <w:rFonts w:ascii="Leelawadee" w:eastAsia="Corbel" w:hAnsi="Leelawadee" w:cs="Leelawadee"/>
                <w:sz w:val="20"/>
                <w:szCs w:val="20"/>
                <w:lang w:val="en-US"/>
              </w:rPr>
            </w:pPr>
          </w:p>
          <w:p w14:paraId="06ECA52F" w14:textId="77777777" w:rsidR="00B447FF" w:rsidRPr="005B3C1A" w:rsidRDefault="00B447FF" w:rsidP="004440CD">
            <w:pPr>
              <w:contextualSpacing/>
              <w:rPr>
                <w:rFonts w:ascii="Leelawadee" w:eastAsia="Corbel" w:hAnsi="Leelawadee" w:cs="Leelawadee"/>
                <w:sz w:val="20"/>
                <w:szCs w:val="20"/>
                <w:lang w:val="en-US"/>
              </w:rPr>
            </w:pPr>
          </w:p>
          <w:p w14:paraId="7E04C4BF" w14:textId="77777777" w:rsidR="00DC6495" w:rsidRDefault="00DC6495" w:rsidP="004440CD">
            <w:pPr>
              <w:pStyle w:val="NormalWeb"/>
              <w:rPr>
                <w:rFonts w:ascii="Leelawadee" w:hAnsi="Leelawadee" w:cs="Leelawadee"/>
                <w:color w:val="000000"/>
                <w:sz w:val="20"/>
                <w:szCs w:val="20"/>
              </w:rPr>
            </w:pPr>
          </w:p>
          <w:p w14:paraId="5922FB77" w14:textId="2B16E5E0" w:rsidR="00DC6495" w:rsidRDefault="00DC6495" w:rsidP="004440CD">
            <w:pPr>
              <w:pStyle w:val="NormalWeb"/>
              <w:rPr>
                <w:rFonts w:ascii="Leelawadee" w:hAnsi="Leelawadee" w:cs="Leelawadee"/>
                <w:color w:val="000000"/>
                <w:sz w:val="20"/>
                <w:szCs w:val="20"/>
              </w:rPr>
            </w:pPr>
          </w:p>
          <w:p w14:paraId="287D8BBB" w14:textId="7366581A" w:rsidR="00DC6495" w:rsidRDefault="00DC6495" w:rsidP="004440CD">
            <w:pPr>
              <w:pStyle w:val="NormalWeb"/>
              <w:rPr>
                <w:rFonts w:ascii="Leelawadee" w:hAnsi="Leelawadee" w:cs="Leelawadee"/>
                <w:color w:val="000000"/>
                <w:sz w:val="20"/>
                <w:szCs w:val="20"/>
              </w:rPr>
            </w:pPr>
          </w:p>
          <w:p w14:paraId="384ECF1D" w14:textId="426C5424" w:rsidR="00DC6495" w:rsidRDefault="00DC6495" w:rsidP="004440CD">
            <w:pPr>
              <w:pStyle w:val="NormalWeb"/>
              <w:rPr>
                <w:rFonts w:ascii="Leelawadee" w:hAnsi="Leelawadee" w:cs="Leelawadee"/>
                <w:color w:val="000000"/>
                <w:sz w:val="20"/>
                <w:szCs w:val="20"/>
              </w:rPr>
            </w:pPr>
          </w:p>
          <w:p w14:paraId="50E4C34B" w14:textId="77777777" w:rsidR="00DC6495" w:rsidRDefault="00DC6495" w:rsidP="004440CD">
            <w:pPr>
              <w:pStyle w:val="NormalWeb"/>
              <w:rPr>
                <w:rFonts w:ascii="Leelawadee" w:hAnsi="Leelawadee" w:cs="Leelawadee"/>
                <w:color w:val="000000"/>
                <w:sz w:val="20"/>
                <w:szCs w:val="20"/>
              </w:rPr>
            </w:pPr>
          </w:p>
          <w:p w14:paraId="5C2D620A" w14:textId="366BB7E1" w:rsidR="00B447FF" w:rsidRDefault="00B447FF" w:rsidP="004440CD">
            <w:pPr>
              <w:pStyle w:val="NormalWeb"/>
              <w:rPr>
                <w:rFonts w:ascii="Leelawadee" w:hAnsi="Leelawadee" w:cs="Leelawadee"/>
                <w:color w:val="000000"/>
                <w:sz w:val="20"/>
                <w:szCs w:val="20"/>
              </w:rPr>
            </w:pPr>
            <w:r w:rsidRPr="005B3C1A">
              <w:rPr>
                <w:rFonts w:ascii="Leelawadee" w:hAnsi="Leelawadee" w:cs="Leelawadee"/>
                <w:color w:val="000000"/>
                <w:sz w:val="20"/>
                <w:szCs w:val="20"/>
              </w:rPr>
              <w:t>To improve attendance to be in line with National –particularly for specific groups (PP, SEND, boys) and reduce P.A. across school.</w:t>
            </w:r>
          </w:p>
          <w:p w14:paraId="5D79F832" w14:textId="5049E356" w:rsidR="00703A99" w:rsidRPr="005B3C1A" w:rsidRDefault="00703A99" w:rsidP="004440CD">
            <w:pPr>
              <w:pStyle w:val="NormalWeb"/>
              <w:rPr>
                <w:rFonts w:ascii="Leelawadee" w:hAnsi="Leelawadee" w:cs="Leelawadee"/>
                <w:color w:val="000000"/>
                <w:sz w:val="20"/>
                <w:szCs w:val="20"/>
              </w:rPr>
            </w:pPr>
            <w:r>
              <w:rPr>
                <w:rFonts w:ascii="Leelawadee" w:hAnsi="Leelawadee" w:cs="Leelawadee"/>
                <w:color w:val="000000"/>
                <w:sz w:val="20"/>
                <w:szCs w:val="20"/>
              </w:rPr>
              <w:t>WS2</w:t>
            </w:r>
          </w:p>
          <w:p w14:paraId="38169956" w14:textId="175CE99E" w:rsidR="00B447FF" w:rsidRPr="005B3C1A" w:rsidRDefault="00B447FF" w:rsidP="004440CD">
            <w:pPr>
              <w:contextualSpacing/>
              <w:rPr>
                <w:rFonts w:ascii="Leelawadee" w:hAnsi="Leelawadee" w:cs="Leelawadee"/>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D42BCE2" w14:textId="77777777"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Boxall profile for assessing relevant pupils </w:t>
            </w:r>
          </w:p>
          <w:p w14:paraId="519B2BA3" w14:textId="77777777"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Establish core pastoral team</w:t>
            </w:r>
          </w:p>
          <w:p w14:paraId="48E5F291" w14:textId="77777777"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Access training for the team </w:t>
            </w:r>
          </w:p>
          <w:p w14:paraId="278F979C" w14:textId="77777777"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Identify key children </w:t>
            </w:r>
          </w:p>
          <w:p w14:paraId="02533014" w14:textId="1DFE533B" w:rsidR="00774B09" w:rsidRDefault="00EA3F62" w:rsidP="004440CD">
            <w:pPr>
              <w:spacing w:after="0"/>
              <w:rPr>
                <w:rFonts w:ascii="Leelawadee" w:eastAsia="Calibri" w:hAnsi="Leelawadee" w:cs="Leelawadee"/>
                <w:sz w:val="20"/>
                <w:szCs w:val="20"/>
              </w:rPr>
            </w:pPr>
            <w:r w:rsidRPr="005B3C1A">
              <w:rPr>
                <w:rFonts w:ascii="Leelawadee" w:eastAsia="Calibri" w:hAnsi="Leelawadee" w:cs="Leelawadee"/>
                <w:sz w:val="20"/>
                <w:szCs w:val="20"/>
              </w:rPr>
              <w:t>Audit team to identify training needs</w:t>
            </w:r>
          </w:p>
          <w:p w14:paraId="40CBBA9A" w14:textId="62C27A50" w:rsidR="000027E0" w:rsidRDefault="000027E0" w:rsidP="004440CD">
            <w:pPr>
              <w:spacing w:after="0"/>
              <w:rPr>
                <w:rFonts w:ascii="Leelawadee" w:eastAsia="Calibri" w:hAnsi="Leelawadee" w:cs="Leelawadee"/>
                <w:sz w:val="20"/>
                <w:szCs w:val="20"/>
              </w:rPr>
            </w:pPr>
          </w:p>
          <w:p w14:paraId="76BDE60F" w14:textId="77777777" w:rsidR="000027E0" w:rsidRPr="005B3C1A" w:rsidRDefault="000027E0" w:rsidP="004440CD">
            <w:pPr>
              <w:contextualSpacing/>
              <w:rPr>
                <w:rFonts w:ascii="Leelawadee" w:hAnsi="Leelawadee" w:cs="Leelawadee"/>
                <w:sz w:val="20"/>
                <w:szCs w:val="20"/>
              </w:rPr>
            </w:pPr>
            <w:r>
              <w:rPr>
                <w:rFonts w:ascii="Leelawadee" w:hAnsi="Leelawadee" w:cs="Leelawadee"/>
                <w:sz w:val="20"/>
                <w:szCs w:val="20"/>
              </w:rPr>
              <w:t xml:space="preserve">Appoint an assistant head who will lead on community, conduct and Christian values </w:t>
            </w:r>
          </w:p>
          <w:p w14:paraId="4C6832C7" w14:textId="77777777" w:rsidR="00B447FF" w:rsidRPr="005B3C1A" w:rsidRDefault="00B447FF" w:rsidP="004440CD">
            <w:pPr>
              <w:spacing w:after="0"/>
              <w:rPr>
                <w:rFonts w:ascii="Leelawadee" w:eastAsia="Calibri" w:hAnsi="Leelawadee" w:cs="Leelawadee"/>
                <w:sz w:val="20"/>
                <w:szCs w:val="20"/>
              </w:rPr>
            </w:pPr>
          </w:p>
          <w:p w14:paraId="5470C905" w14:textId="77777777" w:rsidR="00B447FF" w:rsidRPr="005B3C1A" w:rsidRDefault="00B447FF" w:rsidP="004440CD">
            <w:pPr>
              <w:spacing w:after="0"/>
              <w:rPr>
                <w:rFonts w:ascii="Leelawadee" w:eastAsia="Calibri" w:hAnsi="Leelawadee" w:cs="Leelawadee"/>
                <w:sz w:val="20"/>
                <w:szCs w:val="20"/>
              </w:rPr>
            </w:pPr>
          </w:p>
          <w:p w14:paraId="05DCB5AA" w14:textId="77777777" w:rsidR="00B447FF" w:rsidRPr="005B3C1A" w:rsidRDefault="00B447FF" w:rsidP="004440CD">
            <w:pPr>
              <w:spacing w:after="0"/>
              <w:rPr>
                <w:rFonts w:ascii="Leelawadee" w:eastAsia="Calibri" w:hAnsi="Leelawadee" w:cs="Leelawadee"/>
                <w:sz w:val="20"/>
                <w:szCs w:val="20"/>
              </w:rPr>
            </w:pPr>
          </w:p>
          <w:p w14:paraId="7F31DCFF" w14:textId="77777777" w:rsidR="00B447FF" w:rsidRPr="005B3C1A" w:rsidRDefault="00B447FF" w:rsidP="004440CD">
            <w:pPr>
              <w:spacing w:after="0"/>
              <w:rPr>
                <w:rFonts w:ascii="Leelawadee" w:eastAsia="Calibri" w:hAnsi="Leelawadee" w:cs="Leelawadee"/>
                <w:sz w:val="20"/>
                <w:szCs w:val="20"/>
              </w:rPr>
            </w:pPr>
          </w:p>
          <w:p w14:paraId="36F82337" w14:textId="77777777" w:rsidR="00B447FF" w:rsidRPr="005B3C1A" w:rsidRDefault="00B447FF" w:rsidP="004440CD">
            <w:pPr>
              <w:spacing w:after="0"/>
              <w:rPr>
                <w:rFonts w:ascii="Leelawadee" w:eastAsia="Calibri" w:hAnsi="Leelawadee" w:cs="Leelawadee"/>
                <w:sz w:val="20"/>
                <w:szCs w:val="20"/>
              </w:rPr>
            </w:pPr>
          </w:p>
          <w:p w14:paraId="686BC321" w14:textId="77777777" w:rsidR="00B447FF" w:rsidRPr="005B3C1A" w:rsidRDefault="00B447FF" w:rsidP="004440CD">
            <w:pPr>
              <w:spacing w:after="0"/>
              <w:rPr>
                <w:rFonts w:ascii="Leelawadee" w:eastAsia="Calibri" w:hAnsi="Leelawadee" w:cs="Leelawadee"/>
                <w:sz w:val="20"/>
                <w:szCs w:val="20"/>
              </w:rPr>
            </w:pPr>
          </w:p>
          <w:p w14:paraId="0929B424" w14:textId="77777777" w:rsidR="00B447FF" w:rsidRPr="005B3C1A" w:rsidRDefault="00B447FF" w:rsidP="004440CD">
            <w:pPr>
              <w:spacing w:after="0"/>
              <w:rPr>
                <w:rFonts w:ascii="Leelawadee" w:eastAsia="Calibri" w:hAnsi="Leelawadee" w:cs="Leelawadee"/>
                <w:sz w:val="20"/>
                <w:szCs w:val="20"/>
              </w:rPr>
            </w:pPr>
          </w:p>
          <w:p w14:paraId="1FF072D1" w14:textId="77777777" w:rsidR="00B447FF" w:rsidRPr="005B3C1A" w:rsidRDefault="00B447FF" w:rsidP="004440CD">
            <w:pPr>
              <w:spacing w:after="0"/>
              <w:rPr>
                <w:rFonts w:ascii="Leelawadee" w:eastAsia="Calibri" w:hAnsi="Leelawadee" w:cs="Leelawadee"/>
                <w:sz w:val="20"/>
                <w:szCs w:val="20"/>
              </w:rPr>
            </w:pPr>
          </w:p>
          <w:p w14:paraId="66717611" w14:textId="77777777" w:rsidR="00B447FF" w:rsidRPr="005B3C1A" w:rsidRDefault="00B447FF" w:rsidP="004440CD">
            <w:pPr>
              <w:spacing w:after="0"/>
              <w:rPr>
                <w:rFonts w:ascii="Leelawadee" w:eastAsia="Calibri" w:hAnsi="Leelawadee" w:cs="Leelawadee"/>
                <w:sz w:val="20"/>
                <w:szCs w:val="20"/>
              </w:rPr>
            </w:pPr>
          </w:p>
          <w:p w14:paraId="29CB6895" w14:textId="77777777" w:rsidR="00B447FF" w:rsidRPr="005B3C1A" w:rsidRDefault="00B447FF" w:rsidP="004440CD">
            <w:pPr>
              <w:spacing w:after="0"/>
              <w:rPr>
                <w:rFonts w:ascii="Leelawadee" w:eastAsia="Calibri" w:hAnsi="Leelawadee" w:cs="Leelawadee"/>
                <w:sz w:val="20"/>
                <w:szCs w:val="20"/>
              </w:rPr>
            </w:pPr>
          </w:p>
          <w:p w14:paraId="7B77E003" w14:textId="77777777" w:rsidR="00B447FF" w:rsidRPr="005B3C1A" w:rsidRDefault="00B447FF" w:rsidP="004440CD">
            <w:pPr>
              <w:spacing w:after="0"/>
              <w:rPr>
                <w:rFonts w:ascii="Leelawadee" w:eastAsia="Calibri" w:hAnsi="Leelawadee" w:cs="Leelawadee"/>
                <w:sz w:val="20"/>
                <w:szCs w:val="20"/>
              </w:rPr>
            </w:pPr>
          </w:p>
          <w:p w14:paraId="40D9C2A9" w14:textId="77777777" w:rsidR="00B447FF" w:rsidRPr="005B3C1A" w:rsidRDefault="00B447FF" w:rsidP="004440CD">
            <w:pPr>
              <w:spacing w:after="0"/>
              <w:rPr>
                <w:rFonts w:ascii="Leelawadee" w:eastAsia="Calibri" w:hAnsi="Leelawadee" w:cs="Leelawadee"/>
                <w:sz w:val="20"/>
                <w:szCs w:val="20"/>
              </w:rPr>
            </w:pPr>
          </w:p>
          <w:p w14:paraId="7D0D92B3" w14:textId="77777777" w:rsidR="00B447FF" w:rsidRPr="005B3C1A" w:rsidRDefault="00B447FF" w:rsidP="004440CD">
            <w:pPr>
              <w:spacing w:after="0"/>
              <w:rPr>
                <w:rFonts w:ascii="Leelawadee" w:eastAsia="Calibri" w:hAnsi="Leelawadee" w:cs="Leelawadee"/>
                <w:sz w:val="20"/>
                <w:szCs w:val="20"/>
              </w:rPr>
            </w:pPr>
          </w:p>
          <w:p w14:paraId="0CC1DDE8" w14:textId="77777777" w:rsidR="00B447FF" w:rsidRPr="005B3C1A" w:rsidRDefault="00B447FF" w:rsidP="004440CD">
            <w:pPr>
              <w:spacing w:after="0"/>
              <w:rPr>
                <w:rFonts w:ascii="Leelawadee" w:eastAsia="Calibri" w:hAnsi="Leelawadee" w:cs="Leelawadee"/>
                <w:sz w:val="20"/>
                <w:szCs w:val="20"/>
              </w:rPr>
            </w:pPr>
          </w:p>
          <w:p w14:paraId="046AD0F2" w14:textId="77777777" w:rsidR="00B447FF" w:rsidRPr="005B3C1A" w:rsidRDefault="00B447FF" w:rsidP="004440CD">
            <w:pPr>
              <w:spacing w:after="0"/>
              <w:rPr>
                <w:rFonts w:ascii="Leelawadee" w:eastAsia="Calibri" w:hAnsi="Leelawadee" w:cs="Leelawadee"/>
                <w:sz w:val="20"/>
                <w:szCs w:val="20"/>
              </w:rPr>
            </w:pPr>
          </w:p>
          <w:p w14:paraId="10DE8838" w14:textId="77777777" w:rsidR="00B447FF" w:rsidRPr="005B3C1A" w:rsidRDefault="00B447FF" w:rsidP="004440CD">
            <w:pPr>
              <w:spacing w:after="0"/>
              <w:rPr>
                <w:rFonts w:ascii="Leelawadee" w:eastAsia="Calibri" w:hAnsi="Leelawadee" w:cs="Leelawadee"/>
                <w:sz w:val="20"/>
                <w:szCs w:val="20"/>
              </w:rPr>
            </w:pPr>
          </w:p>
          <w:p w14:paraId="441C7794" w14:textId="77777777" w:rsidR="00B447FF" w:rsidRPr="005B3C1A" w:rsidRDefault="00B447FF" w:rsidP="004440CD">
            <w:pPr>
              <w:spacing w:after="0"/>
              <w:rPr>
                <w:rFonts w:ascii="Leelawadee" w:eastAsia="Calibri" w:hAnsi="Leelawadee" w:cs="Leelawadee"/>
                <w:sz w:val="20"/>
                <w:szCs w:val="20"/>
              </w:rPr>
            </w:pPr>
          </w:p>
          <w:p w14:paraId="13243B31" w14:textId="77777777" w:rsidR="00B447FF" w:rsidRPr="005B3C1A" w:rsidRDefault="00B447FF" w:rsidP="004440CD">
            <w:pPr>
              <w:spacing w:after="0"/>
              <w:rPr>
                <w:rFonts w:ascii="Leelawadee" w:eastAsia="Calibri" w:hAnsi="Leelawadee" w:cs="Leelawadee"/>
                <w:sz w:val="20"/>
                <w:szCs w:val="20"/>
              </w:rPr>
            </w:pPr>
          </w:p>
          <w:p w14:paraId="45D7A83B" w14:textId="77777777" w:rsidR="00282F35" w:rsidRPr="005B3C1A" w:rsidRDefault="00282F35" w:rsidP="004440CD">
            <w:pPr>
              <w:spacing w:after="0"/>
              <w:rPr>
                <w:rFonts w:ascii="Leelawadee" w:eastAsia="Calibri" w:hAnsi="Leelawadee" w:cs="Leelawadee"/>
                <w:sz w:val="20"/>
                <w:szCs w:val="20"/>
              </w:rPr>
            </w:pPr>
          </w:p>
          <w:p w14:paraId="7D5DB5AC" w14:textId="77777777" w:rsidR="00282F35" w:rsidRPr="005B3C1A" w:rsidRDefault="00282F35" w:rsidP="004440CD">
            <w:pPr>
              <w:spacing w:after="0"/>
              <w:rPr>
                <w:rFonts w:ascii="Leelawadee" w:eastAsia="Calibri" w:hAnsi="Leelawadee" w:cs="Leelawadee"/>
                <w:sz w:val="20"/>
                <w:szCs w:val="20"/>
              </w:rPr>
            </w:pPr>
          </w:p>
          <w:p w14:paraId="6FFF72C8" w14:textId="77777777" w:rsidR="00B447FF" w:rsidRPr="005B3C1A" w:rsidRDefault="00B447FF" w:rsidP="004440CD">
            <w:pPr>
              <w:spacing w:after="0"/>
              <w:rPr>
                <w:rFonts w:ascii="Leelawadee" w:eastAsia="Calibri" w:hAnsi="Leelawadee" w:cs="Leelawadee"/>
                <w:sz w:val="20"/>
                <w:szCs w:val="20"/>
              </w:rPr>
            </w:pPr>
          </w:p>
          <w:p w14:paraId="35E35466" w14:textId="77777777" w:rsidR="00B447FF" w:rsidRPr="005B3C1A" w:rsidRDefault="00B447FF" w:rsidP="004440CD">
            <w:pPr>
              <w:spacing w:after="0"/>
              <w:rPr>
                <w:rFonts w:ascii="Leelawadee" w:eastAsia="Calibri" w:hAnsi="Leelawadee" w:cs="Leelawadee"/>
                <w:sz w:val="20"/>
                <w:szCs w:val="20"/>
              </w:rPr>
            </w:pPr>
          </w:p>
          <w:p w14:paraId="4C4BBED3" w14:textId="77777777" w:rsidR="00282F35" w:rsidRPr="005B3C1A" w:rsidRDefault="00282F35" w:rsidP="004440CD">
            <w:pPr>
              <w:spacing w:after="0"/>
              <w:rPr>
                <w:rFonts w:ascii="Leelawadee" w:eastAsia="Calibri" w:hAnsi="Leelawadee" w:cs="Leelawadee"/>
                <w:sz w:val="20"/>
                <w:szCs w:val="20"/>
              </w:rPr>
            </w:pPr>
          </w:p>
          <w:p w14:paraId="5245C29E" w14:textId="77777777" w:rsidR="00282F35" w:rsidRPr="005B3C1A" w:rsidRDefault="00282F35" w:rsidP="004440CD">
            <w:pPr>
              <w:spacing w:after="0"/>
              <w:rPr>
                <w:rFonts w:ascii="Leelawadee" w:eastAsia="Calibri" w:hAnsi="Leelawadee" w:cs="Leelawadee"/>
                <w:sz w:val="20"/>
                <w:szCs w:val="20"/>
              </w:rPr>
            </w:pPr>
          </w:p>
          <w:p w14:paraId="6D299CB3" w14:textId="01BA63F4" w:rsidR="00B447FF" w:rsidRDefault="00B447FF" w:rsidP="004440CD">
            <w:pPr>
              <w:spacing w:after="0"/>
              <w:rPr>
                <w:rFonts w:ascii="Leelawadee" w:eastAsia="Calibri" w:hAnsi="Leelawadee" w:cs="Leelawadee"/>
                <w:sz w:val="20"/>
                <w:szCs w:val="20"/>
              </w:rPr>
            </w:pPr>
          </w:p>
          <w:p w14:paraId="669940A9" w14:textId="20527601" w:rsidR="00DC6495" w:rsidRDefault="00DC6495" w:rsidP="004440CD">
            <w:pPr>
              <w:spacing w:after="0"/>
              <w:rPr>
                <w:rFonts w:ascii="Leelawadee" w:eastAsia="Calibri" w:hAnsi="Leelawadee" w:cs="Leelawadee"/>
                <w:sz w:val="20"/>
                <w:szCs w:val="20"/>
              </w:rPr>
            </w:pPr>
          </w:p>
          <w:p w14:paraId="1685D058" w14:textId="26967A7D" w:rsidR="00DC6495" w:rsidRDefault="00DC6495" w:rsidP="004440CD">
            <w:pPr>
              <w:spacing w:after="0"/>
              <w:rPr>
                <w:rFonts w:ascii="Leelawadee" w:eastAsia="Calibri" w:hAnsi="Leelawadee" w:cs="Leelawadee"/>
                <w:sz w:val="20"/>
                <w:szCs w:val="20"/>
              </w:rPr>
            </w:pPr>
          </w:p>
          <w:p w14:paraId="75E5E1ED" w14:textId="0F193D1B" w:rsidR="00DC6495" w:rsidRDefault="00DC6495" w:rsidP="004440CD">
            <w:pPr>
              <w:spacing w:after="0"/>
              <w:rPr>
                <w:rFonts w:ascii="Leelawadee" w:eastAsia="Calibri" w:hAnsi="Leelawadee" w:cs="Leelawadee"/>
                <w:sz w:val="20"/>
                <w:szCs w:val="20"/>
              </w:rPr>
            </w:pPr>
          </w:p>
          <w:p w14:paraId="5649FFF6" w14:textId="6FED6152" w:rsidR="00DC6495" w:rsidRDefault="00DC6495" w:rsidP="004440CD">
            <w:pPr>
              <w:spacing w:after="0"/>
              <w:rPr>
                <w:rFonts w:ascii="Leelawadee" w:eastAsia="Calibri" w:hAnsi="Leelawadee" w:cs="Leelawadee"/>
                <w:sz w:val="20"/>
                <w:szCs w:val="20"/>
              </w:rPr>
            </w:pPr>
          </w:p>
          <w:p w14:paraId="00BB88A5" w14:textId="3575CD2D" w:rsidR="00DC6495" w:rsidRDefault="00DC6495" w:rsidP="004440CD">
            <w:pPr>
              <w:spacing w:after="0"/>
              <w:rPr>
                <w:rFonts w:ascii="Leelawadee" w:eastAsia="Calibri" w:hAnsi="Leelawadee" w:cs="Leelawadee"/>
                <w:sz w:val="20"/>
                <w:szCs w:val="20"/>
              </w:rPr>
            </w:pPr>
          </w:p>
          <w:p w14:paraId="034D09C6" w14:textId="3D7CA861" w:rsidR="00DC6495" w:rsidRDefault="00DC6495" w:rsidP="004440CD">
            <w:pPr>
              <w:spacing w:after="0"/>
              <w:rPr>
                <w:rFonts w:ascii="Leelawadee" w:eastAsia="Calibri" w:hAnsi="Leelawadee" w:cs="Leelawadee"/>
                <w:sz w:val="20"/>
                <w:szCs w:val="20"/>
              </w:rPr>
            </w:pPr>
          </w:p>
          <w:p w14:paraId="72545499" w14:textId="7324E265" w:rsidR="00DC6495" w:rsidRDefault="00DC6495" w:rsidP="004440CD">
            <w:pPr>
              <w:spacing w:after="0"/>
              <w:rPr>
                <w:rFonts w:ascii="Leelawadee" w:eastAsia="Calibri" w:hAnsi="Leelawadee" w:cs="Leelawadee"/>
                <w:sz w:val="20"/>
                <w:szCs w:val="20"/>
              </w:rPr>
            </w:pPr>
          </w:p>
          <w:p w14:paraId="690E27D6" w14:textId="5F1B335A" w:rsidR="00DC6495" w:rsidRDefault="00DC6495" w:rsidP="004440CD">
            <w:pPr>
              <w:spacing w:after="0"/>
              <w:rPr>
                <w:rFonts w:ascii="Leelawadee" w:eastAsia="Calibri" w:hAnsi="Leelawadee" w:cs="Leelawadee"/>
                <w:sz w:val="20"/>
                <w:szCs w:val="20"/>
              </w:rPr>
            </w:pPr>
          </w:p>
          <w:p w14:paraId="318DF224" w14:textId="2D8F1EE1" w:rsidR="00DC6495" w:rsidRDefault="00DC6495" w:rsidP="004440CD">
            <w:pPr>
              <w:spacing w:after="0"/>
              <w:rPr>
                <w:rFonts w:ascii="Leelawadee" w:eastAsia="Calibri" w:hAnsi="Leelawadee" w:cs="Leelawadee"/>
                <w:sz w:val="20"/>
                <w:szCs w:val="20"/>
              </w:rPr>
            </w:pPr>
          </w:p>
          <w:p w14:paraId="3C126DE1" w14:textId="291A4560" w:rsidR="00DC6495" w:rsidRPr="005B3C1A" w:rsidRDefault="00DC6495" w:rsidP="004440CD">
            <w:pPr>
              <w:spacing w:after="0"/>
              <w:rPr>
                <w:rFonts w:ascii="Leelawadee" w:eastAsia="Calibri" w:hAnsi="Leelawadee" w:cs="Leelawadee"/>
                <w:sz w:val="20"/>
                <w:szCs w:val="20"/>
              </w:rPr>
            </w:pPr>
          </w:p>
          <w:p w14:paraId="706D8273" w14:textId="77777777" w:rsidR="00B447FF" w:rsidRPr="005B3C1A" w:rsidRDefault="00B447FF" w:rsidP="004440CD">
            <w:pPr>
              <w:pStyle w:val="ListParagraph"/>
              <w:numPr>
                <w:ilvl w:val="0"/>
                <w:numId w:val="49"/>
              </w:numPr>
              <w:spacing w:after="0"/>
              <w:rPr>
                <w:rFonts w:ascii="Leelawadee" w:eastAsia="Corbel" w:hAnsi="Leelawadee" w:cs="Leelawadee"/>
                <w:sz w:val="20"/>
                <w:szCs w:val="20"/>
                <w:lang w:val="en-US"/>
              </w:rPr>
            </w:pPr>
            <w:r w:rsidRPr="005B3C1A">
              <w:rPr>
                <w:rFonts w:ascii="Leelawadee" w:eastAsia="Corbel" w:hAnsi="Leelawadee" w:cs="Leelawadee"/>
                <w:sz w:val="20"/>
                <w:szCs w:val="20"/>
                <w:lang w:val="en-US"/>
              </w:rPr>
              <w:t xml:space="preserve">Attendance leaflets sent with welcome packs and those with &lt;96% attendance </w:t>
            </w:r>
          </w:p>
          <w:p w14:paraId="343266B2" w14:textId="77777777" w:rsidR="00B447FF" w:rsidRPr="005B3C1A" w:rsidRDefault="00B447FF" w:rsidP="004440CD">
            <w:pPr>
              <w:pStyle w:val="ListParagraph"/>
              <w:numPr>
                <w:ilvl w:val="0"/>
                <w:numId w:val="49"/>
              </w:numPr>
              <w:spacing w:after="0"/>
              <w:rPr>
                <w:rFonts w:ascii="Leelawadee" w:eastAsia="Corbel" w:hAnsi="Leelawadee" w:cs="Leelawadee"/>
                <w:sz w:val="20"/>
                <w:szCs w:val="20"/>
                <w:lang w:val="en-US"/>
              </w:rPr>
            </w:pPr>
            <w:r w:rsidRPr="005B3C1A">
              <w:rPr>
                <w:rFonts w:ascii="Leelawadee" w:eastAsia="Corbel" w:hAnsi="Leelawadee" w:cs="Leelawadee"/>
                <w:sz w:val="20"/>
                <w:szCs w:val="20"/>
                <w:lang w:val="en-US"/>
              </w:rPr>
              <w:t>Attendance work streams for good practice</w:t>
            </w:r>
          </w:p>
          <w:p w14:paraId="0C9A8A51" w14:textId="77777777" w:rsidR="00B447FF" w:rsidRPr="005B3C1A" w:rsidRDefault="00B447FF" w:rsidP="004440CD">
            <w:pPr>
              <w:pStyle w:val="ListParagraph"/>
              <w:numPr>
                <w:ilvl w:val="0"/>
                <w:numId w:val="49"/>
              </w:numPr>
              <w:spacing w:after="0"/>
              <w:rPr>
                <w:rFonts w:ascii="Leelawadee" w:eastAsia="Corbel" w:hAnsi="Leelawadee" w:cs="Leelawadee"/>
                <w:sz w:val="20"/>
                <w:szCs w:val="20"/>
                <w:lang w:val="en-US"/>
              </w:rPr>
            </w:pPr>
            <w:r w:rsidRPr="005B3C1A">
              <w:rPr>
                <w:rFonts w:ascii="Leelawadee" w:eastAsia="Corbel" w:hAnsi="Leelawadee" w:cs="Leelawadee"/>
                <w:sz w:val="20"/>
                <w:szCs w:val="20"/>
                <w:lang w:val="en-US"/>
              </w:rPr>
              <w:t xml:space="preserve">Fortnightly Inclusion Meetings </w:t>
            </w:r>
          </w:p>
          <w:p w14:paraId="1FB8FC20" w14:textId="77777777" w:rsidR="00B447FF" w:rsidRPr="005B3C1A" w:rsidRDefault="00B447FF" w:rsidP="004440CD">
            <w:pPr>
              <w:pStyle w:val="ListParagraph"/>
              <w:numPr>
                <w:ilvl w:val="0"/>
                <w:numId w:val="49"/>
              </w:numPr>
              <w:spacing w:after="0"/>
              <w:rPr>
                <w:rFonts w:ascii="Leelawadee" w:eastAsia="Corbel" w:hAnsi="Leelawadee" w:cs="Leelawadee"/>
                <w:sz w:val="20"/>
                <w:szCs w:val="20"/>
                <w:lang w:val="en-US"/>
              </w:rPr>
            </w:pPr>
            <w:r w:rsidRPr="005B3C1A">
              <w:rPr>
                <w:rFonts w:ascii="Leelawadee" w:eastAsia="Corbel" w:hAnsi="Leelawadee" w:cs="Leelawadee"/>
                <w:sz w:val="20"/>
                <w:szCs w:val="20"/>
                <w:lang w:val="en-US"/>
              </w:rPr>
              <w:t>100% class recognized- reward</w:t>
            </w:r>
          </w:p>
          <w:p w14:paraId="16AD2208" w14:textId="77777777" w:rsidR="00B447FF" w:rsidRPr="005B3C1A" w:rsidRDefault="00B447FF" w:rsidP="004440CD">
            <w:pPr>
              <w:pStyle w:val="ListParagraph"/>
              <w:numPr>
                <w:ilvl w:val="0"/>
                <w:numId w:val="49"/>
              </w:numPr>
              <w:spacing w:after="0"/>
              <w:rPr>
                <w:rFonts w:ascii="Leelawadee" w:eastAsia="Corbel" w:hAnsi="Leelawadee" w:cs="Leelawadee"/>
                <w:sz w:val="20"/>
                <w:szCs w:val="20"/>
                <w:lang w:val="en-US"/>
              </w:rPr>
            </w:pPr>
            <w:r w:rsidRPr="005B3C1A">
              <w:rPr>
                <w:rFonts w:ascii="Leelawadee" w:eastAsia="Corbel" w:hAnsi="Leelawadee" w:cs="Leelawadee"/>
                <w:sz w:val="20"/>
                <w:szCs w:val="20"/>
                <w:lang w:val="en-US"/>
              </w:rPr>
              <w:t>Attendance and Punctuality Displays</w:t>
            </w:r>
          </w:p>
          <w:p w14:paraId="0AFF4E8C" w14:textId="77777777" w:rsidR="00B447FF" w:rsidRPr="005B3C1A" w:rsidRDefault="00B447FF" w:rsidP="004440CD">
            <w:pPr>
              <w:pStyle w:val="ListParagraph"/>
              <w:numPr>
                <w:ilvl w:val="0"/>
                <w:numId w:val="49"/>
              </w:numPr>
              <w:spacing w:after="0"/>
              <w:rPr>
                <w:rFonts w:ascii="Leelawadee" w:eastAsia="Corbel" w:hAnsi="Leelawadee" w:cs="Leelawadee"/>
                <w:sz w:val="20"/>
                <w:szCs w:val="20"/>
                <w:lang w:val="en-US"/>
              </w:rPr>
            </w:pPr>
            <w:r w:rsidRPr="005B3C1A">
              <w:rPr>
                <w:rFonts w:ascii="Leelawadee" w:eastAsia="Corbel" w:hAnsi="Leelawadee" w:cs="Leelawadee"/>
                <w:sz w:val="20"/>
                <w:szCs w:val="20"/>
                <w:lang w:val="en-US"/>
              </w:rPr>
              <w:t>Attendance Officer Monitoring</w:t>
            </w:r>
          </w:p>
          <w:p w14:paraId="7F7508D4" w14:textId="77777777" w:rsidR="00B447FF" w:rsidRPr="005B3C1A" w:rsidRDefault="00B447FF" w:rsidP="004440CD">
            <w:pPr>
              <w:pStyle w:val="ListParagraph"/>
              <w:numPr>
                <w:ilvl w:val="0"/>
                <w:numId w:val="49"/>
              </w:numPr>
              <w:spacing w:after="0"/>
              <w:rPr>
                <w:rFonts w:ascii="Leelawadee" w:eastAsia="Corbel" w:hAnsi="Leelawadee" w:cs="Leelawadee"/>
                <w:sz w:val="20"/>
                <w:szCs w:val="20"/>
                <w:lang w:val="en-US"/>
              </w:rPr>
            </w:pPr>
            <w:r w:rsidRPr="005B3C1A">
              <w:rPr>
                <w:rFonts w:ascii="Leelawadee" w:eastAsia="Corbel" w:hAnsi="Leelawadee" w:cs="Leelawadee"/>
                <w:sz w:val="20"/>
                <w:szCs w:val="20"/>
                <w:lang w:val="en-US"/>
              </w:rPr>
              <w:t xml:space="preserve">Parent meetings /calls </w:t>
            </w:r>
          </w:p>
          <w:p w14:paraId="47E0A128" w14:textId="7434383B" w:rsidR="00B447FF" w:rsidRDefault="00B447FF" w:rsidP="004440CD">
            <w:pPr>
              <w:pStyle w:val="ListParagraph"/>
              <w:numPr>
                <w:ilvl w:val="0"/>
                <w:numId w:val="49"/>
              </w:numPr>
              <w:spacing w:after="0"/>
              <w:rPr>
                <w:rFonts w:ascii="Leelawadee" w:eastAsia="Corbel" w:hAnsi="Leelawadee" w:cs="Leelawadee"/>
                <w:sz w:val="20"/>
                <w:szCs w:val="20"/>
                <w:lang w:val="en-US"/>
              </w:rPr>
            </w:pPr>
            <w:r w:rsidRPr="005B3C1A">
              <w:rPr>
                <w:rFonts w:ascii="Leelawadee" w:eastAsia="Corbel" w:hAnsi="Leelawadee" w:cs="Leelawadee"/>
                <w:sz w:val="20"/>
                <w:szCs w:val="20"/>
                <w:lang w:val="en-US"/>
              </w:rPr>
              <w:t>Attendance leaflets sent with welcome packs and those with &lt;96% attendance</w:t>
            </w:r>
          </w:p>
          <w:p w14:paraId="125E2E71" w14:textId="792087A9" w:rsidR="00C5486A" w:rsidRDefault="00C5486A" w:rsidP="004440CD">
            <w:pPr>
              <w:pStyle w:val="ListParagraph"/>
              <w:numPr>
                <w:ilvl w:val="0"/>
                <w:numId w:val="49"/>
              </w:numPr>
              <w:spacing w:after="0"/>
              <w:rPr>
                <w:rFonts w:ascii="Leelawadee" w:eastAsia="Corbel" w:hAnsi="Leelawadee" w:cs="Leelawadee"/>
                <w:sz w:val="20"/>
                <w:szCs w:val="20"/>
                <w:lang w:val="en-US"/>
              </w:rPr>
            </w:pPr>
            <w:r>
              <w:rPr>
                <w:rFonts w:ascii="Leelawadee" w:eastAsia="Corbel" w:hAnsi="Leelawadee" w:cs="Leelawadee"/>
                <w:sz w:val="20"/>
                <w:szCs w:val="20"/>
                <w:lang w:val="en-US"/>
              </w:rPr>
              <w:t>Establish an attendance lead</w:t>
            </w:r>
          </w:p>
          <w:p w14:paraId="7001529B" w14:textId="75E54E19" w:rsidR="00C5486A" w:rsidRPr="005B3C1A" w:rsidRDefault="00C5486A" w:rsidP="004440CD">
            <w:pPr>
              <w:pStyle w:val="ListParagraph"/>
              <w:numPr>
                <w:ilvl w:val="0"/>
                <w:numId w:val="49"/>
              </w:numPr>
              <w:spacing w:after="0"/>
              <w:rPr>
                <w:rFonts w:ascii="Leelawadee" w:eastAsia="Corbel" w:hAnsi="Leelawadee" w:cs="Leelawadee"/>
                <w:sz w:val="20"/>
                <w:szCs w:val="20"/>
                <w:lang w:val="en-US"/>
              </w:rPr>
            </w:pPr>
            <w:r>
              <w:rPr>
                <w:rFonts w:ascii="Leelawadee" w:eastAsia="Corbel" w:hAnsi="Leelawadee" w:cs="Leelawadee"/>
                <w:sz w:val="20"/>
                <w:szCs w:val="20"/>
                <w:lang w:val="en-US"/>
              </w:rPr>
              <w:t>To ensure engaging and inspiring lessons are in place which support all learning styles</w:t>
            </w:r>
          </w:p>
          <w:p w14:paraId="56055899" w14:textId="5D0D4C10" w:rsidR="00B447FF" w:rsidRPr="005B3C1A" w:rsidRDefault="00B447FF" w:rsidP="004440CD">
            <w:pPr>
              <w:spacing w:after="0"/>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93AED0" w14:textId="231E8DE5" w:rsidR="00774B09" w:rsidRPr="005B3C1A" w:rsidRDefault="00DC6495" w:rsidP="004440CD">
            <w:pPr>
              <w:spacing w:after="0"/>
              <w:rPr>
                <w:rFonts w:ascii="Leelawadee" w:hAnsi="Leelawadee" w:cs="Leelawadee"/>
                <w:sz w:val="20"/>
                <w:szCs w:val="20"/>
              </w:rPr>
            </w:pPr>
            <w:r>
              <w:rPr>
                <w:rFonts w:ascii="Leelawadee" w:hAnsi="Leelawadee" w:cs="Leelawadee"/>
                <w:sz w:val="20"/>
                <w:szCs w:val="20"/>
              </w:rPr>
              <w:t>AJ/GD</w:t>
            </w:r>
            <w:r w:rsidR="000027E0">
              <w:rPr>
                <w:rFonts w:ascii="Leelawadee" w:hAnsi="Leelawadee" w:cs="Leelawadee"/>
                <w:sz w:val="20"/>
                <w:szCs w:val="20"/>
              </w:rPr>
              <w:t xml:space="preserve">/Assistant head </w:t>
            </w:r>
          </w:p>
          <w:p w14:paraId="44A63149" w14:textId="1D8B0B01" w:rsidR="00B447FF" w:rsidRDefault="00B447FF" w:rsidP="004440CD">
            <w:pPr>
              <w:spacing w:after="0"/>
              <w:rPr>
                <w:rFonts w:ascii="Leelawadee" w:hAnsi="Leelawadee" w:cs="Leelawadee"/>
                <w:sz w:val="20"/>
                <w:szCs w:val="20"/>
              </w:rPr>
            </w:pPr>
          </w:p>
          <w:p w14:paraId="7A31DE88" w14:textId="67F913C1" w:rsidR="00F34FA4" w:rsidRPr="005B3C1A" w:rsidRDefault="00F34FA4" w:rsidP="004440CD">
            <w:pPr>
              <w:spacing w:after="0"/>
              <w:rPr>
                <w:rFonts w:ascii="Leelawadee" w:hAnsi="Leelawadee" w:cs="Leelawadee"/>
                <w:sz w:val="20"/>
                <w:szCs w:val="20"/>
              </w:rPr>
            </w:pPr>
            <w:r>
              <w:rPr>
                <w:rFonts w:ascii="Leelawadee" w:hAnsi="Leelawadee" w:cs="Leelawadee"/>
                <w:sz w:val="20"/>
                <w:szCs w:val="20"/>
              </w:rPr>
              <w:t>Apprentice TA – part time to support interventions £2500</w:t>
            </w:r>
          </w:p>
          <w:p w14:paraId="36BDA18D" w14:textId="77777777" w:rsidR="00B447FF" w:rsidRPr="005B3C1A" w:rsidRDefault="00B447FF" w:rsidP="004440CD">
            <w:pPr>
              <w:spacing w:after="0"/>
              <w:rPr>
                <w:rFonts w:ascii="Leelawadee" w:hAnsi="Leelawadee" w:cs="Leelawadee"/>
                <w:sz w:val="20"/>
                <w:szCs w:val="20"/>
              </w:rPr>
            </w:pPr>
          </w:p>
          <w:p w14:paraId="23EB6482" w14:textId="77777777" w:rsidR="00B447FF" w:rsidRPr="005B3C1A" w:rsidRDefault="00B447FF" w:rsidP="004440CD">
            <w:pPr>
              <w:spacing w:after="0"/>
              <w:rPr>
                <w:rFonts w:ascii="Leelawadee" w:hAnsi="Leelawadee" w:cs="Leelawadee"/>
                <w:sz w:val="20"/>
                <w:szCs w:val="20"/>
              </w:rPr>
            </w:pPr>
          </w:p>
          <w:p w14:paraId="187B913E" w14:textId="77777777" w:rsidR="00B447FF" w:rsidRPr="005B3C1A" w:rsidRDefault="00B447FF" w:rsidP="004440CD">
            <w:pPr>
              <w:spacing w:after="0"/>
              <w:rPr>
                <w:rFonts w:ascii="Leelawadee" w:hAnsi="Leelawadee" w:cs="Leelawadee"/>
                <w:sz w:val="20"/>
                <w:szCs w:val="20"/>
              </w:rPr>
            </w:pPr>
          </w:p>
          <w:p w14:paraId="577FABF9" w14:textId="77777777" w:rsidR="00B447FF" w:rsidRPr="005B3C1A" w:rsidRDefault="00B447FF" w:rsidP="004440CD">
            <w:pPr>
              <w:spacing w:after="0"/>
              <w:rPr>
                <w:rFonts w:ascii="Leelawadee" w:hAnsi="Leelawadee" w:cs="Leelawadee"/>
                <w:sz w:val="20"/>
                <w:szCs w:val="20"/>
              </w:rPr>
            </w:pPr>
          </w:p>
          <w:p w14:paraId="57F54EFD" w14:textId="77777777" w:rsidR="00B447FF" w:rsidRPr="005B3C1A" w:rsidRDefault="00B447FF" w:rsidP="004440CD">
            <w:pPr>
              <w:spacing w:after="0"/>
              <w:rPr>
                <w:rFonts w:ascii="Leelawadee" w:hAnsi="Leelawadee" w:cs="Leelawadee"/>
                <w:sz w:val="20"/>
                <w:szCs w:val="20"/>
              </w:rPr>
            </w:pPr>
          </w:p>
          <w:p w14:paraId="78E43073" w14:textId="77777777" w:rsidR="00B447FF" w:rsidRPr="005B3C1A" w:rsidRDefault="00B447FF" w:rsidP="004440CD">
            <w:pPr>
              <w:spacing w:after="0"/>
              <w:rPr>
                <w:rFonts w:ascii="Leelawadee" w:hAnsi="Leelawadee" w:cs="Leelawadee"/>
                <w:sz w:val="20"/>
                <w:szCs w:val="20"/>
              </w:rPr>
            </w:pPr>
          </w:p>
          <w:p w14:paraId="6523A53C" w14:textId="77777777" w:rsidR="00B447FF" w:rsidRPr="005B3C1A" w:rsidRDefault="00B447FF" w:rsidP="004440CD">
            <w:pPr>
              <w:spacing w:after="0"/>
              <w:rPr>
                <w:rFonts w:ascii="Leelawadee" w:hAnsi="Leelawadee" w:cs="Leelawadee"/>
                <w:sz w:val="20"/>
                <w:szCs w:val="20"/>
              </w:rPr>
            </w:pPr>
          </w:p>
          <w:p w14:paraId="2386D992" w14:textId="77777777" w:rsidR="00B447FF" w:rsidRPr="005B3C1A" w:rsidRDefault="00B447FF" w:rsidP="004440CD">
            <w:pPr>
              <w:spacing w:after="0"/>
              <w:rPr>
                <w:rFonts w:ascii="Leelawadee" w:hAnsi="Leelawadee" w:cs="Leelawadee"/>
                <w:sz w:val="20"/>
                <w:szCs w:val="20"/>
              </w:rPr>
            </w:pPr>
          </w:p>
          <w:p w14:paraId="075589AA" w14:textId="77777777" w:rsidR="00B447FF" w:rsidRPr="005B3C1A" w:rsidRDefault="00B447FF" w:rsidP="004440CD">
            <w:pPr>
              <w:spacing w:after="0"/>
              <w:rPr>
                <w:rFonts w:ascii="Leelawadee" w:hAnsi="Leelawadee" w:cs="Leelawadee"/>
                <w:sz w:val="20"/>
                <w:szCs w:val="20"/>
              </w:rPr>
            </w:pPr>
          </w:p>
          <w:p w14:paraId="778EE724" w14:textId="77777777" w:rsidR="00B447FF" w:rsidRPr="005B3C1A" w:rsidRDefault="00B447FF" w:rsidP="004440CD">
            <w:pPr>
              <w:spacing w:after="0"/>
              <w:rPr>
                <w:rFonts w:ascii="Leelawadee" w:hAnsi="Leelawadee" w:cs="Leelawadee"/>
                <w:sz w:val="20"/>
                <w:szCs w:val="20"/>
              </w:rPr>
            </w:pPr>
          </w:p>
          <w:p w14:paraId="40464C9C" w14:textId="77777777" w:rsidR="00B447FF" w:rsidRPr="005B3C1A" w:rsidRDefault="00B447FF" w:rsidP="004440CD">
            <w:pPr>
              <w:spacing w:after="0"/>
              <w:rPr>
                <w:rFonts w:ascii="Leelawadee" w:hAnsi="Leelawadee" w:cs="Leelawadee"/>
                <w:sz w:val="20"/>
                <w:szCs w:val="20"/>
              </w:rPr>
            </w:pPr>
          </w:p>
          <w:p w14:paraId="63F5D250" w14:textId="77777777" w:rsidR="00B447FF" w:rsidRPr="005B3C1A" w:rsidRDefault="00B447FF" w:rsidP="004440CD">
            <w:pPr>
              <w:spacing w:after="0"/>
              <w:rPr>
                <w:rFonts w:ascii="Leelawadee" w:hAnsi="Leelawadee" w:cs="Leelawadee"/>
                <w:sz w:val="20"/>
                <w:szCs w:val="20"/>
              </w:rPr>
            </w:pPr>
          </w:p>
          <w:p w14:paraId="68923880" w14:textId="77777777" w:rsidR="00B447FF" w:rsidRPr="005B3C1A" w:rsidRDefault="00B447FF" w:rsidP="004440CD">
            <w:pPr>
              <w:spacing w:after="0"/>
              <w:rPr>
                <w:rFonts w:ascii="Leelawadee" w:hAnsi="Leelawadee" w:cs="Leelawadee"/>
                <w:sz w:val="20"/>
                <w:szCs w:val="20"/>
              </w:rPr>
            </w:pPr>
          </w:p>
          <w:p w14:paraId="4C8E86DA" w14:textId="77777777" w:rsidR="00B447FF" w:rsidRPr="005B3C1A" w:rsidRDefault="00B447FF" w:rsidP="004440CD">
            <w:pPr>
              <w:spacing w:after="0"/>
              <w:rPr>
                <w:rFonts w:ascii="Leelawadee" w:hAnsi="Leelawadee" w:cs="Leelawadee"/>
                <w:sz w:val="20"/>
                <w:szCs w:val="20"/>
              </w:rPr>
            </w:pPr>
          </w:p>
          <w:p w14:paraId="12D838CF" w14:textId="77777777" w:rsidR="00B447FF" w:rsidRPr="005B3C1A" w:rsidRDefault="00B447FF" w:rsidP="004440CD">
            <w:pPr>
              <w:spacing w:after="0"/>
              <w:rPr>
                <w:rFonts w:ascii="Leelawadee" w:hAnsi="Leelawadee" w:cs="Leelawadee"/>
                <w:sz w:val="20"/>
                <w:szCs w:val="20"/>
              </w:rPr>
            </w:pPr>
          </w:p>
          <w:p w14:paraId="0C0807FD" w14:textId="77777777" w:rsidR="00B447FF" w:rsidRPr="005B3C1A" w:rsidRDefault="00B447FF" w:rsidP="004440CD">
            <w:pPr>
              <w:spacing w:after="0"/>
              <w:rPr>
                <w:rFonts w:ascii="Leelawadee" w:hAnsi="Leelawadee" w:cs="Leelawadee"/>
                <w:sz w:val="20"/>
                <w:szCs w:val="20"/>
              </w:rPr>
            </w:pPr>
          </w:p>
          <w:p w14:paraId="2B271D86" w14:textId="77777777" w:rsidR="00B447FF" w:rsidRPr="005B3C1A" w:rsidRDefault="00B447FF" w:rsidP="004440CD">
            <w:pPr>
              <w:spacing w:after="0"/>
              <w:rPr>
                <w:rFonts w:ascii="Leelawadee" w:hAnsi="Leelawadee" w:cs="Leelawadee"/>
                <w:sz w:val="20"/>
                <w:szCs w:val="20"/>
              </w:rPr>
            </w:pPr>
          </w:p>
          <w:p w14:paraId="16A46264" w14:textId="77777777" w:rsidR="00B447FF" w:rsidRPr="005B3C1A" w:rsidRDefault="00B447FF" w:rsidP="004440CD">
            <w:pPr>
              <w:spacing w:after="0"/>
              <w:rPr>
                <w:rFonts w:ascii="Leelawadee" w:hAnsi="Leelawadee" w:cs="Leelawadee"/>
                <w:sz w:val="20"/>
                <w:szCs w:val="20"/>
              </w:rPr>
            </w:pPr>
          </w:p>
          <w:p w14:paraId="3B5F5F75" w14:textId="77777777" w:rsidR="00B447FF" w:rsidRPr="005B3C1A" w:rsidRDefault="00B447FF" w:rsidP="004440CD">
            <w:pPr>
              <w:spacing w:after="0"/>
              <w:rPr>
                <w:rFonts w:ascii="Leelawadee" w:hAnsi="Leelawadee" w:cs="Leelawadee"/>
                <w:sz w:val="20"/>
                <w:szCs w:val="20"/>
              </w:rPr>
            </w:pPr>
          </w:p>
          <w:p w14:paraId="54DDF022" w14:textId="77777777" w:rsidR="00B447FF" w:rsidRPr="005B3C1A" w:rsidRDefault="00B447FF" w:rsidP="004440CD">
            <w:pPr>
              <w:spacing w:after="0"/>
              <w:rPr>
                <w:rFonts w:ascii="Leelawadee" w:hAnsi="Leelawadee" w:cs="Leelawadee"/>
                <w:sz w:val="20"/>
                <w:szCs w:val="20"/>
              </w:rPr>
            </w:pPr>
          </w:p>
          <w:p w14:paraId="61522004" w14:textId="77777777" w:rsidR="00B447FF" w:rsidRPr="005B3C1A" w:rsidRDefault="00B447FF" w:rsidP="004440CD">
            <w:pPr>
              <w:spacing w:after="0"/>
              <w:rPr>
                <w:rFonts w:ascii="Leelawadee" w:hAnsi="Leelawadee" w:cs="Leelawadee"/>
                <w:sz w:val="20"/>
                <w:szCs w:val="20"/>
              </w:rPr>
            </w:pPr>
          </w:p>
          <w:p w14:paraId="26A3273A" w14:textId="77777777" w:rsidR="00B447FF" w:rsidRPr="005B3C1A" w:rsidRDefault="00B447FF" w:rsidP="004440CD">
            <w:pPr>
              <w:spacing w:after="0"/>
              <w:rPr>
                <w:rFonts w:ascii="Leelawadee" w:hAnsi="Leelawadee" w:cs="Leelawadee"/>
                <w:sz w:val="20"/>
                <w:szCs w:val="20"/>
              </w:rPr>
            </w:pPr>
          </w:p>
          <w:p w14:paraId="5C249384" w14:textId="77777777" w:rsidR="00B447FF" w:rsidRPr="005B3C1A" w:rsidRDefault="00B447FF" w:rsidP="004440CD">
            <w:pPr>
              <w:spacing w:after="0"/>
              <w:rPr>
                <w:rFonts w:ascii="Leelawadee" w:hAnsi="Leelawadee" w:cs="Leelawadee"/>
                <w:sz w:val="20"/>
                <w:szCs w:val="20"/>
              </w:rPr>
            </w:pPr>
          </w:p>
          <w:p w14:paraId="023C18AE" w14:textId="77777777" w:rsidR="00B447FF" w:rsidRPr="005B3C1A" w:rsidRDefault="00B447FF" w:rsidP="004440CD">
            <w:pPr>
              <w:spacing w:after="0"/>
              <w:rPr>
                <w:rFonts w:ascii="Leelawadee" w:hAnsi="Leelawadee" w:cs="Leelawadee"/>
                <w:sz w:val="20"/>
                <w:szCs w:val="20"/>
              </w:rPr>
            </w:pPr>
          </w:p>
          <w:p w14:paraId="568B8A00" w14:textId="77777777" w:rsidR="00B447FF" w:rsidRPr="005B3C1A" w:rsidRDefault="00B447FF" w:rsidP="004440CD">
            <w:pPr>
              <w:spacing w:after="0"/>
              <w:rPr>
                <w:rFonts w:ascii="Leelawadee" w:hAnsi="Leelawadee" w:cs="Leelawadee"/>
                <w:sz w:val="20"/>
                <w:szCs w:val="20"/>
              </w:rPr>
            </w:pPr>
          </w:p>
          <w:p w14:paraId="423A0415" w14:textId="77777777" w:rsidR="00B447FF" w:rsidRPr="005B3C1A" w:rsidRDefault="00B447FF" w:rsidP="004440CD">
            <w:pPr>
              <w:spacing w:after="0"/>
              <w:rPr>
                <w:rFonts w:ascii="Leelawadee" w:hAnsi="Leelawadee" w:cs="Leelawadee"/>
                <w:sz w:val="20"/>
                <w:szCs w:val="20"/>
              </w:rPr>
            </w:pPr>
          </w:p>
          <w:p w14:paraId="46BB818E" w14:textId="77777777" w:rsidR="00B447FF" w:rsidRPr="005B3C1A" w:rsidRDefault="00B447FF" w:rsidP="004440CD">
            <w:pPr>
              <w:spacing w:after="0"/>
              <w:rPr>
                <w:rFonts w:ascii="Leelawadee" w:hAnsi="Leelawadee" w:cs="Leelawadee"/>
                <w:sz w:val="20"/>
                <w:szCs w:val="20"/>
              </w:rPr>
            </w:pPr>
          </w:p>
          <w:p w14:paraId="53C2D781" w14:textId="77777777" w:rsidR="00282F35" w:rsidRPr="005B3C1A" w:rsidRDefault="00282F35" w:rsidP="004440CD">
            <w:pPr>
              <w:spacing w:after="0"/>
              <w:rPr>
                <w:rFonts w:ascii="Leelawadee" w:hAnsi="Leelawadee" w:cs="Leelawadee"/>
                <w:sz w:val="20"/>
                <w:szCs w:val="20"/>
              </w:rPr>
            </w:pPr>
          </w:p>
          <w:p w14:paraId="74D260C7" w14:textId="77777777" w:rsidR="00282F35" w:rsidRPr="005B3C1A" w:rsidRDefault="00282F35" w:rsidP="004440CD">
            <w:pPr>
              <w:spacing w:after="0"/>
              <w:rPr>
                <w:rFonts w:ascii="Leelawadee" w:hAnsi="Leelawadee" w:cs="Leelawadee"/>
                <w:sz w:val="20"/>
                <w:szCs w:val="20"/>
              </w:rPr>
            </w:pPr>
          </w:p>
          <w:p w14:paraId="4D04CD7B" w14:textId="77777777" w:rsidR="00282F35" w:rsidRPr="005B3C1A" w:rsidRDefault="00282F35" w:rsidP="004440CD">
            <w:pPr>
              <w:spacing w:after="0"/>
              <w:rPr>
                <w:rFonts w:ascii="Leelawadee" w:hAnsi="Leelawadee" w:cs="Leelawadee"/>
                <w:sz w:val="20"/>
                <w:szCs w:val="20"/>
              </w:rPr>
            </w:pPr>
          </w:p>
          <w:p w14:paraId="59480342" w14:textId="77777777" w:rsidR="00282F35" w:rsidRPr="005B3C1A" w:rsidRDefault="00282F35" w:rsidP="004440CD">
            <w:pPr>
              <w:spacing w:after="0"/>
              <w:rPr>
                <w:rFonts w:ascii="Leelawadee" w:hAnsi="Leelawadee" w:cs="Leelawadee"/>
                <w:sz w:val="20"/>
                <w:szCs w:val="20"/>
              </w:rPr>
            </w:pPr>
          </w:p>
          <w:p w14:paraId="3AB1EF57" w14:textId="77777777" w:rsidR="00282F35" w:rsidRPr="005B3C1A" w:rsidRDefault="00282F35" w:rsidP="004440CD">
            <w:pPr>
              <w:spacing w:after="0"/>
              <w:rPr>
                <w:rFonts w:ascii="Leelawadee" w:hAnsi="Leelawadee" w:cs="Leelawadee"/>
                <w:sz w:val="20"/>
                <w:szCs w:val="20"/>
              </w:rPr>
            </w:pPr>
          </w:p>
          <w:p w14:paraId="3D7F918A" w14:textId="77777777" w:rsidR="00B447FF" w:rsidRPr="005B3C1A" w:rsidRDefault="00B447FF" w:rsidP="004440CD">
            <w:pPr>
              <w:spacing w:after="0"/>
              <w:rPr>
                <w:rFonts w:ascii="Leelawadee" w:hAnsi="Leelawadee" w:cs="Leelawadee"/>
                <w:sz w:val="20"/>
                <w:szCs w:val="20"/>
              </w:rPr>
            </w:pPr>
          </w:p>
          <w:p w14:paraId="7AAA1FBF" w14:textId="77777777" w:rsidR="00DC6495" w:rsidRDefault="00DC6495" w:rsidP="004440CD">
            <w:pPr>
              <w:spacing w:after="0"/>
              <w:rPr>
                <w:rFonts w:ascii="Leelawadee" w:hAnsi="Leelawadee" w:cs="Leelawadee"/>
                <w:sz w:val="20"/>
                <w:szCs w:val="20"/>
              </w:rPr>
            </w:pPr>
          </w:p>
          <w:p w14:paraId="2FE73177" w14:textId="77777777" w:rsidR="00DC6495" w:rsidRDefault="00DC6495" w:rsidP="004440CD">
            <w:pPr>
              <w:spacing w:after="0"/>
              <w:rPr>
                <w:rFonts w:ascii="Leelawadee" w:hAnsi="Leelawadee" w:cs="Leelawadee"/>
                <w:sz w:val="20"/>
                <w:szCs w:val="20"/>
              </w:rPr>
            </w:pPr>
          </w:p>
          <w:p w14:paraId="5A04BCB3" w14:textId="77777777" w:rsidR="00DC6495" w:rsidRDefault="00DC6495" w:rsidP="004440CD">
            <w:pPr>
              <w:spacing w:after="0"/>
              <w:rPr>
                <w:rFonts w:ascii="Leelawadee" w:hAnsi="Leelawadee" w:cs="Leelawadee"/>
                <w:sz w:val="20"/>
                <w:szCs w:val="20"/>
              </w:rPr>
            </w:pPr>
          </w:p>
          <w:p w14:paraId="4C4CF233" w14:textId="77777777" w:rsidR="00DC6495" w:rsidRDefault="00DC6495" w:rsidP="004440CD">
            <w:pPr>
              <w:spacing w:after="0"/>
              <w:rPr>
                <w:rFonts w:ascii="Leelawadee" w:hAnsi="Leelawadee" w:cs="Leelawadee"/>
                <w:sz w:val="20"/>
                <w:szCs w:val="20"/>
              </w:rPr>
            </w:pPr>
          </w:p>
          <w:p w14:paraId="428B38DB" w14:textId="77777777" w:rsidR="00DC6495" w:rsidRDefault="00DC6495" w:rsidP="004440CD">
            <w:pPr>
              <w:spacing w:after="0"/>
              <w:rPr>
                <w:rFonts w:ascii="Leelawadee" w:hAnsi="Leelawadee" w:cs="Leelawadee"/>
                <w:sz w:val="20"/>
                <w:szCs w:val="20"/>
              </w:rPr>
            </w:pPr>
          </w:p>
          <w:p w14:paraId="129987C6" w14:textId="77777777" w:rsidR="00DC6495" w:rsidRDefault="00DC6495" w:rsidP="004440CD">
            <w:pPr>
              <w:spacing w:after="0"/>
              <w:rPr>
                <w:rFonts w:ascii="Leelawadee" w:hAnsi="Leelawadee" w:cs="Leelawadee"/>
                <w:sz w:val="20"/>
                <w:szCs w:val="20"/>
              </w:rPr>
            </w:pPr>
          </w:p>
          <w:p w14:paraId="6E32FC13" w14:textId="77777777" w:rsidR="00DC6495" w:rsidRDefault="00DC6495" w:rsidP="004440CD">
            <w:pPr>
              <w:spacing w:after="0"/>
              <w:rPr>
                <w:rFonts w:ascii="Leelawadee" w:hAnsi="Leelawadee" w:cs="Leelawadee"/>
                <w:sz w:val="20"/>
                <w:szCs w:val="20"/>
              </w:rPr>
            </w:pPr>
          </w:p>
          <w:p w14:paraId="74FD7281" w14:textId="78F50A6E" w:rsidR="00DC6495" w:rsidRDefault="00DC6495" w:rsidP="004440CD">
            <w:pPr>
              <w:spacing w:after="0"/>
              <w:rPr>
                <w:rFonts w:ascii="Leelawadee" w:hAnsi="Leelawadee" w:cs="Leelawadee"/>
                <w:sz w:val="20"/>
                <w:szCs w:val="20"/>
              </w:rPr>
            </w:pPr>
          </w:p>
          <w:p w14:paraId="6B9E1FBC" w14:textId="2C346037" w:rsidR="00DC6495" w:rsidRDefault="00DC6495" w:rsidP="004440CD">
            <w:pPr>
              <w:spacing w:after="0"/>
              <w:rPr>
                <w:rFonts w:ascii="Leelawadee" w:hAnsi="Leelawadee" w:cs="Leelawadee"/>
                <w:sz w:val="20"/>
                <w:szCs w:val="20"/>
              </w:rPr>
            </w:pPr>
          </w:p>
          <w:p w14:paraId="705BEDA0" w14:textId="11B8168D" w:rsidR="00DC6495" w:rsidRDefault="00DC6495" w:rsidP="004440CD">
            <w:pPr>
              <w:spacing w:after="0"/>
              <w:rPr>
                <w:rFonts w:ascii="Leelawadee" w:hAnsi="Leelawadee" w:cs="Leelawadee"/>
                <w:sz w:val="20"/>
                <w:szCs w:val="20"/>
              </w:rPr>
            </w:pPr>
          </w:p>
          <w:p w14:paraId="5E45E9C6" w14:textId="3B2646DE" w:rsidR="00DC6495" w:rsidRDefault="00DC6495" w:rsidP="004440CD">
            <w:pPr>
              <w:spacing w:after="0"/>
              <w:rPr>
                <w:rFonts w:ascii="Leelawadee" w:hAnsi="Leelawadee" w:cs="Leelawadee"/>
                <w:sz w:val="20"/>
                <w:szCs w:val="20"/>
              </w:rPr>
            </w:pPr>
          </w:p>
          <w:p w14:paraId="467988BE" w14:textId="3F7FAF8C" w:rsidR="00DC6495" w:rsidRDefault="00DC6495" w:rsidP="004440CD">
            <w:pPr>
              <w:spacing w:after="0"/>
              <w:rPr>
                <w:rFonts w:ascii="Leelawadee" w:hAnsi="Leelawadee" w:cs="Leelawadee"/>
                <w:sz w:val="20"/>
                <w:szCs w:val="20"/>
              </w:rPr>
            </w:pPr>
          </w:p>
          <w:p w14:paraId="207E757D" w14:textId="2E6DF7E8" w:rsidR="00DC6495" w:rsidRDefault="00DC6495" w:rsidP="004440CD">
            <w:pPr>
              <w:spacing w:after="0"/>
              <w:rPr>
                <w:rFonts w:ascii="Leelawadee" w:hAnsi="Leelawadee" w:cs="Leelawadee"/>
                <w:sz w:val="20"/>
                <w:szCs w:val="20"/>
              </w:rPr>
            </w:pPr>
          </w:p>
          <w:p w14:paraId="5EBAC8BA" w14:textId="07589505" w:rsidR="00DC6495" w:rsidRDefault="00DC6495" w:rsidP="004440CD">
            <w:pPr>
              <w:spacing w:after="0"/>
              <w:rPr>
                <w:rFonts w:ascii="Leelawadee" w:hAnsi="Leelawadee" w:cs="Leelawadee"/>
                <w:sz w:val="20"/>
                <w:szCs w:val="20"/>
              </w:rPr>
            </w:pPr>
          </w:p>
          <w:p w14:paraId="6C599FD4" w14:textId="77777777" w:rsidR="00DC6495" w:rsidRDefault="00DC6495" w:rsidP="004440CD">
            <w:pPr>
              <w:spacing w:after="0"/>
              <w:rPr>
                <w:rFonts w:ascii="Leelawadee" w:hAnsi="Leelawadee" w:cs="Leelawadee"/>
                <w:sz w:val="20"/>
                <w:szCs w:val="20"/>
              </w:rPr>
            </w:pPr>
          </w:p>
          <w:p w14:paraId="229CAB84" w14:textId="4B2C0E7A" w:rsidR="00B447FF" w:rsidRPr="005B3C1A" w:rsidRDefault="00C5486A" w:rsidP="004440CD">
            <w:pPr>
              <w:spacing w:after="0"/>
              <w:rPr>
                <w:rFonts w:ascii="Leelawadee" w:hAnsi="Leelawadee" w:cs="Leelawadee"/>
                <w:sz w:val="20"/>
                <w:szCs w:val="20"/>
              </w:rPr>
            </w:pPr>
            <w:r>
              <w:rPr>
                <w:rFonts w:ascii="Leelawadee" w:hAnsi="Leelawadee" w:cs="Leelawadee"/>
                <w:sz w:val="20"/>
                <w:szCs w:val="20"/>
              </w:rPr>
              <w:t>AJ/Attendance team</w:t>
            </w:r>
          </w:p>
          <w:p w14:paraId="2624D60D" w14:textId="385A3824" w:rsidR="00B447FF" w:rsidRPr="005B3C1A" w:rsidRDefault="00B447FF" w:rsidP="004440CD">
            <w:pPr>
              <w:spacing w:after="0"/>
              <w:rPr>
                <w:rFonts w:ascii="Leelawadee" w:hAnsi="Leelawadee" w:cs="Leelawadee"/>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3D2DBC" w14:textId="5E19CB8E"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Room Developed into appropriate calming/safe space </w:t>
            </w:r>
          </w:p>
          <w:p w14:paraId="4E10B690" w14:textId="1EA2F15C"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Boxall Profile to evidence progress</w:t>
            </w:r>
          </w:p>
          <w:p w14:paraId="72389417" w14:textId="6C122A0A"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Parental involvement/questionnaire </w:t>
            </w:r>
          </w:p>
          <w:p w14:paraId="7F963821" w14:textId="0FE3B6C0"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Pupil questionnaire-</w:t>
            </w:r>
          </w:p>
          <w:p w14:paraId="40F43AE8" w14:textId="2DE693A1"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Evidence of training completed-</w:t>
            </w:r>
          </w:p>
          <w:p w14:paraId="2ADDB58F" w14:textId="77777777" w:rsidR="00774B09" w:rsidRPr="005B3C1A" w:rsidRDefault="00EA3F62" w:rsidP="004440CD">
            <w:pPr>
              <w:spacing w:after="0"/>
              <w:rPr>
                <w:rFonts w:ascii="Leelawadee" w:eastAsia="Calibri" w:hAnsi="Leelawadee" w:cs="Leelawadee"/>
                <w:sz w:val="20"/>
                <w:szCs w:val="20"/>
              </w:rPr>
            </w:pPr>
            <w:r w:rsidRPr="005B3C1A">
              <w:rPr>
                <w:rFonts w:ascii="Leelawadee" w:eastAsia="Calibri" w:hAnsi="Leelawadee" w:cs="Leelawadee"/>
                <w:sz w:val="20"/>
                <w:szCs w:val="20"/>
              </w:rPr>
              <w:t>Key children are able to access their learning and make positive relationships (CPOMS)</w:t>
            </w:r>
          </w:p>
          <w:p w14:paraId="168AE8F2" w14:textId="77777777" w:rsidR="00282F35" w:rsidRPr="005B3C1A" w:rsidRDefault="00282F35" w:rsidP="004440CD">
            <w:pPr>
              <w:spacing w:after="0"/>
              <w:rPr>
                <w:rFonts w:ascii="Leelawadee" w:eastAsia="Calibri" w:hAnsi="Leelawadee" w:cs="Leelawadee"/>
                <w:sz w:val="20"/>
                <w:szCs w:val="20"/>
              </w:rPr>
            </w:pPr>
          </w:p>
          <w:p w14:paraId="6A175604" w14:textId="77777777" w:rsidR="00282F35" w:rsidRPr="005B3C1A" w:rsidRDefault="00282F35" w:rsidP="004440CD">
            <w:pPr>
              <w:spacing w:after="0"/>
              <w:rPr>
                <w:rFonts w:ascii="Leelawadee" w:eastAsia="Calibri" w:hAnsi="Leelawadee" w:cs="Leelawadee"/>
                <w:sz w:val="20"/>
                <w:szCs w:val="20"/>
              </w:rPr>
            </w:pPr>
          </w:p>
          <w:p w14:paraId="1C4BC9F2" w14:textId="77777777" w:rsidR="00282F35" w:rsidRPr="005B3C1A" w:rsidRDefault="00282F35" w:rsidP="004440CD">
            <w:pPr>
              <w:spacing w:after="0"/>
              <w:rPr>
                <w:rFonts w:ascii="Leelawadee" w:eastAsia="Calibri" w:hAnsi="Leelawadee" w:cs="Leelawadee"/>
                <w:sz w:val="20"/>
                <w:szCs w:val="20"/>
              </w:rPr>
            </w:pPr>
          </w:p>
          <w:p w14:paraId="228F115F" w14:textId="77777777" w:rsidR="00282F35" w:rsidRPr="005B3C1A" w:rsidRDefault="00282F35" w:rsidP="004440CD">
            <w:pPr>
              <w:spacing w:after="0"/>
              <w:rPr>
                <w:rFonts w:ascii="Leelawadee" w:eastAsia="Calibri" w:hAnsi="Leelawadee" w:cs="Leelawadee"/>
                <w:sz w:val="20"/>
                <w:szCs w:val="20"/>
              </w:rPr>
            </w:pPr>
          </w:p>
          <w:p w14:paraId="659A35C9" w14:textId="77777777" w:rsidR="00282F35" w:rsidRPr="005B3C1A" w:rsidRDefault="00282F35" w:rsidP="004440CD">
            <w:pPr>
              <w:spacing w:after="0"/>
              <w:rPr>
                <w:rFonts w:ascii="Leelawadee" w:eastAsia="Calibri" w:hAnsi="Leelawadee" w:cs="Leelawadee"/>
                <w:sz w:val="20"/>
                <w:szCs w:val="20"/>
              </w:rPr>
            </w:pPr>
          </w:p>
          <w:p w14:paraId="680E5CC6" w14:textId="77777777" w:rsidR="00282F35" w:rsidRPr="005B3C1A" w:rsidRDefault="00282F35" w:rsidP="004440CD">
            <w:pPr>
              <w:spacing w:after="0"/>
              <w:rPr>
                <w:rFonts w:ascii="Leelawadee" w:eastAsia="Calibri" w:hAnsi="Leelawadee" w:cs="Leelawadee"/>
                <w:sz w:val="20"/>
                <w:szCs w:val="20"/>
              </w:rPr>
            </w:pPr>
          </w:p>
          <w:p w14:paraId="0A0A0255" w14:textId="77777777" w:rsidR="00282F35" w:rsidRPr="005B3C1A" w:rsidRDefault="00282F35" w:rsidP="004440CD">
            <w:pPr>
              <w:spacing w:after="0"/>
              <w:rPr>
                <w:rFonts w:ascii="Leelawadee" w:eastAsia="Calibri" w:hAnsi="Leelawadee" w:cs="Leelawadee"/>
                <w:sz w:val="20"/>
                <w:szCs w:val="20"/>
              </w:rPr>
            </w:pPr>
          </w:p>
          <w:p w14:paraId="3D0827A8" w14:textId="77777777" w:rsidR="00282F35" w:rsidRPr="005B3C1A" w:rsidRDefault="00282F35" w:rsidP="004440CD">
            <w:pPr>
              <w:spacing w:after="0"/>
              <w:rPr>
                <w:rFonts w:ascii="Leelawadee" w:eastAsia="Calibri" w:hAnsi="Leelawadee" w:cs="Leelawadee"/>
                <w:sz w:val="20"/>
                <w:szCs w:val="20"/>
              </w:rPr>
            </w:pPr>
          </w:p>
          <w:p w14:paraId="7CE63B62" w14:textId="77777777" w:rsidR="00282F35" w:rsidRPr="005B3C1A" w:rsidRDefault="00282F35" w:rsidP="004440CD">
            <w:pPr>
              <w:spacing w:after="0"/>
              <w:rPr>
                <w:rFonts w:ascii="Leelawadee" w:eastAsia="Calibri" w:hAnsi="Leelawadee" w:cs="Leelawadee"/>
                <w:sz w:val="20"/>
                <w:szCs w:val="20"/>
              </w:rPr>
            </w:pPr>
          </w:p>
          <w:p w14:paraId="27811943" w14:textId="77777777" w:rsidR="00282F35" w:rsidRPr="005B3C1A" w:rsidRDefault="00282F35" w:rsidP="004440CD">
            <w:pPr>
              <w:spacing w:after="0"/>
              <w:rPr>
                <w:rFonts w:ascii="Leelawadee" w:eastAsia="Calibri" w:hAnsi="Leelawadee" w:cs="Leelawadee"/>
                <w:sz w:val="20"/>
                <w:szCs w:val="20"/>
              </w:rPr>
            </w:pPr>
          </w:p>
          <w:p w14:paraId="09D48AF1" w14:textId="77777777" w:rsidR="00282F35" w:rsidRPr="005B3C1A" w:rsidRDefault="00282F35" w:rsidP="004440CD">
            <w:pPr>
              <w:spacing w:after="0"/>
              <w:rPr>
                <w:rFonts w:ascii="Leelawadee" w:eastAsia="Calibri" w:hAnsi="Leelawadee" w:cs="Leelawadee"/>
                <w:sz w:val="20"/>
                <w:szCs w:val="20"/>
              </w:rPr>
            </w:pPr>
          </w:p>
          <w:p w14:paraId="39E2FAF8" w14:textId="77777777" w:rsidR="00282F35" w:rsidRPr="005B3C1A" w:rsidRDefault="00282F35" w:rsidP="004440CD">
            <w:pPr>
              <w:spacing w:after="0"/>
              <w:rPr>
                <w:rFonts w:ascii="Leelawadee" w:eastAsia="Calibri" w:hAnsi="Leelawadee" w:cs="Leelawadee"/>
                <w:sz w:val="20"/>
                <w:szCs w:val="20"/>
              </w:rPr>
            </w:pPr>
          </w:p>
          <w:p w14:paraId="1EB2E028" w14:textId="77777777" w:rsidR="00282F35" w:rsidRPr="005B3C1A" w:rsidRDefault="00282F35" w:rsidP="004440CD">
            <w:pPr>
              <w:spacing w:after="0"/>
              <w:rPr>
                <w:rFonts w:ascii="Leelawadee" w:eastAsia="Calibri" w:hAnsi="Leelawadee" w:cs="Leelawadee"/>
                <w:sz w:val="20"/>
                <w:szCs w:val="20"/>
              </w:rPr>
            </w:pPr>
          </w:p>
          <w:p w14:paraId="782890FF" w14:textId="77777777" w:rsidR="00282F35" w:rsidRPr="005B3C1A" w:rsidRDefault="00282F35" w:rsidP="004440CD">
            <w:pPr>
              <w:rPr>
                <w:rFonts w:ascii="Leelawadee" w:hAnsi="Leelawadee" w:cs="Leelawadee"/>
                <w:sz w:val="20"/>
                <w:szCs w:val="20"/>
              </w:rPr>
            </w:pPr>
          </w:p>
          <w:p w14:paraId="474F7142" w14:textId="77777777" w:rsidR="00282F35" w:rsidRPr="005B3C1A" w:rsidRDefault="00282F35" w:rsidP="004440CD">
            <w:pPr>
              <w:rPr>
                <w:rFonts w:ascii="Leelawadee" w:hAnsi="Leelawadee" w:cs="Leelawadee"/>
                <w:sz w:val="20"/>
                <w:szCs w:val="20"/>
              </w:rPr>
            </w:pPr>
          </w:p>
          <w:p w14:paraId="48C59EA6" w14:textId="77777777" w:rsidR="00DC6495" w:rsidRDefault="00DC6495" w:rsidP="004440CD">
            <w:pPr>
              <w:spacing w:after="0"/>
              <w:rPr>
                <w:rFonts w:ascii="Leelawadee" w:eastAsia="Corbel" w:hAnsi="Leelawadee" w:cs="Leelawadee"/>
                <w:sz w:val="20"/>
                <w:szCs w:val="20"/>
                <w:lang w:val="en-US"/>
              </w:rPr>
            </w:pPr>
          </w:p>
          <w:p w14:paraId="7D209260" w14:textId="77777777" w:rsidR="00DC6495" w:rsidRDefault="00DC6495" w:rsidP="004440CD">
            <w:pPr>
              <w:spacing w:after="0"/>
              <w:rPr>
                <w:rFonts w:ascii="Leelawadee" w:eastAsia="Corbel" w:hAnsi="Leelawadee" w:cs="Leelawadee"/>
                <w:sz w:val="20"/>
                <w:szCs w:val="20"/>
                <w:lang w:val="en-US"/>
              </w:rPr>
            </w:pPr>
          </w:p>
          <w:p w14:paraId="3D7BC527" w14:textId="77777777" w:rsidR="00DC6495" w:rsidRDefault="00DC6495" w:rsidP="004440CD">
            <w:pPr>
              <w:spacing w:after="0"/>
              <w:rPr>
                <w:rFonts w:ascii="Leelawadee" w:eastAsia="Corbel" w:hAnsi="Leelawadee" w:cs="Leelawadee"/>
                <w:sz w:val="20"/>
                <w:szCs w:val="20"/>
                <w:lang w:val="en-US"/>
              </w:rPr>
            </w:pPr>
          </w:p>
          <w:p w14:paraId="58F6947E" w14:textId="77777777" w:rsidR="00DC6495" w:rsidRDefault="00DC6495" w:rsidP="004440CD">
            <w:pPr>
              <w:spacing w:after="0"/>
              <w:rPr>
                <w:rFonts w:ascii="Leelawadee" w:eastAsia="Corbel" w:hAnsi="Leelawadee" w:cs="Leelawadee"/>
                <w:sz w:val="20"/>
                <w:szCs w:val="20"/>
                <w:lang w:val="en-US"/>
              </w:rPr>
            </w:pPr>
          </w:p>
          <w:p w14:paraId="7DA74C0E" w14:textId="77777777" w:rsidR="00DC6495" w:rsidRDefault="00DC6495" w:rsidP="004440CD">
            <w:pPr>
              <w:spacing w:after="0"/>
              <w:rPr>
                <w:rFonts w:ascii="Leelawadee" w:eastAsia="Corbel" w:hAnsi="Leelawadee" w:cs="Leelawadee"/>
                <w:sz w:val="20"/>
                <w:szCs w:val="20"/>
                <w:lang w:val="en-US"/>
              </w:rPr>
            </w:pPr>
          </w:p>
          <w:p w14:paraId="0CB24A5B" w14:textId="77777777" w:rsidR="00DC6495" w:rsidRDefault="00DC6495" w:rsidP="004440CD">
            <w:pPr>
              <w:spacing w:after="0"/>
              <w:rPr>
                <w:rFonts w:ascii="Leelawadee" w:eastAsia="Corbel" w:hAnsi="Leelawadee" w:cs="Leelawadee"/>
                <w:sz w:val="20"/>
                <w:szCs w:val="20"/>
                <w:lang w:val="en-US"/>
              </w:rPr>
            </w:pPr>
          </w:p>
          <w:p w14:paraId="2A70D8D1" w14:textId="77777777" w:rsidR="00DC6495" w:rsidRDefault="00DC6495" w:rsidP="004440CD">
            <w:pPr>
              <w:spacing w:after="0"/>
              <w:rPr>
                <w:rFonts w:ascii="Leelawadee" w:eastAsia="Corbel" w:hAnsi="Leelawadee" w:cs="Leelawadee"/>
                <w:sz w:val="20"/>
                <w:szCs w:val="20"/>
                <w:lang w:val="en-US"/>
              </w:rPr>
            </w:pPr>
          </w:p>
          <w:p w14:paraId="7BF60DEB" w14:textId="77777777" w:rsidR="00DC6495" w:rsidRDefault="00DC6495" w:rsidP="004440CD">
            <w:pPr>
              <w:spacing w:after="0"/>
              <w:rPr>
                <w:rFonts w:ascii="Leelawadee" w:eastAsia="Corbel" w:hAnsi="Leelawadee" w:cs="Leelawadee"/>
                <w:sz w:val="20"/>
                <w:szCs w:val="20"/>
                <w:lang w:val="en-US"/>
              </w:rPr>
            </w:pPr>
          </w:p>
          <w:p w14:paraId="53C21BE7" w14:textId="77777777" w:rsidR="00DC6495" w:rsidRDefault="00DC6495" w:rsidP="004440CD">
            <w:pPr>
              <w:spacing w:after="0"/>
              <w:rPr>
                <w:rFonts w:ascii="Leelawadee" w:eastAsia="Corbel" w:hAnsi="Leelawadee" w:cs="Leelawadee"/>
                <w:sz w:val="20"/>
                <w:szCs w:val="20"/>
                <w:lang w:val="en-US"/>
              </w:rPr>
            </w:pPr>
          </w:p>
          <w:p w14:paraId="3F0EDF23" w14:textId="77777777" w:rsidR="00DC6495" w:rsidRDefault="00DC6495" w:rsidP="004440CD">
            <w:pPr>
              <w:spacing w:after="0"/>
              <w:rPr>
                <w:rFonts w:ascii="Leelawadee" w:eastAsia="Corbel" w:hAnsi="Leelawadee" w:cs="Leelawadee"/>
                <w:sz w:val="20"/>
                <w:szCs w:val="20"/>
                <w:lang w:val="en-US"/>
              </w:rPr>
            </w:pPr>
          </w:p>
          <w:p w14:paraId="7FB73B31" w14:textId="77777777" w:rsidR="00DC6495" w:rsidRDefault="00DC6495" w:rsidP="004440CD">
            <w:pPr>
              <w:spacing w:after="0"/>
              <w:rPr>
                <w:rFonts w:ascii="Leelawadee" w:eastAsia="Corbel" w:hAnsi="Leelawadee" w:cs="Leelawadee"/>
                <w:sz w:val="20"/>
                <w:szCs w:val="20"/>
                <w:lang w:val="en-US"/>
              </w:rPr>
            </w:pPr>
          </w:p>
          <w:p w14:paraId="09B95A02" w14:textId="77777777" w:rsidR="00DC6495" w:rsidRDefault="00DC6495" w:rsidP="004440CD">
            <w:pPr>
              <w:spacing w:after="0"/>
              <w:rPr>
                <w:rFonts w:ascii="Leelawadee" w:eastAsia="Corbel" w:hAnsi="Leelawadee" w:cs="Leelawadee"/>
                <w:sz w:val="20"/>
                <w:szCs w:val="20"/>
                <w:lang w:val="en-US"/>
              </w:rPr>
            </w:pPr>
          </w:p>
          <w:p w14:paraId="7B31F8CB" w14:textId="77777777" w:rsidR="00DC6495" w:rsidRDefault="00DC6495" w:rsidP="004440CD">
            <w:pPr>
              <w:spacing w:after="0"/>
              <w:rPr>
                <w:rFonts w:ascii="Leelawadee" w:eastAsia="Corbel" w:hAnsi="Leelawadee" w:cs="Leelawadee"/>
                <w:sz w:val="20"/>
                <w:szCs w:val="20"/>
                <w:lang w:val="en-US"/>
              </w:rPr>
            </w:pPr>
          </w:p>
          <w:p w14:paraId="12F32A07" w14:textId="77777777" w:rsidR="00DC6495" w:rsidRDefault="00DC6495" w:rsidP="004440CD">
            <w:pPr>
              <w:spacing w:after="0"/>
              <w:rPr>
                <w:rFonts w:ascii="Leelawadee" w:eastAsia="Corbel" w:hAnsi="Leelawadee" w:cs="Leelawadee"/>
                <w:sz w:val="20"/>
                <w:szCs w:val="20"/>
                <w:lang w:val="en-US"/>
              </w:rPr>
            </w:pPr>
          </w:p>
          <w:p w14:paraId="39CA4556" w14:textId="77777777" w:rsidR="00DC6495" w:rsidRDefault="00DC6495" w:rsidP="004440CD">
            <w:pPr>
              <w:spacing w:after="0"/>
              <w:rPr>
                <w:rFonts w:ascii="Leelawadee" w:eastAsia="Corbel" w:hAnsi="Leelawadee" w:cs="Leelawadee"/>
                <w:sz w:val="20"/>
                <w:szCs w:val="20"/>
                <w:lang w:val="en-US"/>
              </w:rPr>
            </w:pPr>
          </w:p>
          <w:p w14:paraId="4DB8DD19" w14:textId="73F837B6" w:rsidR="00282F35" w:rsidRPr="005B3C1A" w:rsidRDefault="00282F35" w:rsidP="004440CD">
            <w:pPr>
              <w:spacing w:after="0"/>
              <w:rPr>
                <w:rFonts w:ascii="Leelawadee" w:hAnsi="Leelawadee" w:cs="Leelawadee"/>
                <w:b/>
                <w:sz w:val="20"/>
                <w:szCs w:val="20"/>
              </w:rPr>
            </w:pPr>
            <w:r w:rsidRPr="005B3C1A">
              <w:rPr>
                <w:rFonts w:ascii="Leelawadee" w:eastAsia="Corbel" w:hAnsi="Leelawadee" w:cs="Leelawadee"/>
                <w:sz w:val="20"/>
                <w:szCs w:val="20"/>
                <w:lang w:val="en-US"/>
              </w:rPr>
              <w:t xml:space="preserve">Work stream minutes </w:t>
            </w:r>
          </w:p>
          <w:p w14:paraId="4806E60B" w14:textId="77777777" w:rsidR="00282F35" w:rsidRPr="005B3C1A" w:rsidRDefault="00282F35" w:rsidP="004440CD">
            <w:pPr>
              <w:spacing w:after="0"/>
              <w:rPr>
                <w:rFonts w:ascii="Leelawadee" w:eastAsia="Corbel" w:hAnsi="Leelawadee" w:cs="Leelawadee"/>
                <w:sz w:val="20"/>
                <w:szCs w:val="20"/>
                <w:lang w:val="en-US"/>
              </w:rPr>
            </w:pPr>
          </w:p>
          <w:p w14:paraId="4BB4054B" w14:textId="77777777" w:rsidR="00282F35" w:rsidRPr="005B3C1A" w:rsidRDefault="00282F35" w:rsidP="004440CD">
            <w:pPr>
              <w:spacing w:after="0"/>
              <w:rPr>
                <w:rFonts w:ascii="Leelawadee" w:hAnsi="Leelawadee" w:cs="Leelawadee"/>
                <w:b/>
                <w:sz w:val="20"/>
                <w:szCs w:val="20"/>
              </w:rPr>
            </w:pPr>
            <w:r w:rsidRPr="005B3C1A">
              <w:rPr>
                <w:rFonts w:ascii="Leelawadee" w:eastAsia="Corbel" w:hAnsi="Leelawadee" w:cs="Leelawadee"/>
                <w:sz w:val="20"/>
                <w:szCs w:val="20"/>
                <w:lang w:val="en-US"/>
              </w:rPr>
              <w:t>Inclusion meeting minutes (DSLs)</w:t>
            </w:r>
          </w:p>
          <w:p w14:paraId="543BEB28" w14:textId="77777777" w:rsidR="00282F35" w:rsidRPr="005B3C1A" w:rsidRDefault="00282F35" w:rsidP="004440CD">
            <w:pPr>
              <w:spacing w:after="0"/>
              <w:rPr>
                <w:rFonts w:ascii="Leelawadee" w:eastAsia="Corbel" w:hAnsi="Leelawadee" w:cs="Leelawadee"/>
                <w:sz w:val="20"/>
                <w:szCs w:val="20"/>
                <w:lang w:val="en-US"/>
              </w:rPr>
            </w:pPr>
          </w:p>
          <w:p w14:paraId="19B9405D" w14:textId="147E3B41" w:rsidR="00282F35" w:rsidRPr="005B3C1A" w:rsidRDefault="00282F35" w:rsidP="004440CD">
            <w:pPr>
              <w:spacing w:after="0"/>
              <w:rPr>
                <w:rFonts w:ascii="Leelawadee" w:hAnsi="Leelawadee" w:cs="Leelawadee"/>
                <w:b/>
                <w:sz w:val="20"/>
                <w:szCs w:val="20"/>
              </w:rPr>
            </w:pPr>
            <w:r w:rsidRPr="005B3C1A">
              <w:rPr>
                <w:rFonts w:ascii="Leelawadee" w:eastAsia="Corbel" w:hAnsi="Leelawadee" w:cs="Leelawadee"/>
                <w:sz w:val="20"/>
                <w:szCs w:val="20"/>
                <w:lang w:val="en-US"/>
              </w:rPr>
              <w:t xml:space="preserve">Case studies </w:t>
            </w:r>
          </w:p>
          <w:p w14:paraId="72E6F9A9" w14:textId="77777777" w:rsidR="00282F35" w:rsidRPr="005B3C1A" w:rsidRDefault="00282F35" w:rsidP="004440CD">
            <w:pPr>
              <w:spacing w:after="0"/>
              <w:rPr>
                <w:rFonts w:ascii="Leelawadee" w:eastAsia="Corbel" w:hAnsi="Leelawadee" w:cs="Leelawadee"/>
                <w:sz w:val="20"/>
                <w:szCs w:val="20"/>
                <w:lang w:val="en-US"/>
              </w:rPr>
            </w:pPr>
          </w:p>
          <w:p w14:paraId="2204CC58" w14:textId="49B3E316" w:rsidR="00282F35" w:rsidRPr="005B3C1A" w:rsidRDefault="00282F35" w:rsidP="004440CD">
            <w:pPr>
              <w:spacing w:after="0"/>
              <w:rPr>
                <w:rFonts w:ascii="Leelawadee" w:hAnsi="Leelawadee" w:cs="Leelawadee"/>
                <w:b/>
                <w:sz w:val="20"/>
                <w:szCs w:val="20"/>
              </w:rPr>
            </w:pPr>
            <w:r w:rsidRPr="005B3C1A">
              <w:rPr>
                <w:rFonts w:ascii="Leelawadee" w:eastAsia="Corbel" w:hAnsi="Leelawadee" w:cs="Leelawadee"/>
                <w:sz w:val="20"/>
                <w:szCs w:val="20"/>
                <w:lang w:val="en-US"/>
              </w:rPr>
              <w:t xml:space="preserve">Attendance data </w:t>
            </w:r>
          </w:p>
          <w:p w14:paraId="6E347CD9" w14:textId="151B9EDB" w:rsidR="00282F35" w:rsidRPr="005B3C1A" w:rsidRDefault="00282F35" w:rsidP="004440CD">
            <w:pPr>
              <w:rPr>
                <w:rFonts w:ascii="Leelawadee" w:hAnsi="Leelawadee" w:cs="Leelawadee"/>
                <w:sz w:val="20"/>
                <w:szCs w:val="20"/>
              </w:rPr>
            </w:pPr>
            <w:r w:rsidRPr="005B3C1A">
              <w:rPr>
                <w:rFonts w:ascii="Leelawadee" w:eastAsia="Corbel" w:hAnsi="Leelawadee" w:cs="Leelawadee"/>
                <w:sz w:val="20"/>
                <w:szCs w:val="20"/>
                <w:lang w:val="en-US"/>
              </w:rPr>
              <w:t xml:space="preserve">Attendance Policy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3F19DE" w14:textId="77777777"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Identify space and develop appropriate safe/calm room for leader to be based</w:t>
            </w:r>
          </w:p>
          <w:p w14:paraId="00BC68FB" w14:textId="0F26E5EA"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Establish core pastoral team (Learning Mentor, SENDCO, Attendance Officer etc.) </w:t>
            </w:r>
          </w:p>
          <w:p w14:paraId="3892C21D" w14:textId="624EE91E"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Work with staff to identify key children and their needs</w:t>
            </w:r>
          </w:p>
          <w:p w14:paraId="7D385334" w14:textId="08521D10"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Identify key children and their needs</w:t>
            </w:r>
          </w:p>
          <w:p w14:paraId="59FE62F3" w14:textId="51319746"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Plan for routines and intervention </w:t>
            </w:r>
          </w:p>
          <w:p w14:paraId="378C81CC" w14:textId="77777777"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Audit training needs </w:t>
            </w:r>
          </w:p>
          <w:p w14:paraId="018199CF" w14:textId="70B78030" w:rsidR="00EA3F62" w:rsidRPr="005B3C1A" w:rsidRDefault="00EA3F62"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Seek relevant training </w:t>
            </w:r>
          </w:p>
          <w:p w14:paraId="37E3B7A1" w14:textId="77777777" w:rsidR="00774B09" w:rsidRPr="005B3C1A" w:rsidRDefault="00EA3F62" w:rsidP="004440CD">
            <w:pPr>
              <w:spacing w:after="0"/>
              <w:rPr>
                <w:rFonts w:ascii="Leelawadee" w:eastAsia="Calibri" w:hAnsi="Leelawadee" w:cs="Leelawadee"/>
                <w:sz w:val="20"/>
                <w:szCs w:val="20"/>
              </w:rPr>
            </w:pPr>
            <w:r w:rsidRPr="005B3C1A">
              <w:rPr>
                <w:rFonts w:ascii="Leelawadee" w:eastAsia="Calibri" w:hAnsi="Leelawadee" w:cs="Leelawadee"/>
                <w:sz w:val="20"/>
                <w:szCs w:val="20"/>
              </w:rPr>
              <w:t>Complete Boxall Profile to ascertain a starting point/individual needs</w:t>
            </w:r>
          </w:p>
          <w:p w14:paraId="36087CC9" w14:textId="77777777" w:rsidR="00282F35" w:rsidRPr="005B3C1A" w:rsidRDefault="00282F35" w:rsidP="004440CD">
            <w:pPr>
              <w:spacing w:after="0"/>
              <w:rPr>
                <w:rFonts w:ascii="Leelawadee" w:eastAsia="Calibri" w:hAnsi="Leelawadee" w:cs="Leelawadee"/>
                <w:sz w:val="20"/>
                <w:szCs w:val="20"/>
              </w:rPr>
            </w:pPr>
          </w:p>
          <w:p w14:paraId="7EA7EC5A" w14:textId="77777777" w:rsidR="00282F35" w:rsidRPr="005B3C1A" w:rsidRDefault="00282F35" w:rsidP="004440CD">
            <w:pPr>
              <w:spacing w:after="0"/>
              <w:rPr>
                <w:rFonts w:ascii="Leelawadee" w:eastAsia="Calibri" w:hAnsi="Leelawadee" w:cs="Leelawadee"/>
                <w:sz w:val="20"/>
                <w:szCs w:val="20"/>
              </w:rPr>
            </w:pPr>
          </w:p>
          <w:p w14:paraId="0B2347E3" w14:textId="77777777" w:rsidR="00282F35" w:rsidRPr="005B3C1A" w:rsidRDefault="00282F35" w:rsidP="004440CD">
            <w:pPr>
              <w:spacing w:after="0"/>
              <w:rPr>
                <w:rFonts w:ascii="Leelawadee" w:eastAsia="Calibri" w:hAnsi="Leelawadee" w:cs="Leelawadee"/>
                <w:sz w:val="20"/>
                <w:szCs w:val="20"/>
              </w:rPr>
            </w:pPr>
          </w:p>
          <w:p w14:paraId="6389876F" w14:textId="77777777" w:rsidR="00282F35" w:rsidRPr="005B3C1A" w:rsidRDefault="00282F35" w:rsidP="004440CD">
            <w:pPr>
              <w:spacing w:after="0"/>
              <w:rPr>
                <w:rFonts w:ascii="Leelawadee" w:eastAsia="Calibri" w:hAnsi="Leelawadee" w:cs="Leelawadee"/>
                <w:sz w:val="20"/>
                <w:szCs w:val="20"/>
              </w:rPr>
            </w:pPr>
          </w:p>
          <w:p w14:paraId="2E1DA177" w14:textId="77777777" w:rsidR="00282F35" w:rsidRPr="005B3C1A" w:rsidRDefault="00282F35" w:rsidP="004440CD">
            <w:pPr>
              <w:spacing w:after="0"/>
              <w:rPr>
                <w:rFonts w:ascii="Leelawadee" w:eastAsia="Calibri" w:hAnsi="Leelawadee" w:cs="Leelawadee"/>
                <w:sz w:val="20"/>
                <w:szCs w:val="20"/>
              </w:rPr>
            </w:pPr>
          </w:p>
          <w:p w14:paraId="2D550F1C" w14:textId="77777777" w:rsidR="00282F35" w:rsidRPr="005B3C1A" w:rsidRDefault="00282F35" w:rsidP="004440CD">
            <w:pPr>
              <w:spacing w:after="0"/>
              <w:rPr>
                <w:rFonts w:ascii="Leelawadee" w:eastAsia="Calibri" w:hAnsi="Leelawadee" w:cs="Leelawadee"/>
                <w:sz w:val="20"/>
                <w:szCs w:val="20"/>
              </w:rPr>
            </w:pPr>
          </w:p>
          <w:p w14:paraId="33316AA2" w14:textId="77777777" w:rsidR="00282F35" w:rsidRPr="005B3C1A" w:rsidRDefault="00282F35" w:rsidP="004440CD">
            <w:pPr>
              <w:spacing w:after="0"/>
              <w:rPr>
                <w:rFonts w:ascii="Leelawadee" w:eastAsia="Calibri" w:hAnsi="Leelawadee" w:cs="Leelawadee"/>
                <w:sz w:val="20"/>
                <w:szCs w:val="20"/>
              </w:rPr>
            </w:pPr>
          </w:p>
          <w:p w14:paraId="718C096C" w14:textId="77777777" w:rsidR="00282F35" w:rsidRPr="005B3C1A" w:rsidRDefault="00282F35" w:rsidP="004440CD">
            <w:pPr>
              <w:spacing w:after="0"/>
              <w:rPr>
                <w:rFonts w:ascii="Leelawadee" w:eastAsia="Calibri" w:hAnsi="Leelawadee" w:cs="Leelawadee"/>
                <w:sz w:val="20"/>
                <w:szCs w:val="20"/>
              </w:rPr>
            </w:pPr>
          </w:p>
          <w:p w14:paraId="24526D65" w14:textId="77777777" w:rsidR="00282F35" w:rsidRPr="005B3C1A" w:rsidRDefault="00282F35" w:rsidP="004440CD">
            <w:pPr>
              <w:spacing w:after="0"/>
              <w:rPr>
                <w:rFonts w:ascii="Leelawadee" w:eastAsia="Calibri" w:hAnsi="Leelawadee" w:cs="Leelawadee"/>
                <w:sz w:val="20"/>
                <w:szCs w:val="20"/>
              </w:rPr>
            </w:pPr>
          </w:p>
          <w:p w14:paraId="093B8A98" w14:textId="77777777" w:rsidR="00282F35" w:rsidRPr="005B3C1A" w:rsidRDefault="00282F35" w:rsidP="004440CD">
            <w:pPr>
              <w:spacing w:after="0"/>
              <w:rPr>
                <w:rFonts w:ascii="Leelawadee" w:eastAsia="Calibri" w:hAnsi="Leelawadee" w:cs="Leelawadee"/>
                <w:sz w:val="20"/>
                <w:szCs w:val="20"/>
              </w:rPr>
            </w:pPr>
          </w:p>
          <w:p w14:paraId="4D8D82B8" w14:textId="77777777" w:rsidR="00DC6495" w:rsidRDefault="00DC6495" w:rsidP="004440CD">
            <w:pPr>
              <w:rPr>
                <w:rFonts w:ascii="Leelawadee" w:hAnsi="Leelawadee" w:cs="Leelawadee"/>
                <w:color w:val="000000"/>
                <w:sz w:val="20"/>
                <w:szCs w:val="20"/>
              </w:rPr>
            </w:pPr>
          </w:p>
          <w:p w14:paraId="532D022B" w14:textId="77777777" w:rsidR="00DC6495" w:rsidRDefault="00DC6495" w:rsidP="004440CD">
            <w:pPr>
              <w:rPr>
                <w:rFonts w:ascii="Leelawadee" w:hAnsi="Leelawadee" w:cs="Leelawadee"/>
                <w:color w:val="000000"/>
                <w:sz w:val="20"/>
                <w:szCs w:val="20"/>
              </w:rPr>
            </w:pPr>
          </w:p>
          <w:p w14:paraId="57609707" w14:textId="77777777" w:rsidR="00DC6495" w:rsidRDefault="00DC6495" w:rsidP="004440CD">
            <w:pPr>
              <w:rPr>
                <w:rFonts w:ascii="Leelawadee" w:hAnsi="Leelawadee" w:cs="Leelawadee"/>
                <w:color w:val="000000"/>
                <w:sz w:val="20"/>
                <w:szCs w:val="20"/>
              </w:rPr>
            </w:pPr>
          </w:p>
          <w:p w14:paraId="279F780B" w14:textId="77777777" w:rsidR="00DC6495" w:rsidRDefault="00DC6495" w:rsidP="004440CD">
            <w:pPr>
              <w:rPr>
                <w:rFonts w:ascii="Leelawadee" w:hAnsi="Leelawadee" w:cs="Leelawadee"/>
                <w:color w:val="000000"/>
                <w:sz w:val="20"/>
                <w:szCs w:val="20"/>
              </w:rPr>
            </w:pPr>
          </w:p>
          <w:p w14:paraId="71C87013" w14:textId="77777777" w:rsidR="00DC6495" w:rsidRDefault="00DC6495" w:rsidP="004440CD">
            <w:pPr>
              <w:rPr>
                <w:rFonts w:ascii="Leelawadee" w:hAnsi="Leelawadee" w:cs="Leelawadee"/>
                <w:color w:val="000000"/>
                <w:sz w:val="20"/>
                <w:szCs w:val="20"/>
              </w:rPr>
            </w:pPr>
          </w:p>
          <w:p w14:paraId="6751F89E"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Pupil tracker used to identify areas for action and priority families.</w:t>
            </w:r>
          </w:p>
          <w:p w14:paraId="4EBBA9A7"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leaflets sent with welcome packs and those with &lt;96% attendance</w:t>
            </w:r>
          </w:p>
          <w:p w14:paraId="106846DC"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work streams for good practice</w:t>
            </w:r>
          </w:p>
          <w:p w14:paraId="0B731B93"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100% class attendance recognised</w:t>
            </w:r>
          </w:p>
          <w:p w14:paraId="59F58BFA"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and punctuality displays</w:t>
            </w:r>
          </w:p>
          <w:p w14:paraId="3C07CACA"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Late letters sent to all with &gt;5% lates.</w:t>
            </w:r>
          </w:p>
          <w:p w14:paraId="11FB807A"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Letters to all &lt;90% attenders.</w:t>
            </w:r>
          </w:p>
          <w:p w14:paraId="787C7AAB"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Pupil tracker used to identify areas for action and priority families.</w:t>
            </w:r>
          </w:p>
          <w:p w14:paraId="5A7AF4B8"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leaflets sent to those with &lt;96% attendance</w:t>
            </w:r>
          </w:p>
          <w:p w14:paraId="3A0B27C3" w14:textId="77777777" w:rsidR="00282F35" w:rsidRPr="005B3C1A" w:rsidRDefault="00282F35" w:rsidP="004440CD">
            <w:pPr>
              <w:rPr>
                <w:rFonts w:ascii="Leelawadee" w:hAnsi="Leelawadee" w:cs="Leelawadee"/>
                <w:sz w:val="20"/>
                <w:szCs w:val="20"/>
              </w:rPr>
            </w:pPr>
            <w:r w:rsidRPr="005B3C1A">
              <w:rPr>
                <w:rFonts w:ascii="Leelawadee" w:hAnsi="Leelawadee" w:cs="Leelawadee"/>
                <w:sz w:val="20"/>
                <w:szCs w:val="20"/>
              </w:rPr>
              <w:t>Fortnightly meetings to assess data and plan next steps.</w:t>
            </w:r>
          </w:p>
          <w:p w14:paraId="5901336A"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work streams for good practice</w:t>
            </w:r>
          </w:p>
          <w:p w14:paraId="1E1E3F9A"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100% class attendance recognised</w:t>
            </w:r>
          </w:p>
          <w:p w14:paraId="097AC579"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and punctuality displays</w:t>
            </w:r>
          </w:p>
          <w:p w14:paraId="45F67438"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Late letters sent to all with &gt;5% lates.</w:t>
            </w:r>
          </w:p>
          <w:p w14:paraId="1AD56A34"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Letters to all &lt;90% attenders.</w:t>
            </w:r>
          </w:p>
          <w:p w14:paraId="6EA67FA6" w14:textId="4ABD9312" w:rsidR="00282F35" w:rsidRPr="005B3C1A" w:rsidRDefault="00282F35" w:rsidP="004440CD">
            <w:pPr>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807A35" w14:textId="77777777" w:rsidR="0086696B" w:rsidRPr="005B3C1A" w:rsidRDefault="0086696B"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Review key children and continue to identify their needs</w:t>
            </w:r>
          </w:p>
          <w:p w14:paraId="72DCE365" w14:textId="77777777" w:rsidR="0086696B" w:rsidRPr="005B3C1A" w:rsidRDefault="0086696B" w:rsidP="004440CD">
            <w:pPr>
              <w:spacing w:after="200" w:line="276" w:lineRule="auto"/>
              <w:rPr>
                <w:rFonts w:ascii="Leelawadee" w:eastAsia="Calibri" w:hAnsi="Leelawadee" w:cs="Leelawadee"/>
                <w:sz w:val="20"/>
                <w:szCs w:val="20"/>
              </w:rPr>
            </w:pPr>
          </w:p>
          <w:p w14:paraId="1F0C96F9" w14:textId="77777777" w:rsidR="0086696B" w:rsidRPr="005B3C1A" w:rsidRDefault="0086696B"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Measure progress thorough Boxall Profile</w:t>
            </w:r>
          </w:p>
          <w:p w14:paraId="027850F1" w14:textId="0AE88D8B" w:rsidR="0086696B" w:rsidRPr="005B3C1A" w:rsidRDefault="0086696B"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Continue to develop wider team </w:t>
            </w:r>
          </w:p>
          <w:p w14:paraId="30284645" w14:textId="168AB669" w:rsidR="0086696B" w:rsidRPr="005B3C1A" w:rsidRDefault="0086696B"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 xml:space="preserve">Continue to establish routines and adapt where appropriate </w:t>
            </w:r>
          </w:p>
          <w:p w14:paraId="3F6199B6" w14:textId="6284945D" w:rsidR="00774B09" w:rsidRPr="005B3C1A" w:rsidRDefault="0086696B" w:rsidP="004440CD">
            <w:pPr>
              <w:spacing w:after="0"/>
              <w:rPr>
                <w:rFonts w:ascii="Leelawadee" w:eastAsia="Calibri" w:hAnsi="Leelawadee" w:cs="Leelawadee"/>
                <w:sz w:val="20"/>
                <w:szCs w:val="20"/>
              </w:rPr>
            </w:pPr>
            <w:r w:rsidRPr="005B3C1A">
              <w:rPr>
                <w:rFonts w:ascii="Leelawadee" w:eastAsia="Calibri" w:hAnsi="Leelawadee" w:cs="Leelawadee"/>
                <w:sz w:val="20"/>
                <w:szCs w:val="20"/>
              </w:rPr>
              <w:t>Key children are making progress in their learning and accessing more of the curriculum</w:t>
            </w:r>
          </w:p>
          <w:p w14:paraId="1602FAF8" w14:textId="0B62BA36" w:rsidR="0086696B" w:rsidRPr="005B3C1A" w:rsidRDefault="0086696B" w:rsidP="004440CD">
            <w:pPr>
              <w:spacing w:after="0"/>
              <w:rPr>
                <w:rFonts w:ascii="Leelawadee" w:eastAsia="Calibri" w:hAnsi="Leelawadee" w:cs="Leelawadee"/>
                <w:sz w:val="20"/>
                <w:szCs w:val="20"/>
              </w:rPr>
            </w:pPr>
          </w:p>
          <w:p w14:paraId="3900D94B" w14:textId="77777777" w:rsidR="0086696B" w:rsidRPr="005B3C1A" w:rsidRDefault="0086696B"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Team have received relevant training and cascade to others</w:t>
            </w:r>
          </w:p>
          <w:p w14:paraId="61D49B99" w14:textId="44999068" w:rsidR="00282F35" w:rsidRPr="005B3C1A" w:rsidRDefault="0086696B"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Begin to use feedback from children, staff and parents to adapt practice where needed</w:t>
            </w:r>
          </w:p>
          <w:p w14:paraId="2FB9D719" w14:textId="77777777" w:rsidR="00282F35" w:rsidRPr="005B3C1A" w:rsidRDefault="00282F35" w:rsidP="004440CD">
            <w:pPr>
              <w:spacing w:after="0"/>
              <w:rPr>
                <w:rFonts w:ascii="Leelawadee" w:eastAsia="Calibri" w:hAnsi="Leelawadee" w:cs="Leelawadee"/>
                <w:sz w:val="20"/>
                <w:szCs w:val="20"/>
              </w:rPr>
            </w:pPr>
          </w:p>
          <w:p w14:paraId="077D9714" w14:textId="77777777" w:rsidR="00282F35" w:rsidRPr="005B3C1A" w:rsidRDefault="00282F35" w:rsidP="004440CD">
            <w:pPr>
              <w:spacing w:after="0"/>
              <w:rPr>
                <w:rFonts w:ascii="Leelawadee" w:eastAsia="Calibri" w:hAnsi="Leelawadee" w:cs="Leelawadee"/>
                <w:sz w:val="20"/>
                <w:szCs w:val="20"/>
              </w:rPr>
            </w:pPr>
          </w:p>
          <w:p w14:paraId="6492511C" w14:textId="77777777" w:rsidR="00DC6495" w:rsidRDefault="00DC6495" w:rsidP="004440CD">
            <w:pPr>
              <w:rPr>
                <w:rFonts w:ascii="Leelawadee" w:hAnsi="Leelawadee" w:cs="Leelawadee"/>
                <w:color w:val="000000"/>
                <w:sz w:val="20"/>
                <w:szCs w:val="20"/>
              </w:rPr>
            </w:pPr>
          </w:p>
          <w:p w14:paraId="64DD4C70" w14:textId="77777777" w:rsidR="00DC6495" w:rsidRDefault="00DC6495" w:rsidP="004440CD">
            <w:pPr>
              <w:rPr>
                <w:rFonts w:ascii="Leelawadee" w:hAnsi="Leelawadee" w:cs="Leelawadee"/>
                <w:color w:val="000000"/>
                <w:sz w:val="20"/>
                <w:szCs w:val="20"/>
              </w:rPr>
            </w:pPr>
          </w:p>
          <w:p w14:paraId="271D358C" w14:textId="77777777" w:rsidR="00DC6495" w:rsidRDefault="00DC6495" w:rsidP="004440CD">
            <w:pPr>
              <w:rPr>
                <w:rFonts w:ascii="Leelawadee" w:hAnsi="Leelawadee" w:cs="Leelawadee"/>
                <w:color w:val="000000"/>
                <w:sz w:val="20"/>
                <w:szCs w:val="20"/>
              </w:rPr>
            </w:pPr>
          </w:p>
          <w:p w14:paraId="483F1C25" w14:textId="77777777" w:rsidR="00DC6495" w:rsidRDefault="00DC6495" w:rsidP="004440CD">
            <w:pPr>
              <w:rPr>
                <w:rFonts w:ascii="Leelawadee" w:hAnsi="Leelawadee" w:cs="Leelawadee"/>
                <w:color w:val="000000"/>
                <w:sz w:val="20"/>
                <w:szCs w:val="20"/>
              </w:rPr>
            </w:pPr>
          </w:p>
          <w:p w14:paraId="78198832" w14:textId="269BF628"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Pupil tracker used to identify areas for action and priority families.</w:t>
            </w:r>
          </w:p>
          <w:p w14:paraId="068ACD45"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leaflets sent to those with &lt;96% attendance</w:t>
            </w:r>
          </w:p>
          <w:p w14:paraId="15F18126" w14:textId="77777777" w:rsidR="00282F35" w:rsidRPr="005B3C1A" w:rsidRDefault="00282F35" w:rsidP="004440CD">
            <w:pPr>
              <w:rPr>
                <w:rFonts w:ascii="Leelawadee" w:hAnsi="Leelawadee" w:cs="Leelawadee"/>
                <w:color w:val="FF0000"/>
                <w:sz w:val="20"/>
                <w:szCs w:val="20"/>
              </w:rPr>
            </w:pPr>
            <w:r w:rsidRPr="005B3C1A">
              <w:rPr>
                <w:rFonts w:ascii="Leelawadee" w:hAnsi="Leelawadee" w:cs="Leelawadee"/>
                <w:sz w:val="20"/>
                <w:szCs w:val="20"/>
              </w:rPr>
              <w:t xml:space="preserve">Fortnightly meetings to assess data and plan next steps. </w:t>
            </w:r>
          </w:p>
          <w:p w14:paraId="6CF4414E"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work streams for good practice</w:t>
            </w:r>
          </w:p>
          <w:p w14:paraId="717A3782"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100% class attendance recognised</w:t>
            </w:r>
          </w:p>
          <w:p w14:paraId="78B05EE6"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and punctuality displays</w:t>
            </w:r>
          </w:p>
          <w:p w14:paraId="21359451"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Late letters sent to all with &gt;5% lates.</w:t>
            </w:r>
          </w:p>
          <w:p w14:paraId="1F87BD85"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Letters to all &lt;90% attenders.</w:t>
            </w:r>
          </w:p>
          <w:p w14:paraId="357E65D8"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Pupil tracker used to identify areas for action and priority families.</w:t>
            </w:r>
          </w:p>
          <w:p w14:paraId="4D15D0BB"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leaflets sent to those with &lt;96% attendance</w:t>
            </w:r>
          </w:p>
          <w:p w14:paraId="58F577CA" w14:textId="77777777" w:rsidR="00282F35" w:rsidRPr="005B3C1A" w:rsidRDefault="00282F35" w:rsidP="004440CD">
            <w:pPr>
              <w:rPr>
                <w:rFonts w:ascii="Leelawadee" w:hAnsi="Leelawadee" w:cs="Leelawadee"/>
                <w:sz w:val="20"/>
                <w:szCs w:val="20"/>
              </w:rPr>
            </w:pPr>
            <w:r w:rsidRPr="005B3C1A">
              <w:rPr>
                <w:rFonts w:ascii="Leelawadee" w:hAnsi="Leelawadee" w:cs="Leelawadee"/>
                <w:sz w:val="20"/>
                <w:szCs w:val="20"/>
              </w:rPr>
              <w:t>Monthly meetings to assess data and plan next steps.</w:t>
            </w:r>
          </w:p>
          <w:p w14:paraId="5C0162C3"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work streams for good practice</w:t>
            </w:r>
          </w:p>
          <w:p w14:paraId="3C36BFA3"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100% class attendance recognised</w:t>
            </w:r>
          </w:p>
          <w:p w14:paraId="1B62A02A"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and punctuality displays</w:t>
            </w:r>
          </w:p>
          <w:p w14:paraId="31A73DD4"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Late letters sent to all with &gt;5% lates.</w:t>
            </w:r>
          </w:p>
          <w:p w14:paraId="77FBCE4C"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Letters to all &lt;90% attenders.</w:t>
            </w:r>
          </w:p>
          <w:p w14:paraId="33FA9884" w14:textId="77777777" w:rsidR="00282F35" w:rsidRPr="005B3C1A" w:rsidRDefault="00282F35" w:rsidP="004440CD">
            <w:pPr>
              <w:spacing w:after="200" w:line="276" w:lineRule="auto"/>
              <w:rPr>
                <w:rFonts w:ascii="Leelawadee" w:eastAsia="Calibri" w:hAnsi="Leelawadee" w:cs="Leelawadee"/>
                <w:sz w:val="20"/>
                <w:szCs w:val="20"/>
              </w:rPr>
            </w:pPr>
          </w:p>
          <w:p w14:paraId="219AD5DA" w14:textId="489BAC8B" w:rsidR="00282F35" w:rsidRPr="005B3C1A" w:rsidRDefault="00282F35" w:rsidP="004440CD">
            <w:pPr>
              <w:rPr>
                <w:rFonts w:ascii="Leelawadee" w:hAnsi="Leelawadee" w:cs="Leelawadee"/>
                <w:color w:val="000000"/>
                <w:sz w:val="20"/>
                <w:szCs w:val="20"/>
              </w:rPr>
            </w:pPr>
          </w:p>
          <w:p w14:paraId="5F8691FE" w14:textId="77777777" w:rsidR="00282F35" w:rsidRPr="005B3C1A" w:rsidRDefault="00282F35" w:rsidP="004440CD">
            <w:pPr>
              <w:rPr>
                <w:rFonts w:ascii="Leelawadee" w:hAnsi="Leelawadee" w:cs="Leelawadee"/>
                <w:color w:val="000000"/>
                <w:sz w:val="20"/>
                <w:szCs w:val="20"/>
              </w:rPr>
            </w:pPr>
          </w:p>
          <w:p w14:paraId="047BF606" w14:textId="284969F5" w:rsidR="0086696B" w:rsidRPr="005B3C1A" w:rsidRDefault="0086696B" w:rsidP="004440CD">
            <w:pPr>
              <w:spacing w:after="0"/>
              <w:rPr>
                <w:rFonts w:ascii="Leelawadee" w:hAnsi="Leelawadee" w:cs="Leelawadee"/>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307DA3" w14:textId="77777777" w:rsidR="0086696B" w:rsidRPr="005B3C1A" w:rsidRDefault="0086696B"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Continue to review key children and continue to identify their needs</w:t>
            </w:r>
          </w:p>
          <w:p w14:paraId="0D5091A3" w14:textId="77777777" w:rsidR="0086696B" w:rsidRPr="005B3C1A" w:rsidRDefault="0086696B" w:rsidP="004440CD">
            <w:pPr>
              <w:spacing w:after="200" w:line="276" w:lineRule="auto"/>
              <w:rPr>
                <w:rFonts w:ascii="Leelawadee" w:eastAsia="Calibri" w:hAnsi="Leelawadee" w:cs="Leelawadee"/>
                <w:sz w:val="20"/>
                <w:szCs w:val="20"/>
              </w:rPr>
            </w:pPr>
          </w:p>
          <w:p w14:paraId="66EFCF43" w14:textId="77777777" w:rsidR="0086696B" w:rsidRPr="005B3C1A" w:rsidRDefault="0086696B"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Measure progress thorough Boxall Profile</w:t>
            </w:r>
          </w:p>
          <w:p w14:paraId="7196123C" w14:textId="0CC0CD53" w:rsidR="00774B09" w:rsidRPr="005B3C1A" w:rsidRDefault="0086696B" w:rsidP="004440CD">
            <w:pPr>
              <w:spacing w:after="0"/>
              <w:rPr>
                <w:rFonts w:ascii="Leelawadee" w:eastAsia="Calibri" w:hAnsi="Leelawadee" w:cs="Leelawadee"/>
                <w:sz w:val="20"/>
                <w:szCs w:val="20"/>
              </w:rPr>
            </w:pPr>
            <w:r w:rsidRPr="005B3C1A">
              <w:rPr>
                <w:rFonts w:ascii="Leelawadee" w:eastAsia="Calibri" w:hAnsi="Leelawadee" w:cs="Leelawadee"/>
                <w:sz w:val="20"/>
                <w:szCs w:val="20"/>
              </w:rPr>
              <w:t>Key children are requiring less support from pastoral team and are able to access the learning in class independently for greater periods of time</w:t>
            </w:r>
          </w:p>
          <w:p w14:paraId="6000392E" w14:textId="77777777" w:rsidR="0086696B" w:rsidRPr="005B3C1A" w:rsidRDefault="0086696B" w:rsidP="004440CD">
            <w:pPr>
              <w:spacing w:after="200" w:line="276" w:lineRule="auto"/>
              <w:rPr>
                <w:rFonts w:ascii="Leelawadee" w:eastAsia="Calibri" w:hAnsi="Leelawadee" w:cs="Leelawadee"/>
                <w:sz w:val="20"/>
                <w:szCs w:val="20"/>
              </w:rPr>
            </w:pPr>
          </w:p>
          <w:p w14:paraId="1F1A4D97" w14:textId="7E5D6532" w:rsidR="0086696B" w:rsidRPr="005B3C1A" w:rsidRDefault="0086696B" w:rsidP="004440CD">
            <w:pPr>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Pastoral team are confident in approaches and routines are established</w:t>
            </w:r>
          </w:p>
          <w:p w14:paraId="1B24990C" w14:textId="039E8A08" w:rsidR="0086696B" w:rsidRPr="005B3C1A" w:rsidRDefault="0086696B" w:rsidP="004440CD">
            <w:pPr>
              <w:spacing w:after="0"/>
              <w:rPr>
                <w:rFonts w:ascii="Leelawadee" w:eastAsia="Calibri" w:hAnsi="Leelawadee" w:cs="Leelawadee"/>
                <w:sz w:val="20"/>
                <w:szCs w:val="20"/>
              </w:rPr>
            </w:pPr>
            <w:r w:rsidRPr="005B3C1A">
              <w:rPr>
                <w:rFonts w:ascii="Leelawadee" w:eastAsia="Calibri" w:hAnsi="Leelawadee" w:cs="Leelawadee"/>
                <w:sz w:val="20"/>
                <w:szCs w:val="20"/>
              </w:rPr>
              <w:t>Feedback from parents and children demonstrate impact on SEMH and learning.</w:t>
            </w:r>
          </w:p>
          <w:p w14:paraId="1E6FA87B" w14:textId="77777777" w:rsidR="0086696B" w:rsidRPr="005B3C1A" w:rsidRDefault="0086696B" w:rsidP="004440CD">
            <w:pPr>
              <w:spacing w:after="0"/>
              <w:rPr>
                <w:rFonts w:ascii="Leelawadee" w:hAnsi="Leelawadee" w:cs="Leelawadee"/>
                <w:sz w:val="20"/>
                <w:szCs w:val="20"/>
              </w:rPr>
            </w:pPr>
          </w:p>
          <w:p w14:paraId="3C9F25F7" w14:textId="77777777" w:rsidR="00282F35" w:rsidRPr="005B3C1A" w:rsidRDefault="00282F35" w:rsidP="004440CD">
            <w:pPr>
              <w:spacing w:after="0"/>
              <w:rPr>
                <w:rFonts w:ascii="Leelawadee" w:hAnsi="Leelawadee" w:cs="Leelawadee"/>
                <w:sz w:val="20"/>
                <w:szCs w:val="20"/>
              </w:rPr>
            </w:pPr>
          </w:p>
          <w:p w14:paraId="40803FCF" w14:textId="77777777" w:rsidR="00282F35" w:rsidRPr="005B3C1A" w:rsidRDefault="00282F35" w:rsidP="004440CD">
            <w:pPr>
              <w:spacing w:after="0"/>
              <w:rPr>
                <w:rFonts w:ascii="Leelawadee" w:hAnsi="Leelawadee" w:cs="Leelawadee"/>
                <w:sz w:val="20"/>
                <w:szCs w:val="20"/>
              </w:rPr>
            </w:pPr>
          </w:p>
          <w:p w14:paraId="131CC231" w14:textId="77777777" w:rsidR="00282F35" w:rsidRPr="005B3C1A" w:rsidRDefault="00282F35" w:rsidP="004440CD">
            <w:pPr>
              <w:spacing w:after="0"/>
              <w:rPr>
                <w:rFonts w:ascii="Leelawadee" w:hAnsi="Leelawadee" w:cs="Leelawadee"/>
                <w:sz w:val="20"/>
                <w:szCs w:val="20"/>
              </w:rPr>
            </w:pPr>
          </w:p>
          <w:p w14:paraId="51528B0C" w14:textId="77777777" w:rsidR="00282F35" w:rsidRPr="005B3C1A" w:rsidRDefault="00282F35" w:rsidP="004440CD">
            <w:pPr>
              <w:spacing w:after="0"/>
              <w:rPr>
                <w:rFonts w:ascii="Leelawadee" w:hAnsi="Leelawadee" w:cs="Leelawadee"/>
                <w:sz w:val="20"/>
                <w:szCs w:val="20"/>
              </w:rPr>
            </w:pPr>
          </w:p>
          <w:p w14:paraId="66AD1C81" w14:textId="77777777" w:rsidR="00282F35" w:rsidRPr="005B3C1A" w:rsidRDefault="00282F35" w:rsidP="004440CD">
            <w:pPr>
              <w:spacing w:after="0"/>
              <w:rPr>
                <w:rFonts w:ascii="Leelawadee" w:hAnsi="Leelawadee" w:cs="Leelawadee"/>
                <w:sz w:val="20"/>
                <w:szCs w:val="20"/>
              </w:rPr>
            </w:pPr>
          </w:p>
          <w:p w14:paraId="1A2B7634" w14:textId="77777777" w:rsidR="00282F35" w:rsidRPr="005B3C1A" w:rsidRDefault="00282F35" w:rsidP="004440CD">
            <w:pPr>
              <w:spacing w:after="0"/>
              <w:rPr>
                <w:rFonts w:ascii="Leelawadee" w:hAnsi="Leelawadee" w:cs="Leelawadee"/>
                <w:sz w:val="20"/>
                <w:szCs w:val="20"/>
              </w:rPr>
            </w:pPr>
          </w:p>
          <w:p w14:paraId="10626D9A" w14:textId="77777777" w:rsidR="00282F35" w:rsidRPr="005B3C1A" w:rsidRDefault="00282F35" w:rsidP="004440CD">
            <w:pPr>
              <w:spacing w:after="0"/>
              <w:rPr>
                <w:rFonts w:ascii="Leelawadee" w:hAnsi="Leelawadee" w:cs="Leelawadee"/>
                <w:sz w:val="20"/>
                <w:szCs w:val="20"/>
              </w:rPr>
            </w:pPr>
          </w:p>
          <w:p w14:paraId="24A59B88" w14:textId="77777777" w:rsidR="00282F35" w:rsidRPr="005B3C1A" w:rsidRDefault="00282F35" w:rsidP="004440CD">
            <w:pPr>
              <w:spacing w:after="0"/>
              <w:rPr>
                <w:rFonts w:ascii="Leelawadee" w:hAnsi="Leelawadee" w:cs="Leelawadee"/>
                <w:sz w:val="20"/>
                <w:szCs w:val="20"/>
              </w:rPr>
            </w:pPr>
          </w:p>
          <w:p w14:paraId="085808E9" w14:textId="77777777" w:rsidR="00282F35" w:rsidRPr="005B3C1A" w:rsidRDefault="00282F35" w:rsidP="004440CD">
            <w:pPr>
              <w:spacing w:after="0"/>
              <w:rPr>
                <w:rFonts w:ascii="Leelawadee" w:hAnsi="Leelawadee" w:cs="Leelawadee"/>
                <w:sz w:val="20"/>
                <w:szCs w:val="20"/>
              </w:rPr>
            </w:pPr>
          </w:p>
          <w:p w14:paraId="62369ABB" w14:textId="77777777" w:rsidR="00DC6495" w:rsidRDefault="00DC6495" w:rsidP="004440CD">
            <w:pPr>
              <w:rPr>
                <w:rFonts w:ascii="Leelawadee" w:hAnsi="Leelawadee" w:cs="Leelawadee"/>
                <w:color w:val="000000"/>
                <w:sz w:val="20"/>
                <w:szCs w:val="20"/>
              </w:rPr>
            </w:pPr>
          </w:p>
          <w:p w14:paraId="5E49781B" w14:textId="77777777" w:rsidR="00DC6495" w:rsidRDefault="00DC6495" w:rsidP="004440CD">
            <w:pPr>
              <w:rPr>
                <w:rFonts w:ascii="Leelawadee" w:hAnsi="Leelawadee" w:cs="Leelawadee"/>
                <w:color w:val="000000"/>
                <w:sz w:val="20"/>
                <w:szCs w:val="20"/>
              </w:rPr>
            </w:pPr>
          </w:p>
          <w:p w14:paraId="4328D177" w14:textId="77777777" w:rsidR="00DC6495" w:rsidRDefault="00DC6495" w:rsidP="004440CD">
            <w:pPr>
              <w:rPr>
                <w:rFonts w:ascii="Leelawadee" w:hAnsi="Leelawadee" w:cs="Leelawadee"/>
                <w:color w:val="000000"/>
                <w:sz w:val="20"/>
                <w:szCs w:val="20"/>
              </w:rPr>
            </w:pPr>
          </w:p>
          <w:p w14:paraId="004C8814" w14:textId="439195B3"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Pupil tracker used to identify areas for action and priority families.</w:t>
            </w:r>
          </w:p>
          <w:p w14:paraId="130D0850"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leaflets sent to those with &lt;96% attendance</w:t>
            </w:r>
          </w:p>
          <w:p w14:paraId="76049C82" w14:textId="77777777" w:rsidR="00282F35" w:rsidRPr="005B3C1A" w:rsidRDefault="00282F35" w:rsidP="004440CD">
            <w:pPr>
              <w:rPr>
                <w:rFonts w:ascii="Leelawadee" w:hAnsi="Leelawadee" w:cs="Leelawadee"/>
                <w:sz w:val="20"/>
                <w:szCs w:val="20"/>
              </w:rPr>
            </w:pPr>
            <w:r w:rsidRPr="005B3C1A">
              <w:rPr>
                <w:rFonts w:ascii="Leelawadee" w:hAnsi="Leelawadee" w:cs="Leelawadee"/>
                <w:sz w:val="20"/>
                <w:szCs w:val="20"/>
              </w:rPr>
              <w:t>Fortnightly meetings to assess data and plan next steps.</w:t>
            </w:r>
          </w:p>
          <w:p w14:paraId="29F51F52"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work streams for good practice</w:t>
            </w:r>
          </w:p>
          <w:p w14:paraId="3BBF4EA7"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100% class attendance recognised</w:t>
            </w:r>
          </w:p>
          <w:p w14:paraId="3539298C" w14:textId="77777777" w:rsidR="00282F35" w:rsidRPr="005B3C1A" w:rsidRDefault="00282F35" w:rsidP="004440CD">
            <w:pPr>
              <w:rPr>
                <w:rFonts w:ascii="Leelawadee" w:hAnsi="Leelawadee" w:cs="Leelawadee"/>
                <w:sz w:val="20"/>
                <w:szCs w:val="20"/>
              </w:rPr>
            </w:pPr>
          </w:p>
          <w:p w14:paraId="6CFBA145"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Attendance and punctuality displays</w:t>
            </w:r>
          </w:p>
          <w:p w14:paraId="0C66C3DD" w14:textId="77777777" w:rsidR="00282F35" w:rsidRPr="005B3C1A" w:rsidRDefault="00282F35" w:rsidP="004440CD">
            <w:pPr>
              <w:rPr>
                <w:rFonts w:ascii="Leelawadee" w:hAnsi="Leelawadee" w:cs="Leelawadee"/>
                <w:color w:val="000000"/>
                <w:sz w:val="20"/>
                <w:szCs w:val="20"/>
              </w:rPr>
            </w:pPr>
            <w:r w:rsidRPr="005B3C1A">
              <w:rPr>
                <w:rFonts w:ascii="Leelawadee" w:hAnsi="Leelawadee" w:cs="Leelawadee"/>
                <w:color w:val="000000"/>
                <w:sz w:val="20"/>
                <w:szCs w:val="20"/>
              </w:rPr>
              <w:t>Late letters sent to all with &gt;5% lates.</w:t>
            </w:r>
          </w:p>
          <w:p w14:paraId="2299FB41" w14:textId="5D74A90F" w:rsidR="00282F35" w:rsidRPr="005B3C1A" w:rsidRDefault="00282F35" w:rsidP="004440CD">
            <w:pPr>
              <w:spacing w:after="0"/>
              <w:rPr>
                <w:rFonts w:ascii="Leelawadee" w:hAnsi="Leelawadee" w:cs="Leelawadee"/>
                <w:sz w:val="20"/>
                <w:szCs w:val="20"/>
              </w:rPr>
            </w:pPr>
            <w:r w:rsidRPr="005B3C1A">
              <w:rPr>
                <w:rFonts w:ascii="Leelawadee" w:hAnsi="Leelawadee" w:cs="Leelawadee"/>
                <w:color w:val="000000"/>
                <w:sz w:val="20"/>
                <w:szCs w:val="20"/>
              </w:rPr>
              <w:t>Letters to all &lt;90% attenders</w:t>
            </w:r>
          </w:p>
        </w:tc>
      </w:tr>
      <w:tr w:rsidR="00774B09" w:rsidRPr="005B3C1A" w14:paraId="313F1E0B" w14:textId="77777777" w:rsidTr="004440CD">
        <w:trPr>
          <w:trHeight w:val="592"/>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69A396B8" w14:textId="77777777" w:rsidR="00774B09" w:rsidRPr="005B3C1A" w:rsidRDefault="00774B09" w:rsidP="004440CD">
            <w:pPr>
              <w:contextualSpacing/>
              <w:rPr>
                <w:rFonts w:ascii="Leelawadee" w:hAnsi="Leelawadee" w:cs="Leelawadee"/>
                <w:b/>
                <w:sz w:val="20"/>
                <w:szCs w:val="20"/>
              </w:rPr>
            </w:pPr>
            <w:r w:rsidRPr="005B3C1A">
              <w:rPr>
                <w:rFonts w:ascii="Leelawadee" w:hAnsi="Leelawadee" w:cs="Leelawadee"/>
                <w:b/>
                <w:sz w:val="20"/>
                <w:szCs w:val="20"/>
              </w:rPr>
              <w:t>Transition to long term curriculum</w:t>
            </w:r>
          </w:p>
          <w:p w14:paraId="1C8290ED" w14:textId="5F4A78FF" w:rsidR="00774B09" w:rsidRDefault="00774B09" w:rsidP="004440CD">
            <w:pPr>
              <w:contextualSpacing/>
              <w:rPr>
                <w:rFonts w:ascii="Leelawadee" w:eastAsia="Corbel" w:hAnsi="Leelawadee" w:cs="Leelawadee"/>
                <w:sz w:val="20"/>
                <w:szCs w:val="20"/>
                <w:lang w:val="en-US"/>
              </w:rPr>
            </w:pPr>
            <w:r w:rsidRPr="005B3C1A">
              <w:rPr>
                <w:rFonts w:ascii="Leelawadee" w:hAnsi="Leelawadee" w:cs="Leelawadee"/>
                <w:sz w:val="20"/>
                <w:szCs w:val="20"/>
              </w:rPr>
              <w:t xml:space="preserve">Provide a broad, knowledge-based curriculum that is focused on the intellectual development of the </w:t>
            </w:r>
            <w:r w:rsidR="00703A99" w:rsidRPr="005B3C1A">
              <w:rPr>
                <w:rFonts w:ascii="Leelawadee" w:hAnsi="Leelawadee" w:cs="Leelawadee"/>
                <w:sz w:val="20"/>
                <w:szCs w:val="20"/>
              </w:rPr>
              <w:t>pupils</w:t>
            </w:r>
            <w:r w:rsidR="00703A99">
              <w:rPr>
                <w:rFonts w:ascii="Leelawadee" w:hAnsi="Leelawadee" w:cs="Leelawadee"/>
                <w:sz w:val="20"/>
                <w:szCs w:val="20"/>
              </w:rPr>
              <w:t xml:space="preserve"> </w:t>
            </w:r>
            <w:r w:rsidR="00703A99">
              <w:rPr>
                <w:rFonts w:ascii="Leelawadee" w:eastAsia="Corbel" w:hAnsi="Leelawadee" w:cs="Leelawadee"/>
                <w:sz w:val="20"/>
                <w:szCs w:val="20"/>
                <w:lang w:val="en-US"/>
              </w:rPr>
              <w:t>to</w:t>
            </w:r>
            <w:r w:rsidR="00703A99">
              <w:rPr>
                <w:rFonts w:ascii="Leelawadee" w:eastAsia="Corbel" w:hAnsi="Leelawadee" w:cs="Leelawadee"/>
                <w:sz w:val="20"/>
                <w:szCs w:val="20"/>
                <w:lang w:val="en-US"/>
              </w:rPr>
              <w:t xml:space="preserve"> mitigate against lost learning during covid-19</w:t>
            </w:r>
          </w:p>
          <w:p w14:paraId="1B29647F" w14:textId="1E0117B5" w:rsidR="00703A99" w:rsidRDefault="00703A99" w:rsidP="004440CD">
            <w:pPr>
              <w:contextualSpacing/>
              <w:rPr>
                <w:rFonts w:ascii="Leelawadee" w:eastAsia="Corbel" w:hAnsi="Leelawadee" w:cs="Leelawadee"/>
                <w:sz w:val="20"/>
                <w:szCs w:val="20"/>
                <w:lang w:val="en-US"/>
              </w:rPr>
            </w:pPr>
          </w:p>
          <w:p w14:paraId="2AF73DBE" w14:textId="2C252004" w:rsidR="00703A99" w:rsidRPr="005B3C1A" w:rsidRDefault="00703A99" w:rsidP="004440CD">
            <w:pPr>
              <w:contextualSpacing/>
              <w:rPr>
                <w:rFonts w:ascii="Leelawadee" w:hAnsi="Leelawadee" w:cs="Leelawadee"/>
                <w:b/>
                <w:sz w:val="20"/>
                <w:szCs w:val="20"/>
              </w:rPr>
            </w:pPr>
            <w:r>
              <w:rPr>
                <w:rFonts w:ascii="Leelawadee" w:eastAsia="Corbel" w:hAnsi="Leelawadee" w:cs="Leelawadee"/>
                <w:sz w:val="20"/>
                <w:szCs w:val="20"/>
                <w:lang w:val="en-US"/>
              </w:rPr>
              <w:t>TTT,1,2,3</w:t>
            </w:r>
          </w:p>
          <w:p w14:paraId="6A715B9D" w14:textId="43D9FB18" w:rsidR="00774B09" w:rsidRPr="005B3C1A" w:rsidRDefault="00774B09" w:rsidP="004440CD">
            <w:pPr>
              <w:contextualSpacing/>
              <w:rPr>
                <w:rFonts w:ascii="Leelawadee" w:hAnsi="Leelawadee" w:cs="Leelawadee"/>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025D8B9" w14:textId="77777777" w:rsidR="00774B09" w:rsidRPr="005B3C1A" w:rsidRDefault="00774B09" w:rsidP="004440CD">
            <w:pPr>
              <w:spacing w:after="0"/>
              <w:rPr>
                <w:rFonts w:ascii="Leelawadee" w:hAnsi="Leelawadee" w:cs="Leelawadee"/>
                <w:sz w:val="20"/>
                <w:szCs w:val="20"/>
              </w:rPr>
            </w:pPr>
            <w:r w:rsidRPr="005B3C1A">
              <w:rPr>
                <w:rFonts w:ascii="Leelawadee" w:hAnsi="Leelawadee" w:cs="Leelawadee"/>
                <w:sz w:val="20"/>
                <w:szCs w:val="20"/>
              </w:rPr>
              <w:t>Develop a cohesive curriculum that honours each subject discipline and creates a cohesive narrative across year groups.</w:t>
            </w:r>
          </w:p>
          <w:p w14:paraId="344BAC0D" w14:textId="77777777" w:rsidR="00774B09" w:rsidRPr="005B3C1A" w:rsidRDefault="00774B09" w:rsidP="004440CD">
            <w:pPr>
              <w:spacing w:after="0"/>
              <w:rPr>
                <w:rFonts w:ascii="Leelawadee" w:hAnsi="Leelawadee" w:cs="Leelawadee"/>
                <w:sz w:val="20"/>
                <w:szCs w:val="20"/>
              </w:rPr>
            </w:pPr>
          </w:p>
          <w:p w14:paraId="36F7EFD9" w14:textId="4539F05B" w:rsidR="00774B09" w:rsidRPr="005B3C1A" w:rsidRDefault="00C5486A" w:rsidP="004440CD">
            <w:pPr>
              <w:spacing w:after="0"/>
              <w:rPr>
                <w:rFonts w:ascii="Leelawadee" w:hAnsi="Leelawadee" w:cs="Leelawadee"/>
                <w:sz w:val="20"/>
                <w:szCs w:val="20"/>
              </w:rPr>
            </w:pPr>
            <w:r>
              <w:rPr>
                <w:rFonts w:ascii="Leelawadee" w:hAnsi="Leelawadee" w:cs="Leelawadee"/>
                <w:sz w:val="20"/>
                <w:szCs w:val="20"/>
              </w:rPr>
              <w:t xml:space="preserve">Review medium/long </w:t>
            </w:r>
            <w:r w:rsidR="00774B09" w:rsidRPr="005B3C1A">
              <w:rPr>
                <w:rFonts w:ascii="Leelawadee" w:hAnsi="Leelawadee" w:cs="Leelawadee"/>
                <w:sz w:val="20"/>
                <w:szCs w:val="20"/>
              </w:rPr>
              <w:t xml:space="preserve">term plans for each unit.  </w:t>
            </w:r>
          </w:p>
          <w:p w14:paraId="6FD367BC" w14:textId="77777777" w:rsidR="00774B09" w:rsidRPr="005B3C1A" w:rsidRDefault="00774B09" w:rsidP="004440CD">
            <w:pPr>
              <w:spacing w:after="0"/>
              <w:rPr>
                <w:rFonts w:ascii="Leelawadee" w:hAnsi="Leelawadee" w:cs="Leelawadee"/>
                <w:sz w:val="20"/>
                <w:szCs w:val="20"/>
              </w:rPr>
            </w:pPr>
          </w:p>
          <w:p w14:paraId="60B92BFA" w14:textId="3946E531" w:rsidR="00774B09" w:rsidRPr="005B3C1A" w:rsidRDefault="00774B09" w:rsidP="004440CD">
            <w:pPr>
              <w:spacing w:after="0"/>
              <w:rPr>
                <w:rFonts w:ascii="Leelawadee" w:hAnsi="Leelawadee" w:cs="Leelawadee"/>
                <w:sz w:val="20"/>
                <w:szCs w:val="20"/>
              </w:rPr>
            </w:pPr>
            <w:r w:rsidRPr="005B3C1A">
              <w:rPr>
                <w:rFonts w:ascii="Leelawadee" w:hAnsi="Leelawadee" w:cs="Leelawadee"/>
                <w:sz w:val="20"/>
                <w:szCs w:val="20"/>
              </w:rPr>
              <w:t>Provide teachers with some background reading for their units.</w:t>
            </w:r>
          </w:p>
          <w:p w14:paraId="6E8B0A70" w14:textId="5AC6A182" w:rsidR="00774B09" w:rsidRPr="005B3C1A" w:rsidRDefault="00774B09" w:rsidP="004440CD">
            <w:pPr>
              <w:spacing w:after="0"/>
              <w:rPr>
                <w:rFonts w:ascii="Leelawadee" w:hAnsi="Leelawadee" w:cs="Leelawadee"/>
                <w:sz w:val="20"/>
                <w:szCs w:val="20"/>
              </w:rPr>
            </w:pPr>
          </w:p>
          <w:p w14:paraId="19D47892" w14:textId="17A6A169" w:rsidR="00774B09" w:rsidRPr="005B3C1A" w:rsidRDefault="00774B09" w:rsidP="004440CD">
            <w:pPr>
              <w:spacing w:after="0"/>
              <w:rPr>
                <w:rFonts w:ascii="Leelawadee" w:hAnsi="Leelawadee" w:cs="Leelawadee"/>
                <w:sz w:val="20"/>
                <w:szCs w:val="20"/>
              </w:rPr>
            </w:pPr>
            <w:r w:rsidRPr="005B3C1A">
              <w:rPr>
                <w:rFonts w:ascii="Leelawadee" w:hAnsi="Leelawadee" w:cs="Leelawadee"/>
                <w:sz w:val="20"/>
                <w:szCs w:val="20"/>
              </w:rPr>
              <w:t>Subjects are properly resourced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22270D" w14:textId="0D3F9632" w:rsidR="00774B09" w:rsidRPr="005B3C1A" w:rsidRDefault="00C5486A" w:rsidP="004440CD">
            <w:pPr>
              <w:spacing w:after="0"/>
              <w:rPr>
                <w:rFonts w:ascii="Leelawadee" w:hAnsi="Leelawadee" w:cs="Leelawadee"/>
                <w:sz w:val="20"/>
                <w:szCs w:val="20"/>
              </w:rPr>
            </w:pPr>
            <w:r>
              <w:rPr>
                <w:rFonts w:ascii="Leelawadee" w:hAnsi="Leelawadee" w:cs="Leelawadee"/>
                <w:sz w:val="20"/>
                <w:szCs w:val="20"/>
              </w:rPr>
              <w:t xml:space="preserve">AJ/Subject leaders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417B39" w14:textId="5B71C4C5" w:rsidR="00774B09" w:rsidRPr="005B3C1A" w:rsidRDefault="00774B09" w:rsidP="004440CD">
            <w:pPr>
              <w:spacing w:after="0"/>
              <w:rPr>
                <w:rFonts w:ascii="Leelawadee" w:hAnsi="Leelawadee" w:cs="Leelawadee"/>
                <w:sz w:val="20"/>
                <w:szCs w:val="20"/>
              </w:rPr>
            </w:pPr>
            <w:r w:rsidRPr="005B3C1A">
              <w:rPr>
                <w:rFonts w:ascii="Leelawadee" w:hAnsi="Leelawadee" w:cs="Leelawadee"/>
                <w:sz w:val="20"/>
                <w:szCs w:val="20"/>
              </w:rPr>
              <w:t xml:space="preserve">Long-term and medium-term curriculum plans - </w:t>
            </w:r>
          </w:p>
          <w:p w14:paraId="659C7072" w14:textId="77777777" w:rsidR="00774B09" w:rsidRPr="005B3C1A" w:rsidRDefault="00774B09" w:rsidP="004440CD">
            <w:pPr>
              <w:spacing w:after="0"/>
              <w:rPr>
                <w:rFonts w:ascii="Leelawadee" w:hAnsi="Leelawadee" w:cs="Leelawadee"/>
                <w:sz w:val="20"/>
                <w:szCs w:val="20"/>
              </w:rPr>
            </w:pPr>
          </w:p>
          <w:p w14:paraId="0120E83E" w14:textId="0BAF7808" w:rsidR="00774B09" w:rsidRPr="005B3C1A" w:rsidRDefault="00774B09" w:rsidP="004440CD">
            <w:pPr>
              <w:spacing w:after="0"/>
              <w:rPr>
                <w:rFonts w:ascii="Leelawadee" w:hAnsi="Leelawadee" w:cs="Leelawadee"/>
                <w:sz w:val="20"/>
                <w:szCs w:val="20"/>
              </w:rPr>
            </w:pPr>
            <w:r w:rsidRPr="005B3C1A">
              <w:rPr>
                <w:rFonts w:ascii="Leelawadee" w:hAnsi="Leelawadee" w:cs="Leelawadee"/>
                <w:sz w:val="20"/>
                <w:szCs w:val="20"/>
              </w:rPr>
              <w:t>Subject leaders’ files – leaders</w:t>
            </w:r>
          </w:p>
          <w:p w14:paraId="42A98FA3" w14:textId="77777777" w:rsidR="00774B09" w:rsidRPr="005B3C1A" w:rsidRDefault="00774B09" w:rsidP="004440CD">
            <w:pPr>
              <w:spacing w:after="0"/>
              <w:rPr>
                <w:rFonts w:ascii="Leelawadee" w:hAnsi="Leelawadee" w:cs="Leelawadee"/>
                <w:sz w:val="20"/>
                <w:szCs w:val="20"/>
              </w:rPr>
            </w:pPr>
          </w:p>
          <w:p w14:paraId="667A3E48" w14:textId="12A442F6" w:rsidR="00774B09" w:rsidRPr="005B3C1A" w:rsidRDefault="00774B09" w:rsidP="004440CD">
            <w:pPr>
              <w:spacing w:after="0"/>
              <w:rPr>
                <w:rFonts w:ascii="Leelawadee" w:hAnsi="Leelawadee" w:cs="Leelawadee"/>
                <w:sz w:val="20"/>
                <w:szCs w:val="20"/>
              </w:rPr>
            </w:pPr>
            <w:r w:rsidRPr="005B3C1A">
              <w:rPr>
                <w:rFonts w:ascii="Leelawadee" w:hAnsi="Leelawadee" w:cs="Leelawadee"/>
                <w:sz w:val="20"/>
                <w:szCs w:val="20"/>
              </w:rPr>
              <w:t>Curriculum Making documents outlining the place of each unit in the overall structure of the curriculum – leaders’ files</w:t>
            </w:r>
          </w:p>
          <w:p w14:paraId="2ADE92F9" w14:textId="77777777" w:rsidR="00774B09" w:rsidRPr="005B3C1A" w:rsidRDefault="00774B09" w:rsidP="004440CD">
            <w:pPr>
              <w:spacing w:after="0"/>
              <w:rPr>
                <w:rFonts w:ascii="Leelawadee" w:hAnsi="Leelawadee" w:cs="Leelawadee"/>
                <w:sz w:val="20"/>
                <w:szCs w:val="20"/>
              </w:rPr>
            </w:pPr>
          </w:p>
          <w:p w14:paraId="7AB42CFE" w14:textId="204FA7A1" w:rsidR="00774B09" w:rsidRPr="005B3C1A" w:rsidRDefault="00774B09" w:rsidP="004440CD">
            <w:pPr>
              <w:spacing w:after="0"/>
              <w:rPr>
                <w:rFonts w:ascii="Leelawadee" w:hAnsi="Leelawadee" w:cs="Leelawadee"/>
                <w:sz w:val="20"/>
                <w:szCs w:val="20"/>
              </w:rPr>
            </w:pPr>
            <w:r w:rsidRPr="005B3C1A">
              <w:rPr>
                <w:rFonts w:ascii="Leelawadee" w:hAnsi="Leelawadee" w:cs="Leelawadee"/>
                <w:sz w:val="20"/>
                <w:szCs w:val="20"/>
              </w:rPr>
              <w:t>Work samples at ARE – leaders’ files</w:t>
            </w:r>
          </w:p>
          <w:p w14:paraId="52FC089D" w14:textId="77777777" w:rsidR="00774B09" w:rsidRPr="005B3C1A" w:rsidRDefault="00774B09" w:rsidP="004440CD">
            <w:pPr>
              <w:spacing w:after="0"/>
              <w:rPr>
                <w:rFonts w:ascii="Leelawadee" w:hAnsi="Leelawadee" w:cs="Leelawadee"/>
                <w:sz w:val="20"/>
                <w:szCs w:val="20"/>
              </w:rPr>
            </w:pPr>
          </w:p>
          <w:p w14:paraId="4440BF11" w14:textId="37B918E0" w:rsidR="00774B09" w:rsidRPr="005B3C1A" w:rsidRDefault="00774B09" w:rsidP="004440CD">
            <w:pPr>
              <w:spacing w:after="0"/>
              <w:rPr>
                <w:rFonts w:ascii="Leelawadee" w:hAnsi="Leelawadee" w:cs="Leelawadee"/>
                <w:sz w:val="20"/>
                <w:szCs w:val="20"/>
              </w:rPr>
            </w:pPr>
            <w:r w:rsidRPr="005B3C1A">
              <w:rPr>
                <w:rFonts w:ascii="Leelawadee" w:hAnsi="Leelawadee" w:cs="Leelawadee"/>
                <w:sz w:val="20"/>
                <w:szCs w:val="20"/>
              </w:rPr>
              <w:t>Monitoring reports from ½ termly reviews - SLT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65F74" w14:textId="77777777" w:rsidR="00774B09" w:rsidRPr="005B3C1A" w:rsidRDefault="00774B09" w:rsidP="004440CD">
            <w:pPr>
              <w:tabs>
                <w:tab w:val="left" w:pos="2100"/>
              </w:tabs>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Units of work are in place for all subject areas for term 1</w:t>
            </w:r>
          </w:p>
          <w:p w14:paraId="50A8CE44" w14:textId="77777777" w:rsidR="00774B09" w:rsidRPr="005B3C1A" w:rsidRDefault="00774B09" w:rsidP="004440CD">
            <w:pPr>
              <w:tabs>
                <w:tab w:val="left" w:pos="2100"/>
              </w:tabs>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Monitoring evidence shows that all classes are being taught the full curriculum</w:t>
            </w:r>
          </w:p>
          <w:p w14:paraId="76FDDA8B" w14:textId="77777777" w:rsidR="00774B09" w:rsidRPr="005B3C1A" w:rsidRDefault="00774B09" w:rsidP="004440CD">
            <w:pPr>
              <w:tabs>
                <w:tab w:val="left" w:pos="2100"/>
              </w:tabs>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Teachers have read around each of their units and are confident in their own subject knowledge</w:t>
            </w:r>
          </w:p>
          <w:p w14:paraId="03B61085" w14:textId="6F703423" w:rsidR="00774B09" w:rsidRPr="005B3C1A" w:rsidRDefault="00774B09" w:rsidP="004440CD">
            <w:pPr>
              <w:tabs>
                <w:tab w:val="left" w:pos="2100"/>
              </w:tabs>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Teachers are well prepared to teach each unit – short-term plans and resources are in place</w:t>
            </w:r>
          </w:p>
          <w:p w14:paraId="3E46D708" w14:textId="77777777" w:rsidR="00774B09" w:rsidRPr="005B3C1A" w:rsidRDefault="00774B09" w:rsidP="004440CD">
            <w:pPr>
              <w:tabs>
                <w:tab w:val="left" w:pos="2100"/>
              </w:tabs>
              <w:spacing w:after="0"/>
              <w:rPr>
                <w:rFonts w:ascii="Leelawadee" w:hAnsi="Leelawadee" w:cs="Leelawadee"/>
                <w:sz w:val="20"/>
                <w:szCs w:val="20"/>
              </w:rPr>
            </w:pPr>
            <w:r w:rsidRPr="005B3C1A">
              <w:rPr>
                <w:rFonts w:ascii="Leelawadee" w:hAnsi="Leelawadee" w:cs="Leelawadee"/>
                <w:sz w:val="20"/>
                <w:szCs w:val="20"/>
              </w:rPr>
              <w:t>Units of work are written for term 2</w:t>
            </w:r>
          </w:p>
          <w:p w14:paraId="3E8D26F7" w14:textId="77777777" w:rsidR="00774B09" w:rsidRPr="005B3C1A" w:rsidRDefault="00774B09" w:rsidP="004440CD">
            <w:pPr>
              <w:tabs>
                <w:tab w:val="left" w:pos="2100"/>
              </w:tabs>
              <w:spacing w:after="200" w:line="276" w:lineRule="auto"/>
              <w:rPr>
                <w:rFonts w:ascii="Leelawadee" w:eastAsia="Calibri" w:hAnsi="Leelawadee" w:cs="Leelawadee"/>
                <w:sz w:val="20"/>
                <w:szCs w:val="20"/>
              </w:rPr>
            </w:pPr>
          </w:p>
          <w:p w14:paraId="141A1398" w14:textId="77777777" w:rsidR="00774B09" w:rsidRPr="005B3C1A" w:rsidRDefault="00774B09" w:rsidP="004440CD">
            <w:pPr>
              <w:tabs>
                <w:tab w:val="left" w:pos="2100"/>
              </w:tabs>
              <w:spacing w:after="200" w:line="276" w:lineRule="auto"/>
              <w:rPr>
                <w:rFonts w:ascii="Leelawadee" w:eastAsia="Calibri" w:hAnsi="Leelawadee" w:cs="Leelawadee"/>
                <w:sz w:val="20"/>
                <w:szCs w:val="20"/>
              </w:rPr>
            </w:pPr>
          </w:p>
          <w:p w14:paraId="02EEC280" w14:textId="77777777" w:rsidR="00774B09" w:rsidRPr="005B3C1A" w:rsidRDefault="00774B09" w:rsidP="004440CD">
            <w:pPr>
              <w:spacing w:after="0"/>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9AEB2F" w14:textId="77777777" w:rsidR="00774B09" w:rsidRPr="005B3C1A" w:rsidRDefault="00774B09" w:rsidP="004440CD">
            <w:pPr>
              <w:tabs>
                <w:tab w:val="left" w:pos="2100"/>
              </w:tabs>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Units of work are in place for all subject areas for term 2</w:t>
            </w:r>
          </w:p>
          <w:p w14:paraId="0D3D5048" w14:textId="77777777" w:rsidR="00774B09" w:rsidRPr="005B3C1A" w:rsidRDefault="00774B09" w:rsidP="004440CD">
            <w:pPr>
              <w:tabs>
                <w:tab w:val="left" w:pos="2100"/>
              </w:tabs>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Monitoring evidence shows that all classes are being taught the full curriculum</w:t>
            </w:r>
          </w:p>
          <w:p w14:paraId="043D8458" w14:textId="77777777" w:rsidR="00774B09" w:rsidRPr="005B3C1A" w:rsidRDefault="00774B09" w:rsidP="004440CD">
            <w:pPr>
              <w:tabs>
                <w:tab w:val="left" w:pos="2100"/>
              </w:tabs>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Teachers have read around each of their units and are confident in their own subject knowledge</w:t>
            </w:r>
          </w:p>
          <w:p w14:paraId="52EEA395" w14:textId="77777777" w:rsidR="00774B09" w:rsidRPr="005B3C1A" w:rsidRDefault="00774B09" w:rsidP="004440CD">
            <w:pPr>
              <w:spacing w:after="0"/>
              <w:rPr>
                <w:rFonts w:ascii="Leelawadee" w:eastAsia="Calibri" w:hAnsi="Leelawadee" w:cs="Leelawadee"/>
                <w:sz w:val="20"/>
                <w:szCs w:val="20"/>
              </w:rPr>
            </w:pPr>
            <w:r w:rsidRPr="005B3C1A">
              <w:rPr>
                <w:rFonts w:ascii="Leelawadee" w:eastAsia="Calibri" w:hAnsi="Leelawadee" w:cs="Leelawadee"/>
                <w:sz w:val="20"/>
                <w:szCs w:val="20"/>
              </w:rPr>
              <w:t>Teachers are well prepared to teach each unit – short-term plans and resources are in place</w:t>
            </w:r>
          </w:p>
          <w:p w14:paraId="191A073C" w14:textId="77777777" w:rsidR="00774B09" w:rsidRPr="005B3C1A" w:rsidRDefault="00774B09" w:rsidP="004440CD">
            <w:pPr>
              <w:spacing w:after="0"/>
              <w:rPr>
                <w:rFonts w:ascii="Leelawadee" w:eastAsia="Calibri" w:hAnsi="Leelawadee" w:cs="Leelawadee"/>
                <w:sz w:val="20"/>
                <w:szCs w:val="20"/>
              </w:rPr>
            </w:pPr>
          </w:p>
          <w:p w14:paraId="70A40B85" w14:textId="29A992AD" w:rsidR="00774B09" w:rsidRPr="005B3C1A" w:rsidRDefault="00774B09" w:rsidP="004440CD">
            <w:pPr>
              <w:tabs>
                <w:tab w:val="left" w:pos="2100"/>
              </w:tabs>
              <w:spacing w:after="0"/>
              <w:rPr>
                <w:rFonts w:ascii="Leelawadee" w:hAnsi="Leelawadee" w:cs="Leelawadee"/>
                <w:sz w:val="20"/>
                <w:szCs w:val="20"/>
              </w:rPr>
            </w:pPr>
            <w:r w:rsidRPr="005B3C1A">
              <w:rPr>
                <w:rFonts w:ascii="Leelawadee" w:hAnsi="Leelawadee" w:cs="Leelawadee"/>
                <w:sz w:val="20"/>
                <w:szCs w:val="20"/>
              </w:rPr>
              <w:t>Units of work are written for term 3</w:t>
            </w:r>
          </w:p>
          <w:p w14:paraId="1CA85B61" w14:textId="280669EA" w:rsidR="00774B09" w:rsidRPr="005B3C1A" w:rsidRDefault="00774B09" w:rsidP="004440CD">
            <w:pPr>
              <w:spacing w:after="0"/>
              <w:rPr>
                <w:rFonts w:ascii="Leelawadee" w:hAnsi="Leelawadee" w:cs="Leelawadee"/>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1A6FC1C" w14:textId="77777777" w:rsidR="00774B09" w:rsidRPr="005B3C1A" w:rsidRDefault="00774B09" w:rsidP="004440CD">
            <w:pPr>
              <w:tabs>
                <w:tab w:val="left" w:pos="2100"/>
              </w:tabs>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Units of work are in place for all subject areas for term 3</w:t>
            </w:r>
          </w:p>
          <w:p w14:paraId="3E22946A" w14:textId="77777777" w:rsidR="00774B09" w:rsidRPr="005B3C1A" w:rsidRDefault="00774B09" w:rsidP="004440CD">
            <w:pPr>
              <w:tabs>
                <w:tab w:val="left" w:pos="2100"/>
              </w:tabs>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Monitoring evidence shows that all classes are being taught the full curriculum</w:t>
            </w:r>
          </w:p>
          <w:p w14:paraId="4FA482F8" w14:textId="77777777" w:rsidR="00774B09" w:rsidRPr="005B3C1A" w:rsidRDefault="00774B09" w:rsidP="004440CD">
            <w:pPr>
              <w:tabs>
                <w:tab w:val="left" w:pos="2100"/>
              </w:tabs>
              <w:spacing w:after="200" w:line="276" w:lineRule="auto"/>
              <w:rPr>
                <w:rFonts w:ascii="Leelawadee" w:eastAsia="Calibri" w:hAnsi="Leelawadee" w:cs="Leelawadee"/>
                <w:sz w:val="20"/>
                <w:szCs w:val="20"/>
              </w:rPr>
            </w:pPr>
            <w:r w:rsidRPr="005B3C1A">
              <w:rPr>
                <w:rFonts w:ascii="Leelawadee" w:eastAsia="Calibri" w:hAnsi="Leelawadee" w:cs="Leelawadee"/>
                <w:sz w:val="20"/>
                <w:szCs w:val="20"/>
              </w:rPr>
              <w:t>Teachers have read around each of their units and are confident in their own subject knowledge</w:t>
            </w:r>
          </w:p>
          <w:p w14:paraId="22614920" w14:textId="77777777" w:rsidR="00774B09" w:rsidRPr="005B3C1A" w:rsidRDefault="00774B09" w:rsidP="004440CD">
            <w:pPr>
              <w:spacing w:after="0"/>
              <w:rPr>
                <w:rFonts w:ascii="Leelawadee" w:eastAsia="Calibri" w:hAnsi="Leelawadee" w:cs="Leelawadee"/>
                <w:sz w:val="20"/>
                <w:szCs w:val="20"/>
              </w:rPr>
            </w:pPr>
            <w:r w:rsidRPr="005B3C1A">
              <w:rPr>
                <w:rFonts w:ascii="Leelawadee" w:eastAsia="Calibri" w:hAnsi="Leelawadee" w:cs="Leelawadee"/>
                <w:sz w:val="20"/>
                <w:szCs w:val="20"/>
              </w:rPr>
              <w:t>Teachers are well prepared to teach each unit – short-term plans and resources are in place</w:t>
            </w:r>
          </w:p>
          <w:p w14:paraId="56AED004" w14:textId="77777777" w:rsidR="00774B09" w:rsidRPr="005B3C1A" w:rsidRDefault="00774B09" w:rsidP="004440CD">
            <w:pPr>
              <w:spacing w:after="0"/>
              <w:rPr>
                <w:rFonts w:ascii="Leelawadee" w:eastAsia="Calibri" w:hAnsi="Leelawadee" w:cs="Leelawadee"/>
                <w:sz w:val="20"/>
                <w:szCs w:val="20"/>
              </w:rPr>
            </w:pPr>
          </w:p>
          <w:p w14:paraId="489F9E65" w14:textId="77777777" w:rsidR="00774B09" w:rsidRDefault="00774B09" w:rsidP="004440CD">
            <w:pPr>
              <w:spacing w:after="0"/>
              <w:rPr>
                <w:rFonts w:ascii="Leelawadee" w:eastAsia="Calibri" w:hAnsi="Leelawadee" w:cs="Leelawadee"/>
                <w:sz w:val="20"/>
                <w:szCs w:val="20"/>
              </w:rPr>
            </w:pPr>
            <w:r w:rsidRPr="005B3C1A">
              <w:rPr>
                <w:rFonts w:ascii="Leelawadee" w:eastAsia="Calibri" w:hAnsi="Leelawadee" w:cs="Leelawadee"/>
                <w:sz w:val="20"/>
                <w:szCs w:val="20"/>
              </w:rPr>
              <w:t>Units of work for all subjects have been taught successfully; term 3 monitoring shows that there has been steady improvement over the year.</w:t>
            </w:r>
          </w:p>
          <w:p w14:paraId="5884E5E8" w14:textId="77777777" w:rsidR="00661956" w:rsidRDefault="00661956" w:rsidP="004440CD">
            <w:pPr>
              <w:spacing w:after="0"/>
              <w:rPr>
                <w:rFonts w:ascii="Leelawadee" w:eastAsia="Calibri" w:hAnsi="Leelawadee" w:cs="Leelawadee"/>
                <w:sz w:val="20"/>
                <w:szCs w:val="20"/>
              </w:rPr>
            </w:pPr>
          </w:p>
          <w:p w14:paraId="08C14154" w14:textId="77777777" w:rsidR="00661956" w:rsidRDefault="00661956" w:rsidP="004440CD">
            <w:pPr>
              <w:spacing w:after="0"/>
              <w:rPr>
                <w:rFonts w:ascii="Leelawadee" w:eastAsia="Calibri" w:hAnsi="Leelawadee" w:cs="Leelawadee"/>
                <w:sz w:val="20"/>
                <w:szCs w:val="20"/>
              </w:rPr>
            </w:pPr>
          </w:p>
          <w:p w14:paraId="0CE125C6" w14:textId="77777777" w:rsidR="00661956" w:rsidRDefault="00661956" w:rsidP="004440CD">
            <w:pPr>
              <w:spacing w:after="0"/>
              <w:rPr>
                <w:rFonts w:ascii="Leelawadee" w:hAnsi="Leelawadee" w:cs="Leelawadee"/>
                <w:sz w:val="20"/>
                <w:szCs w:val="20"/>
              </w:rPr>
            </w:pPr>
          </w:p>
          <w:p w14:paraId="359D8157" w14:textId="77777777" w:rsidR="00661956" w:rsidRDefault="00661956" w:rsidP="004440CD">
            <w:pPr>
              <w:spacing w:after="0"/>
              <w:rPr>
                <w:rFonts w:ascii="Leelawadee" w:hAnsi="Leelawadee" w:cs="Leelawadee"/>
                <w:sz w:val="20"/>
                <w:szCs w:val="20"/>
              </w:rPr>
            </w:pPr>
          </w:p>
          <w:p w14:paraId="68EE204D" w14:textId="77777777" w:rsidR="00661956" w:rsidRDefault="00661956" w:rsidP="004440CD">
            <w:pPr>
              <w:spacing w:after="0"/>
              <w:rPr>
                <w:rFonts w:ascii="Leelawadee" w:hAnsi="Leelawadee" w:cs="Leelawadee"/>
                <w:sz w:val="20"/>
                <w:szCs w:val="20"/>
              </w:rPr>
            </w:pPr>
          </w:p>
          <w:p w14:paraId="27B4D629" w14:textId="77777777" w:rsidR="00661956" w:rsidRDefault="00661956" w:rsidP="004440CD">
            <w:pPr>
              <w:spacing w:after="0"/>
              <w:rPr>
                <w:rFonts w:ascii="Leelawadee" w:hAnsi="Leelawadee" w:cs="Leelawadee"/>
                <w:sz w:val="20"/>
                <w:szCs w:val="20"/>
              </w:rPr>
            </w:pPr>
          </w:p>
          <w:p w14:paraId="18702FFE" w14:textId="77777777" w:rsidR="00661956" w:rsidRDefault="00661956" w:rsidP="004440CD">
            <w:pPr>
              <w:spacing w:after="0"/>
              <w:rPr>
                <w:rFonts w:ascii="Leelawadee" w:hAnsi="Leelawadee" w:cs="Leelawadee"/>
                <w:sz w:val="20"/>
                <w:szCs w:val="20"/>
              </w:rPr>
            </w:pPr>
          </w:p>
          <w:p w14:paraId="1C9BAFA9" w14:textId="77777777" w:rsidR="00661956" w:rsidRDefault="00661956" w:rsidP="004440CD">
            <w:pPr>
              <w:spacing w:after="0"/>
              <w:rPr>
                <w:rFonts w:ascii="Leelawadee" w:hAnsi="Leelawadee" w:cs="Leelawadee"/>
                <w:sz w:val="20"/>
                <w:szCs w:val="20"/>
              </w:rPr>
            </w:pPr>
          </w:p>
          <w:p w14:paraId="17E3E890" w14:textId="77777777" w:rsidR="00661956" w:rsidRDefault="00661956" w:rsidP="004440CD">
            <w:pPr>
              <w:spacing w:after="0"/>
              <w:rPr>
                <w:rFonts w:ascii="Leelawadee" w:hAnsi="Leelawadee" w:cs="Leelawadee"/>
                <w:sz w:val="20"/>
                <w:szCs w:val="20"/>
              </w:rPr>
            </w:pPr>
          </w:p>
          <w:p w14:paraId="28651570" w14:textId="77777777" w:rsidR="00661956" w:rsidRDefault="00661956" w:rsidP="004440CD">
            <w:pPr>
              <w:spacing w:after="0"/>
              <w:rPr>
                <w:rFonts w:ascii="Leelawadee" w:hAnsi="Leelawadee" w:cs="Leelawadee"/>
                <w:sz w:val="20"/>
                <w:szCs w:val="20"/>
              </w:rPr>
            </w:pPr>
          </w:p>
          <w:p w14:paraId="5A9948B3" w14:textId="77777777" w:rsidR="00661956" w:rsidRDefault="00661956" w:rsidP="004440CD">
            <w:pPr>
              <w:spacing w:after="0"/>
              <w:rPr>
                <w:rFonts w:ascii="Leelawadee" w:hAnsi="Leelawadee" w:cs="Leelawadee"/>
                <w:sz w:val="20"/>
                <w:szCs w:val="20"/>
              </w:rPr>
            </w:pPr>
          </w:p>
          <w:p w14:paraId="64B76B3E" w14:textId="77777777" w:rsidR="00661956" w:rsidRDefault="00661956" w:rsidP="004440CD">
            <w:pPr>
              <w:spacing w:after="0"/>
              <w:rPr>
                <w:rFonts w:ascii="Leelawadee" w:hAnsi="Leelawadee" w:cs="Leelawadee"/>
                <w:sz w:val="20"/>
                <w:szCs w:val="20"/>
              </w:rPr>
            </w:pPr>
          </w:p>
          <w:p w14:paraId="1398DDBF" w14:textId="77777777" w:rsidR="00661956" w:rsidRDefault="00661956" w:rsidP="004440CD">
            <w:pPr>
              <w:spacing w:after="0"/>
              <w:rPr>
                <w:rFonts w:ascii="Leelawadee" w:hAnsi="Leelawadee" w:cs="Leelawadee"/>
                <w:sz w:val="20"/>
                <w:szCs w:val="20"/>
              </w:rPr>
            </w:pPr>
          </w:p>
          <w:p w14:paraId="3DCD3079" w14:textId="77777777" w:rsidR="00661956" w:rsidRDefault="00661956" w:rsidP="004440CD">
            <w:pPr>
              <w:spacing w:after="0"/>
              <w:rPr>
                <w:rFonts w:ascii="Leelawadee" w:hAnsi="Leelawadee" w:cs="Leelawadee"/>
                <w:sz w:val="20"/>
                <w:szCs w:val="20"/>
              </w:rPr>
            </w:pPr>
          </w:p>
          <w:p w14:paraId="60FA05A0" w14:textId="77777777" w:rsidR="00661956" w:rsidRDefault="00661956" w:rsidP="004440CD">
            <w:pPr>
              <w:spacing w:after="0"/>
              <w:rPr>
                <w:rFonts w:ascii="Leelawadee" w:hAnsi="Leelawadee" w:cs="Leelawadee"/>
                <w:sz w:val="20"/>
                <w:szCs w:val="20"/>
              </w:rPr>
            </w:pPr>
          </w:p>
          <w:p w14:paraId="65E8D21F" w14:textId="77777777" w:rsidR="00661956" w:rsidRDefault="00661956" w:rsidP="004440CD">
            <w:pPr>
              <w:spacing w:after="0"/>
              <w:rPr>
                <w:rFonts w:ascii="Leelawadee" w:hAnsi="Leelawadee" w:cs="Leelawadee"/>
                <w:sz w:val="20"/>
                <w:szCs w:val="20"/>
              </w:rPr>
            </w:pPr>
          </w:p>
          <w:p w14:paraId="54F67570" w14:textId="77777777" w:rsidR="00661956" w:rsidRDefault="00661956" w:rsidP="004440CD">
            <w:pPr>
              <w:spacing w:after="0"/>
              <w:rPr>
                <w:rFonts w:ascii="Leelawadee" w:hAnsi="Leelawadee" w:cs="Leelawadee"/>
                <w:sz w:val="20"/>
                <w:szCs w:val="20"/>
              </w:rPr>
            </w:pPr>
          </w:p>
          <w:p w14:paraId="4FF6422A" w14:textId="77777777" w:rsidR="00661956" w:rsidRDefault="00661956" w:rsidP="004440CD">
            <w:pPr>
              <w:spacing w:after="0"/>
              <w:rPr>
                <w:rFonts w:ascii="Leelawadee" w:hAnsi="Leelawadee" w:cs="Leelawadee"/>
                <w:sz w:val="20"/>
                <w:szCs w:val="20"/>
              </w:rPr>
            </w:pPr>
          </w:p>
          <w:p w14:paraId="1BDC27AC" w14:textId="77777777" w:rsidR="00661956" w:rsidRDefault="00661956" w:rsidP="004440CD">
            <w:pPr>
              <w:spacing w:after="0"/>
              <w:rPr>
                <w:rFonts w:ascii="Leelawadee" w:hAnsi="Leelawadee" w:cs="Leelawadee"/>
                <w:sz w:val="20"/>
                <w:szCs w:val="20"/>
              </w:rPr>
            </w:pPr>
          </w:p>
          <w:p w14:paraId="32D51FDD" w14:textId="77777777" w:rsidR="00661956" w:rsidRDefault="00661956" w:rsidP="004440CD">
            <w:pPr>
              <w:spacing w:after="0"/>
              <w:rPr>
                <w:rFonts w:ascii="Leelawadee" w:hAnsi="Leelawadee" w:cs="Leelawadee"/>
                <w:sz w:val="20"/>
                <w:szCs w:val="20"/>
              </w:rPr>
            </w:pPr>
          </w:p>
          <w:p w14:paraId="2E79DB8F" w14:textId="77777777" w:rsidR="00661956" w:rsidRDefault="00661956" w:rsidP="004440CD">
            <w:pPr>
              <w:spacing w:after="0"/>
              <w:rPr>
                <w:rFonts w:ascii="Leelawadee" w:hAnsi="Leelawadee" w:cs="Leelawadee"/>
                <w:sz w:val="20"/>
                <w:szCs w:val="20"/>
              </w:rPr>
            </w:pPr>
          </w:p>
          <w:p w14:paraId="64966B4C" w14:textId="77777777" w:rsidR="00661956" w:rsidRDefault="00661956" w:rsidP="004440CD">
            <w:pPr>
              <w:spacing w:after="0"/>
              <w:rPr>
                <w:rFonts w:ascii="Leelawadee" w:hAnsi="Leelawadee" w:cs="Leelawadee"/>
                <w:sz w:val="20"/>
                <w:szCs w:val="20"/>
              </w:rPr>
            </w:pPr>
          </w:p>
          <w:p w14:paraId="6ABF5AAB" w14:textId="77777777" w:rsidR="00661956" w:rsidRDefault="00661956" w:rsidP="004440CD">
            <w:pPr>
              <w:spacing w:after="0"/>
              <w:rPr>
                <w:rFonts w:ascii="Leelawadee" w:hAnsi="Leelawadee" w:cs="Leelawadee"/>
                <w:sz w:val="20"/>
                <w:szCs w:val="20"/>
              </w:rPr>
            </w:pPr>
          </w:p>
          <w:p w14:paraId="6C3E321A" w14:textId="77777777" w:rsidR="00661956" w:rsidRDefault="00661956" w:rsidP="004440CD">
            <w:pPr>
              <w:spacing w:after="0"/>
              <w:rPr>
                <w:rFonts w:ascii="Leelawadee" w:hAnsi="Leelawadee" w:cs="Leelawadee"/>
                <w:sz w:val="20"/>
                <w:szCs w:val="20"/>
              </w:rPr>
            </w:pPr>
          </w:p>
          <w:p w14:paraId="26C9F347" w14:textId="77777777" w:rsidR="00661956" w:rsidRDefault="00661956" w:rsidP="004440CD">
            <w:pPr>
              <w:spacing w:after="0"/>
              <w:rPr>
                <w:rFonts w:ascii="Leelawadee" w:hAnsi="Leelawadee" w:cs="Leelawadee"/>
                <w:sz w:val="20"/>
                <w:szCs w:val="20"/>
              </w:rPr>
            </w:pPr>
          </w:p>
          <w:p w14:paraId="491E2D6E" w14:textId="77777777" w:rsidR="00661956" w:rsidRDefault="00661956" w:rsidP="004440CD">
            <w:pPr>
              <w:spacing w:after="0"/>
              <w:rPr>
                <w:rFonts w:ascii="Leelawadee" w:hAnsi="Leelawadee" w:cs="Leelawadee"/>
                <w:sz w:val="20"/>
                <w:szCs w:val="20"/>
              </w:rPr>
            </w:pPr>
          </w:p>
          <w:p w14:paraId="10DD7159" w14:textId="77777777" w:rsidR="00661956" w:rsidRDefault="00661956" w:rsidP="004440CD">
            <w:pPr>
              <w:spacing w:after="0"/>
              <w:rPr>
                <w:rFonts w:ascii="Leelawadee" w:hAnsi="Leelawadee" w:cs="Leelawadee"/>
                <w:sz w:val="20"/>
                <w:szCs w:val="20"/>
              </w:rPr>
            </w:pPr>
          </w:p>
          <w:p w14:paraId="5BD722A2" w14:textId="77777777" w:rsidR="00661956" w:rsidRDefault="00661956" w:rsidP="004440CD">
            <w:pPr>
              <w:spacing w:after="0"/>
              <w:rPr>
                <w:rFonts w:ascii="Leelawadee" w:hAnsi="Leelawadee" w:cs="Leelawadee"/>
                <w:sz w:val="20"/>
                <w:szCs w:val="20"/>
              </w:rPr>
            </w:pPr>
          </w:p>
          <w:p w14:paraId="4D3E923C" w14:textId="77777777" w:rsidR="00661956" w:rsidRDefault="00661956" w:rsidP="004440CD">
            <w:pPr>
              <w:spacing w:after="0"/>
              <w:rPr>
                <w:rFonts w:ascii="Leelawadee" w:hAnsi="Leelawadee" w:cs="Leelawadee"/>
                <w:sz w:val="20"/>
                <w:szCs w:val="20"/>
              </w:rPr>
            </w:pPr>
          </w:p>
          <w:p w14:paraId="741FF072" w14:textId="77777777" w:rsidR="00661956" w:rsidRDefault="00661956" w:rsidP="004440CD">
            <w:pPr>
              <w:spacing w:after="0"/>
              <w:rPr>
                <w:rFonts w:ascii="Leelawadee" w:hAnsi="Leelawadee" w:cs="Leelawadee"/>
                <w:sz w:val="20"/>
                <w:szCs w:val="20"/>
              </w:rPr>
            </w:pPr>
          </w:p>
          <w:p w14:paraId="3DDB0B7D" w14:textId="77777777" w:rsidR="00661956" w:rsidRDefault="00661956" w:rsidP="004440CD">
            <w:pPr>
              <w:spacing w:after="0"/>
              <w:rPr>
                <w:rFonts w:ascii="Leelawadee" w:hAnsi="Leelawadee" w:cs="Leelawadee"/>
                <w:sz w:val="20"/>
                <w:szCs w:val="20"/>
              </w:rPr>
            </w:pPr>
          </w:p>
          <w:p w14:paraId="2485B8E1" w14:textId="77777777" w:rsidR="00661956" w:rsidRDefault="00661956" w:rsidP="004440CD">
            <w:pPr>
              <w:spacing w:after="0"/>
              <w:rPr>
                <w:rFonts w:ascii="Leelawadee" w:hAnsi="Leelawadee" w:cs="Leelawadee"/>
                <w:sz w:val="20"/>
                <w:szCs w:val="20"/>
              </w:rPr>
            </w:pPr>
          </w:p>
          <w:p w14:paraId="0E9AB048" w14:textId="77777777" w:rsidR="00661956" w:rsidRDefault="00661956" w:rsidP="004440CD">
            <w:pPr>
              <w:spacing w:after="0"/>
              <w:rPr>
                <w:rFonts w:ascii="Leelawadee" w:hAnsi="Leelawadee" w:cs="Leelawadee"/>
                <w:sz w:val="20"/>
                <w:szCs w:val="20"/>
              </w:rPr>
            </w:pPr>
          </w:p>
          <w:p w14:paraId="6CF2B6C0" w14:textId="77777777" w:rsidR="00661956" w:rsidRDefault="00661956" w:rsidP="004440CD">
            <w:pPr>
              <w:spacing w:after="0"/>
              <w:rPr>
                <w:rFonts w:ascii="Leelawadee" w:hAnsi="Leelawadee" w:cs="Leelawadee"/>
                <w:sz w:val="20"/>
                <w:szCs w:val="20"/>
              </w:rPr>
            </w:pPr>
          </w:p>
          <w:p w14:paraId="301DC9BD" w14:textId="77777777" w:rsidR="00661956" w:rsidRDefault="00661956" w:rsidP="004440CD">
            <w:pPr>
              <w:spacing w:after="0"/>
              <w:rPr>
                <w:rFonts w:ascii="Leelawadee" w:hAnsi="Leelawadee" w:cs="Leelawadee"/>
                <w:sz w:val="20"/>
                <w:szCs w:val="20"/>
              </w:rPr>
            </w:pPr>
          </w:p>
          <w:p w14:paraId="01C65889" w14:textId="3659DA70" w:rsidR="00661956" w:rsidRPr="005B3C1A" w:rsidRDefault="00661956" w:rsidP="004440CD">
            <w:pPr>
              <w:spacing w:after="0"/>
              <w:rPr>
                <w:rFonts w:ascii="Leelawadee" w:hAnsi="Leelawadee" w:cs="Leelawadee"/>
                <w:sz w:val="20"/>
                <w:szCs w:val="20"/>
              </w:rPr>
            </w:pPr>
          </w:p>
        </w:tc>
      </w:tr>
      <w:tr w:rsidR="00774B09" w:rsidRPr="005B3C1A" w14:paraId="669DFFDA" w14:textId="77777777" w:rsidTr="004440CD">
        <w:trPr>
          <w:trHeight w:val="592"/>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49B02DCE" w14:textId="77777777" w:rsidR="00774B09" w:rsidRDefault="00774B09" w:rsidP="004440CD">
            <w:pPr>
              <w:contextualSpacing/>
              <w:rPr>
                <w:rFonts w:ascii="Leelawadee" w:hAnsi="Leelawadee" w:cs="Leelawadee"/>
                <w:b/>
                <w:sz w:val="20"/>
                <w:szCs w:val="20"/>
              </w:rPr>
            </w:pPr>
            <w:r w:rsidRPr="00C5486A">
              <w:rPr>
                <w:rFonts w:ascii="Leelawadee" w:hAnsi="Leelawadee" w:cs="Leelawadee"/>
                <w:b/>
                <w:sz w:val="20"/>
                <w:szCs w:val="20"/>
              </w:rPr>
              <w:t>Any other strategies</w:t>
            </w:r>
          </w:p>
          <w:p w14:paraId="0555261E" w14:textId="1EA1A969" w:rsidR="00C5486A" w:rsidRPr="00C5486A" w:rsidRDefault="00C5486A" w:rsidP="004440CD">
            <w:pPr>
              <w:contextualSpacing/>
              <w:rPr>
                <w:rFonts w:ascii="Leelawadee" w:hAnsi="Leelawadee" w:cs="Leelawadee"/>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EA3F7AF" w14:textId="77777777" w:rsidR="00774B09" w:rsidRPr="005B3C1A" w:rsidRDefault="00774B09" w:rsidP="004440CD">
            <w:pPr>
              <w:spacing w:after="0"/>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61C38C" w14:textId="77777777" w:rsidR="00774B09" w:rsidRPr="005B3C1A" w:rsidRDefault="00774B09" w:rsidP="004440CD">
            <w:pPr>
              <w:spacing w:after="0"/>
              <w:rPr>
                <w:rFonts w:ascii="Leelawadee" w:hAnsi="Leelawadee" w:cs="Leelawadee"/>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97BCEF" w14:textId="77777777" w:rsidR="00774B09" w:rsidRPr="005B3C1A" w:rsidRDefault="00774B09" w:rsidP="004440CD">
            <w:pPr>
              <w:spacing w:after="0"/>
              <w:rPr>
                <w:rFonts w:ascii="Leelawadee" w:hAnsi="Leelawadee" w:cs="Leelawade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7E5F5" w14:textId="77777777" w:rsidR="00774B09" w:rsidRPr="005B3C1A" w:rsidRDefault="00774B09" w:rsidP="004440CD">
            <w:pPr>
              <w:spacing w:after="0"/>
              <w:rPr>
                <w:rFonts w:ascii="Leelawadee" w:hAnsi="Leelawadee" w:cs="Leelawade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7DA644" w14:textId="77777777" w:rsidR="00774B09" w:rsidRPr="005B3C1A" w:rsidRDefault="00774B09" w:rsidP="004440CD">
            <w:pPr>
              <w:spacing w:after="0"/>
              <w:rPr>
                <w:rFonts w:ascii="Leelawadee" w:hAnsi="Leelawadee" w:cs="Leelawadee"/>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607CBB" w14:textId="77777777" w:rsidR="00774B09" w:rsidRPr="005B3C1A" w:rsidRDefault="00774B09" w:rsidP="004440CD">
            <w:pPr>
              <w:spacing w:after="0"/>
              <w:rPr>
                <w:rFonts w:ascii="Leelawadee" w:hAnsi="Leelawadee" w:cs="Leelawadee"/>
                <w:sz w:val="20"/>
                <w:szCs w:val="20"/>
              </w:rPr>
            </w:pPr>
          </w:p>
        </w:tc>
      </w:tr>
    </w:tbl>
    <w:p w14:paraId="623F739F" w14:textId="5DD5670D" w:rsidR="007A5811" w:rsidRPr="005B3C1A" w:rsidRDefault="007A5811" w:rsidP="007A5811">
      <w:pPr>
        <w:rPr>
          <w:rFonts w:ascii="Leelawadee" w:hAnsi="Leelawadee" w:cs="Leelawadee"/>
          <w:sz w:val="20"/>
          <w:szCs w:val="20"/>
          <w:u w:val="single"/>
          <w:lang w:eastAsia="en-GB"/>
        </w:rPr>
      </w:pPr>
    </w:p>
    <w:p w14:paraId="5EDF523C" w14:textId="77777777" w:rsidR="00684B64" w:rsidRPr="005B3C1A" w:rsidRDefault="00684B64" w:rsidP="007A5811">
      <w:pPr>
        <w:rPr>
          <w:rFonts w:ascii="Leelawadee" w:hAnsi="Leelawadee" w:cs="Leelawadee"/>
          <w:sz w:val="20"/>
          <w:szCs w:val="20"/>
          <w:u w:val="single"/>
          <w:lang w:eastAsia="en-GB"/>
        </w:rPr>
      </w:pPr>
    </w:p>
    <w:tbl>
      <w:tblPr>
        <w:tblpPr w:leftFromText="180" w:rightFromText="180" w:vertAnchor="text" w:horzAnchor="margin" w:tblpY="-27"/>
        <w:tblW w:w="15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1980"/>
        <w:gridCol w:w="4251"/>
        <w:gridCol w:w="1419"/>
        <w:gridCol w:w="2977"/>
        <w:gridCol w:w="1701"/>
        <w:gridCol w:w="1559"/>
        <w:gridCol w:w="1559"/>
      </w:tblGrid>
      <w:tr w:rsidR="005D7906" w:rsidRPr="005B3C1A" w14:paraId="53F78D1A" w14:textId="77777777" w:rsidTr="00C5486A">
        <w:trPr>
          <w:trHeight w:val="323"/>
        </w:trPr>
        <w:tc>
          <w:tcPr>
            <w:tcW w:w="15446" w:type="dxa"/>
            <w:gridSpan w:val="7"/>
            <w:tcBorders>
              <w:top w:val="single" w:sz="4" w:space="0" w:color="auto"/>
              <w:left w:val="single" w:sz="4" w:space="0" w:color="auto"/>
              <w:bottom w:val="single" w:sz="4" w:space="0" w:color="auto"/>
              <w:right w:val="single" w:sz="4" w:space="0" w:color="auto"/>
            </w:tcBorders>
            <w:shd w:val="clear" w:color="auto" w:fill="008CB9"/>
          </w:tcPr>
          <w:p w14:paraId="5453CA12" w14:textId="77777777" w:rsidR="005D7906" w:rsidRPr="005B3C1A" w:rsidRDefault="005D7906" w:rsidP="00C5486A">
            <w:pPr>
              <w:jc w:val="center"/>
              <w:rPr>
                <w:rFonts w:ascii="Leelawadee" w:hAnsi="Leelawadee" w:cs="Leelawadee"/>
                <w:b/>
                <w:color w:val="FFFFFF" w:themeColor="background1"/>
                <w:sz w:val="20"/>
                <w:szCs w:val="20"/>
              </w:rPr>
            </w:pPr>
            <w:r w:rsidRPr="005B3C1A">
              <w:rPr>
                <w:rFonts w:ascii="Leelawadee" w:hAnsi="Leelawadee" w:cs="Leelawadee"/>
                <w:b/>
                <w:color w:val="FFFFFF" w:themeColor="background1"/>
                <w:sz w:val="20"/>
                <w:szCs w:val="20"/>
              </w:rPr>
              <w:t>Objective 3 of C.S &amp; A.F</w:t>
            </w:r>
          </w:p>
          <w:p w14:paraId="50DD46F2" w14:textId="2D7BFEDD" w:rsidR="005D7906" w:rsidRPr="005B3C1A" w:rsidRDefault="005D7906" w:rsidP="00C5486A">
            <w:pPr>
              <w:jc w:val="center"/>
              <w:rPr>
                <w:rFonts w:ascii="Leelawadee" w:hAnsi="Leelawadee" w:cs="Leelawadee"/>
                <w:b/>
                <w:color w:val="FFFFFF"/>
                <w:sz w:val="20"/>
                <w:szCs w:val="20"/>
              </w:rPr>
            </w:pPr>
            <w:r w:rsidRPr="005B3C1A">
              <w:rPr>
                <w:rFonts w:ascii="Leelawadee" w:hAnsi="Leelawadee" w:cs="Leelawadee"/>
                <w:bCs/>
                <w:color w:val="FFFFFF" w:themeColor="background1"/>
                <w:sz w:val="20"/>
                <w:szCs w:val="20"/>
              </w:rPr>
              <w:t>Ensuring that the curriculum being delivered in school is also able to be delivered as robustly and consistently for any child, class or school facing a national or local lockdown</w:t>
            </w:r>
          </w:p>
        </w:tc>
      </w:tr>
      <w:tr w:rsidR="005D7906" w:rsidRPr="005B3C1A" w14:paraId="0DC2820F" w14:textId="77777777" w:rsidTr="00C5486A">
        <w:trPr>
          <w:trHeight w:val="323"/>
        </w:trPr>
        <w:tc>
          <w:tcPr>
            <w:tcW w:w="1980" w:type="dxa"/>
            <w:vMerge w:val="restart"/>
            <w:tcBorders>
              <w:top w:val="single" w:sz="4" w:space="0" w:color="auto"/>
              <w:left w:val="single" w:sz="4" w:space="0" w:color="auto"/>
              <w:bottom w:val="single" w:sz="4" w:space="0" w:color="auto"/>
              <w:right w:val="single" w:sz="4" w:space="0" w:color="auto"/>
            </w:tcBorders>
            <w:shd w:val="clear" w:color="auto" w:fill="008CB9"/>
          </w:tcPr>
          <w:p w14:paraId="268A7D84" w14:textId="09F05EEC" w:rsidR="005D7906" w:rsidRPr="005B3C1A" w:rsidRDefault="005D7906" w:rsidP="00C5486A">
            <w:pPr>
              <w:jc w:val="center"/>
              <w:rPr>
                <w:rFonts w:ascii="Leelawadee" w:hAnsi="Leelawadee" w:cs="Leelawadee"/>
                <w:b/>
                <w:color w:val="FFFFFF"/>
                <w:sz w:val="20"/>
                <w:szCs w:val="20"/>
              </w:rPr>
            </w:pPr>
            <w:r w:rsidRPr="005B3C1A">
              <w:rPr>
                <w:rFonts w:ascii="Leelawadee" w:hAnsi="Leelawadee" w:cs="Leelawadee"/>
                <w:b/>
                <w:color w:val="FFFFFF"/>
                <w:sz w:val="20"/>
                <w:szCs w:val="20"/>
              </w:rPr>
              <w:t>EEF+ Focus</w:t>
            </w:r>
          </w:p>
        </w:tc>
        <w:tc>
          <w:tcPr>
            <w:tcW w:w="4251"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29FE08D8" w14:textId="45F3B75A" w:rsidR="005D7906" w:rsidRPr="005B3C1A" w:rsidRDefault="005D7906" w:rsidP="00C5486A">
            <w:pPr>
              <w:jc w:val="center"/>
              <w:rPr>
                <w:rFonts w:ascii="Leelawadee" w:hAnsi="Leelawadee" w:cs="Leelawadee"/>
                <w:b/>
                <w:color w:val="FFFFFF"/>
                <w:sz w:val="20"/>
                <w:szCs w:val="20"/>
              </w:rPr>
            </w:pPr>
            <w:r w:rsidRPr="005B3C1A">
              <w:rPr>
                <w:rFonts w:ascii="Leelawadee" w:hAnsi="Leelawadee" w:cs="Leelawadee"/>
                <w:b/>
                <w:color w:val="FFFFFF"/>
                <w:sz w:val="20"/>
                <w:szCs w:val="20"/>
              </w:rPr>
              <w:t>Actions</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11A622C9" w14:textId="77777777" w:rsidR="005D7906" w:rsidRPr="005B3C1A" w:rsidRDefault="005D7906" w:rsidP="00C5486A">
            <w:pPr>
              <w:jc w:val="center"/>
              <w:rPr>
                <w:rFonts w:ascii="Leelawadee" w:hAnsi="Leelawadee" w:cs="Leelawadee"/>
                <w:b/>
                <w:color w:val="FFFFFF"/>
                <w:sz w:val="20"/>
                <w:szCs w:val="20"/>
              </w:rPr>
            </w:pPr>
            <w:r w:rsidRPr="005B3C1A">
              <w:rPr>
                <w:rFonts w:ascii="Leelawadee" w:hAnsi="Leelawadee" w:cs="Leelawadee"/>
                <w:b/>
                <w:color w:val="FFFFFF"/>
                <w:sz w:val="20"/>
                <w:szCs w:val="20"/>
              </w:rPr>
              <w:t>Staff Lead /</w:t>
            </w:r>
          </w:p>
          <w:p w14:paraId="2D91241B" w14:textId="77777777" w:rsidR="005D7906" w:rsidRPr="005B3C1A" w:rsidRDefault="005D7906" w:rsidP="00C5486A">
            <w:pPr>
              <w:jc w:val="center"/>
              <w:rPr>
                <w:rFonts w:ascii="Leelawadee" w:hAnsi="Leelawadee" w:cs="Leelawadee"/>
                <w:b/>
                <w:color w:val="FFFFFF"/>
                <w:sz w:val="20"/>
                <w:szCs w:val="20"/>
              </w:rPr>
            </w:pPr>
            <w:r w:rsidRPr="005B3C1A">
              <w:rPr>
                <w:rFonts w:ascii="Leelawadee" w:hAnsi="Leelawadee" w:cs="Leelawadee"/>
                <w:b/>
                <w:color w:val="FFFFFF"/>
                <w:sz w:val="20"/>
                <w:szCs w:val="20"/>
              </w:rPr>
              <w:t>Budget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008CB9"/>
          </w:tcPr>
          <w:p w14:paraId="3422E44B" w14:textId="77777777" w:rsidR="005D7906" w:rsidRPr="005B3C1A" w:rsidRDefault="005D7906" w:rsidP="00C5486A">
            <w:pPr>
              <w:jc w:val="center"/>
              <w:rPr>
                <w:rFonts w:ascii="Leelawadee" w:hAnsi="Leelawadee" w:cs="Leelawadee"/>
                <w:b/>
                <w:color w:val="FFFFFF"/>
                <w:sz w:val="20"/>
                <w:szCs w:val="20"/>
              </w:rPr>
            </w:pPr>
          </w:p>
          <w:p w14:paraId="399CEBD6" w14:textId="77777777" w:rsidR="005D7906" w:rsidRPr="005B3C1A" w:rsidRDefault="005D7906" w:rsidP="00C5486A">
            <w:pPr>
              <w:jc w:val="center"/>
              <w:rPr>
                <w:rFonts w:ascii="Leelawadee" w:hAnsi="Leelawadee" w:cs="Leelawadee"/>
                <w:b/>
                <w:color w:val="FFFFFF"/>
                <w:sz w:val="20"/>
                <w:szCs w:val="20"/>
              </w:rPr>
            </w:pPr>
            <w:r w:rsidRPr="005B3C1A">
              <w:rPr>
                <w:rFonts w:ascii="Leelawadee" w:hAnsi="Leelawadee" w:cs="Leelawadee"/>
                <w:b/>
                <w:color w:val="FFFFFF"/>
                <w:sz w:val="20"/>
                <w:szCs w:val="20"/>
              </w:rPr>
              <w:t>Monitor (Who and When)</w:t>
            </w:r>
          </w:p>
        </w:tc>
        <w:tc>
          <w:tcPr>
            <w:tcW w:w="4819" w:type="dxa"/>
            <w:gridSpan w:val="3"/>
            <w:tcBorders>
              <w:top w:val="single" w:sz="4" w:space="0" w:color="auto"/>
              <w:left w:val="single" w:sz="4" w:space="0" w:color="auto"/>
              <w:bottom w:val="single" w:sz="4" w:space="0" w:color="auto"/>
              <w:right w:val="single" w:sz="4" w:space="0" w:color="auto"/>
            </w:tcBorders>
            <w:shd w:val="clear" w:color="auto" w:fill="008CB9"/>
          </w:tcPr>
          <w:p w14:paraId="54103B5F" w14:textId="77777777" w:rsidR="005D7906" w:rsidRPr="005B3C1A" w:rsidRDefault="005D7906" w:rsidP="00C5486A">
            <w:pPr>
              <w:jc w:val="center"/>
              <w:rPr>
                <w:rFonts w:ascii="Leelawadee" w:hAnsi="Leelawadee" w:cs="Leelawadee"/>
                <w:b/>
                <w:color w:val="FFFFFF"/>
                <w:sz w:val="20"/>
                <w:szCs w:val="20"/>
              </w:rPr>
            </w:pPr>
            <w:r w:rsidRPr="005B3C1A">
              <w:rPr>
                <w:rFonts w:ascii="Leelawadee" w:hAnsi="Leelawadee" w:cs="Leelawadee"/>
                <w:b/>
                <w:color w:val="FFFFFF"/>
                <w:sz w:val="20"/>
                <w:szCs w:val="20"/>
              </w:rPr>
              <w:t>Success Milestones</w:t>
            </w:r>
          </w:p>
        </w:tc>
      </w:tr>
      <w:tr w:rsidR="005D7906" w:rsidRPr="005B3C1A" w14:paraId="10A315A6" w14:textId="77777777" w:rsidTr="00C5486A">
        <w:trPr>
          <w:trHeight w:val="545"/>
        </w:trPr>
        <w:tc>
          <w:tcPr>
            <w:tcW w:w="1980"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7A04250E" w14:textId="77777777" w:rsidR="005D7906" w:rsidRPr="005B3C1A" w:rsidRDefault="005D7906" w:rsidP="00C5486A">
            <w:pPr>
              <w:jc w:val="center"/>
              <w:rPr>
                <w:rFonts w:ascii="Leelawadee" w:hAnsi="Leelawadee" w:cs="Leelawadee"/>
                <w:b/>
                <w:color w:val="FFFFFF"/>
                <w:sz w:val="20"/>
                <w:szCs w:val="20"/>
              </w:rPr>
            </w:pPr>
          </w:p>
        </w:tc>
        <w:tc>
          <w:tcPr>
            <w:tcW w:w="4251"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0C0E7F5A" w14:textId="77777777" w:rsidR="005D7906" w:rsidRPr="005B3C1A" w:rsidRDefault="005D7906" w:rsidP="00C5486A">
            <w:pPr>
              <w:jc w:val="center"/>
              <w:rPr>
                <w:rFonts w:ascii="Leelawadee" w:hAnsi="Leelawadee" w:cs="Leelawadee"/>
                <w:b/>
                <w:color w:val="FFFFFF"/>
                <w:sz w:val="20"/>
                <w:szCs w:val="20"/>
              </w:rPr>
            </w:pPr>
          </w:p>
        </w:tc>
        <w:tc>
          <w:tcPr>
            <w:tcW w:w="1419"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23385D83" w14:textId="77777777" w:rsidR="005D7906" w:rsidRPr="005B3C1A" w:rsidRDefault="005D7906" w:rsidP="00C5486A">
            <w:pPr>
              <w:jc w:val="center"/>
              <w:rPr>
                <w:rFonts w:ascii="Leelawadee" w:hAnsi="Leelawadee" w:cs="Leelawadee"/>
                <w:b/>
                <w:color w:val="FFFFFF"/>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008CB9"/>
          </w:tcPr>
          <w:p w14:paraId="44683ECF" w14:textId="77777777" w:rsidR="005D7906" w:rsidRPr="005B3C1A" w:rsidRDefault="005D7906" w:rsidP="00C5486A">
            <w:pPr>
              <w:jc w:val="center"/>
              <w:rPr>
                <w:rFonts w:ascii="Leelawadee" w:hAnsi="Leelawadee" w:cs="Leelawadee"/>
                <w:b/>
                <w:color w:val="FFFFFF"/>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008CB9"/>
          </w:tcPr>
          <w:p w14:paraId="6E3E6B54" w14:textId="77777777" w:rsidR="005D7906" w:rsidRPr="005B3C1A" w:rsidRDefault="005D7906" w:rsidP="00C5486A">
            <w:pPr>
              <w:rPr>
                <w:rFonts w:ascii="Leelawadee" w:hAnsi="Leelawadee" w:cs="Leelawadee"/>
                <w:b/>
                <w:color w:val="FFFFFF"/>
                <w:sz w:val="20"/>
                <w:szCs w:val="20"/>
              </w:rPr>
            </w:pPr>
            <w:r w:rsidRPr="005B3C1A">
              <w:rPr>
                <w:rFonts w:ascii="Leelawadee" w:hAnsi="Leelawadee" w:cs="Leelawadee"/>
                <w:b/>
                <w:color w:val="FFFFFF"/>
                <w:sz w:val="20"/>
                <w:szCs w:val="20"/>
              </w:rPr>
              <w:t>Term1</w:t>
            </w:r>
          </w:p>
        </w:tc>
        <w:tc>
          <w:tcPr>
            <w:tcW w:w="1559" w:type="dxa"/>
            <w:tcBorders>
              <w:top w:val="single" w:sz="4" w:space="0" w:color="auto"/>
              <w:left w:val="single" w:sz="4" w:space="0" w:color="auto"/>
              <w:bottom w:val="single" w:sz="4" w:space="0" w:color="auto"/>
              <w:right w:val="single" w:sz="4" w:space="0" w:color="auto"/>
            </w:tcBorders>
            <w:shd w:val="clear" w:color="auto" w:fill="008CB9"/>
          </w:tcPr>
          <w:p w14:paraId="6BA87770" w14:textId="77777777" w:rsidR="005D7906" w:rsidRPr="005B3C1A" w:rsidRDefault="005D7906" w:rsidP="00C5486A">
            <w:pPr>
              <w:rPr>
                <w:rFonts w:ascii="Leelawadee" w:hAnsi="Leelawadee" w:cs="Leelawadee"/>
                <w:b/>
                <w:color w:val="FFFFFF"/>
                <w:sz w:val="20"/>
                <w:szCs w:val="20"/>
              </w:rPr>
            </w:pPr>
            <w:r w:rsidRPr="005B3C1A">
              <w:rPr>
                <w:rFonts w:ascii="Leelawadee" w:hAnsi="Leelawadee" w:cs="Leelawadee"/>
                <w:b/>
                <w:color w:val="FFFFFF"/>
                <w:sz w:val="20"/>
                <w:szCs w:val="20"/>
              </w:rPr>
              <w:t xml:space="preserve">Term 2 </w:t>
            </w:r>
          </w:p>
        </w:tc>
        <w:tc>
          <w:tcPr>
            <w:tcW w:w="1559" w:type="dxa"/>
            <w:tcBorders>
              <w:top w:val="single" w:sz="4" w:space="0" w:color="auto"/>
              <w:left w:val="single" w:sz="4" w:space="0" w:color="auto"/>
              <w:bottom w:val="single" w:sz="4" w:space="0" w:color="auto"/>
              <w:right w:val="single" w:sz="4" w:space="0" w:color="auto"/>
            </w:tcBorders>
            <w:shd w:val="clear" w:color="auto" w:fill="008CB9"/>
          </w:tcPr>
          <w:p w14:paraId="38FB02B1" w14:textId="77777777" w:rsidR="005D7906" w:rsidRPr="005B3C1A" w:rsidRDefault="005D7906" w:rsidP="00C5486A">
            <w:pPr>
              <w:jc w:val="center"/>
              <w:rPr>
                <w:rFonts w:ascii="Leelawadee" w:hAnsi="Leelawadee" w:cs="Leelawadee"/>
                <w:b/>
                <w:color w:val="FFFFFF"/>
                <w:sz w:val="20"/>
                <w:szCs w:val="20"/>
              </w:rPr>
            </w:pPr>
            <w:r w:rsidRPr="005B3C1A">
              <w:rPr>
                <w:rFonts w:ascii="Leelawadee" w:hAnsi="Leelawadee" w:cs="Leelawadee"/>
                <w:b/>
                <w:color w:val="FFFFFF"/>
                <w:sz w:val="20"/>
                <w:szCs w:val="20"/>
              </w:rPr>
              <w:t>Term 3</w:t>
            </w:r>
          </w:p>
        </w:tc>
      </w:tr>
      <w:tr w:rsidR="005D7906" w:rsidRPr="005B3C1A" w14:paraId="712E9606" w14:textId="77777777" w:rsidTr="00C5486A">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624E6819" w14:textId="77777777" w:rsidR="005D7906" w:rsidRPr="005B3C1A" w:rsidRDefault="005D7906" w:rsidP="00C5486A">
            <w:pPr>
              <w:contextualSpacing/>
              <w:rPr>
                <w:rFonts w:ascii="Leelawadee" w:hAnsi="Leelawadee" w:cs="Leelawadee"/>
                <w:b/>
                <w:sz w:val="20"/>
                <w:szCs w:val="20"/>
              </w:rPr>
            </w:pPr>
            <w:r w:rsidRPr="005B3C1A">
              <w:rPr>
                <w:rFonts w:ascii="Leelawadee" w:hAnsi="Leelawadee" w:cs="Leelawadee"/>
                <w:b/>
                <w:sz w:val="20"/>
                <w:szCs w:val="20"/>
              </w:rPr>
              <w:t>Teaching</w:t>
            </w:r>
          </w:p>
          <w:p w14:paraId="48DE1C87" w14:textId="77777777" w:rsidR="002F09CD" w:rsidRDefault="002F09CD" w:rsidP="00C5486A">
            <w:pPr>
              <w:contextualSpacing/>
              <w:rPr>
                <w:rFonts w:ascii="Leelawadee" w:eastAsia="Corbel" w:hAnsi="Leelawadee" w:cs="Leelawadee"/>
                <w:sz w:val="20"/>
                <w:szCs w:val="20"/>
                <w:lang w:val="en-US"/>
              </w:rPr>
            </w:pPr>
            <w:r w:rsidRPr="005B3C1A">
              <w:rPr>
                <w:rFonts w:ascii="Leelawadee" w:hAnsi="Leelawadee" w:cs="Leelawadee"/>
                <w:sz w:val="20"/>
                <w:szCs w:val="20"/>
              </w:rPr>
              <w:t xml:space="preserve">All children have access to quality learning and teaching at all times </w:t>
            </w:r>
            <w:r w:rsidR="00703A99">
              <w:rPr>
                <w:rFonts w:ascii="Leelawadee" w:eastAsia="Corbel" w:hAnsi="Leelawadee" w:cs="Leelawadee"/>
                <w:sz w:val="20"/>
                <w:szCs w:val="20"/>
                <w:lang w:val="en-US"/>
              </w:rPr>
              <w:t xml:space="preserve"> </w:t>
            </w:r>
            <w:r w:rsidR="00703A99">
              <w:rPr>
                <w:rFonts w:ascii="Leelawadee" w:eastAsia="Corbel" w:hAnsi="Leelawadee" w:cs="Leelawadee"/>
                <w:sz w:val="20"/>
                <w:szCs w:val="20"/>
                <w:lang w:val="en-US"/>
              </w:rPr>
              <w:t>to mitigate against lost learning during covid-19</w:t>
            </w:r>
          </w:p>
          <w:p w14:paraId="73E1D3C8" w14:textId="77777777" w:rsidR="00703A99" w:rsidRDefault="00703A99" w:rsidP="00C5486A">
            <w:pPr>
              <w:contextualSpacing/>
              <w:rPr>
                <w:rFonts w:ascii="Leelawadee" w:eastAsia="Corbel" w:hAnsi="Leelawadee" w:cs="Leelawadee"/>
                <w:sz w:val="20"/>
                <w:szCs w:val="20"/>
                <w:lang w:val="en-US"/>
              </w:rPr>
            </w:pPr>
          </w:p>
          <w:p w14:paraId="486719AD" w14:textId="77777777" w:rsidR="00703A99" w:rsidRDefault="00703A99" w:rsidP="00C5486A">
            <w:pPr>
              <w:contextualSpacing/>
              <w:rPr>
                <w:rFonts w:ascii="Leelawadee" w:eastAsia="Corbel" w:hAnsi="Leelawadee" w:cs="Leelawadee"/>
                <w:sz w:val="20"/>
                <w:szCs w:val="20"/>
                <w:lang w:val="en-US"/>
              </w:rPr>
            </w:pPr>
            <w:r>
              <w:rPr>
                <w:rFonts w:ascii="Leelawadee" w:eastAsia="Corbel" w:hAnsi="Leelawadee" w:cs="Leelawadee"/>
                <w:sz w:val="20"/>
                <w:szCs w:val="20"/>
                <w:lang w:val="en-US"/>
              </w:rPr>
              <w:t>T1</w:t>
            </w:r>
          </w:p>
          <w:p w14:paraId="7465B7CF" w14:textId="77777777" w:rsidR="00703A99" w:rsidRDefault="00703A99" w:rsidP="00C5486A">
            <w:pPr>
              <w:contextualSpacing/>
              <w:rPr>
                <w:rFonts w:ascii="Leelawadee" w:eastAsia="Corbel" w:hAnsi="Leelawadee" w:cs="Leelawadee"/>
                <w:sz w:val="20"/>
                <w:szCs w:val="20"/>
                <w:lang w:val="en-US"/>
              </w:rPr>
            </w:pPr>
            <w:r>
              <w:rPr>
                <w:rFonts w:ascii="Leelawadee" w:eastAsia="Corbel" w:hAnsi="Leelawadee" w:cs="Leelawadee"/>
                <w:sz w:val="20"/>
                <w:szCs w:val="20"/>
                <w:lang w:val="en-US"/>
              </w:rPr>
              <w:t>Ws4</w:t>
            </w:r>
          </w:p>
          <w:p w14:paraId="2C8BD5B4" w14:textId="045D48CC" w:rsidR="00703A99" w:rsidRPr="005B3C1A" w:rsidRDefault="00703A99" w:rsidP="00C5486A">
            <w:pPr>
              <w:contextualSpacing/>
              <w:rPr>
                <w:rFonts w:ascii="Leelawadee" w:hAnsi="Leelawadee" w:cs="Leelawadee"/>
                <w:sz w:val="20"/>
                <w:szCs w:val="20"/>
              </w:rPr>
            </w:pPr>
            <w:r>
              <w:rPr>
                <w:rFonts w:ascii="Leelawadee" w:eastAsia="Corbel" w:hAnsi="Leelawadee" w:cs="Leelawadee"/>
                <w:sz w:val="20"/>
                <w:szCs w:val="20"/>
                <w:lang w:val="en-US"/>
              </w:rPr>
              <w:t>T6</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74B28590" w14:textId="77777777" w:rsidR="005D7906"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All teachers will ensure online work is updated each day/week (as appropriate depending on situation).</w:t>
            </w:r>
          </w:p>
          <w:p w14:paraId="27A0C6B4" w14:textId="77777777" w:rsidR="002F09CD" w:rsidRPr="005B3C1A" w:rsidRDefault="002F09CD" w:rsidP="00C5486A">
            <w:pPr>
              <w:spacing w:after="0"/>
              <w:rPr>
                <w:rFonts w:ascii="Leelawadee" w:hAnsi="Leelawadee" w:cs="Leelawadee"/>
                <w:sz w:val="20"/>
                <w:szCs w:val="20"/>
              </w:rPr>
            </w:pPr>
          </w:p>
          <w:p w14:paraId="6AF569DB" w14:textId="77777777" w:rsidR="002F09CD"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All teachers will have a clear picture of which children require work packs if they are unable to access online learning.</w:t>
            </w:r>
          </w:p>
          <w:p w14:paraId="42E203DF" w14:textId="77777777" w:rsidR="002F09CD" w:rsidRPr="005B3C1A" w:rsidRDefault="002F09CD" w:rsidP="00C5486A">
            <w:pPr>
              <w:spacing w:after="0"/>
              <w:rPr>
                <w:rFonts w:ascii="Leelawadee" w:hAnsi="Leelawadee" w:cs="Leelawadee"/>
                <w:sz w:val="20"/>
                <w:szCs w:val="20"/>
              </w:rPr>
            </w:pPr>
          </w:p>
          <w:p w14:paraId="0B921224" w14:textId="2B477BB3" w:rsidR="002F09CD"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Children’s work will be assessed by the class teacher wherever possible.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DCEA7F2" w14:textId="5F2C7EB3" w:rsidR="005D7906" w:rsidRPr="005B3C1A" w:rsidRDefault="00C5486A" w:rsidP="00C5486A">
            <w:pPr>
              <w:spacing w:after="0"/>
              <w:rPr>
                <w:rFonts w:ascii="Leelawadee" w:hAnsi="Leelawadee" w:cs="Leelawadee"/>
                <w:sz w:val="20"/>
                <w:szCs w:val="20"/>
              </w:rPr>
            </w:pPr>
            <w:r>
              <w:rPr>
                <w:rFonts w:ascii="Leelawadee" w:hAnsi="Leelawadee" w:cs="Leelawadee"/>
                <w:sz w:val="20"/>
                <w:szCs w:val="20"/>
              </w:rPr>
              <w:t>AJ</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9BE8B81" w14:textId="77777777" w:rsidR="005D7906"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Using the BDAT ‘Bubble Closure’ Document, SLT will monitor the work on the class pages (website) each week.</w:t>
            </w:r>
          </w:p>
          <w:p w14:paraId="73CFD09B" w14:textId="77777777" w:rsidR="002F09CD" w:rsidRPr="005B3C1A" w:rsidRDefault="002F09CD" w:rsidP="00C5486A">
            <w:pPr>
              <w:spacing w:after="0"/>
              <w:rPr>
                <w:rFonts w:ascii="Leelawadee" w:hAnsi="Leelawadee" w:cs="Leelawadee"/>
                <w:sz w:val="20"/>
                <w:szCs w:val="20"/>
              </w:rPr>
            </w:pPr>
          </w:p>
          <w:p w14:paraId="7C0DE9F1" w14:textId="13CEA6FE" w:rsidR="002F09CD"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 xml:space="preserve">Staff self-isolating will phone children/parents/carers in the event of a Bubble Closure. They will respond to any concerns or difficulties in accessing the learning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901F21" w14:textId="0873194E" w:rsidR="0004115A" w:rsidRPr="005B3C1A" w:rsidRDefault="0004115A" w:rsidP="00C5486A">
            <w:pPr>
              <w:spacing w:after="0"/>
              <w:rPr>
                <w:rFonts w:ascii="Leelawadee" w:hAnsi="Leelawadee" w:cs="Leelawadee"/>
                <w:sz w:val="20"/>
                <w:szCs w:val="20"/>
              </w:rPr>
            </w:pPr>
            <w:r w:rsidRPr="005B3C1A">
              <w:rPr>
                <w:rFonts w:ascii="Leelawadee" w:hAnsi="Leelawadee" w:cs="Leelawadee"/>
                <w:sz w:val="20"/>
                <w:szCs w:val="20"/>
              </w:rPr>
              <w:t>Teachers to ascertain which families need work packs/no internet access</w:t>
            </w:r>
          </w:p>
          <w:p w14:paraId="39786A3F" w14:textId="77777777" w:rsidR="0004115A" w:rsidRPr="005B3C1A" w:rsidRDefault="0004115A" w:rsidP="00C5486A">
            <w:pPr>
              <w:spacing w:after="0"/>
              <w:rPr>
                <w:rFonts w:ascii="Leelawadee" w:hAnsi="Leelawadee" w:cs="Leelawadee"/>
                <w:sz w:val="20"/>
                <w:szCs w:val="20"/>
              </w:rPr>
            </w:pPr>
          </w:p>
          <w:p w14:paraId="5F548873" w14:textId="5DBD0539" w:rsidR="005D7906"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 xml:space="preserve">Website updated with 2020-2021 class pages </w:t>
            </w:r>
          </w:p>
          <w:p w14:paraId="2A91730C" w14:textId="77777777" w:rsidR="002F09CD" w:rsidRPr="005B3C1A" w:rsidRDefault="002F09CD" w:rsidP="00C5486A">
            <w:pPr>
              <w:spacing w:after="0"/>
              <w:rPr>
                <w:rFonts w:ascii="Leelawadee" w:hAnsi="Leelawadee" w:cs="Leelawadee"/>
                <w:sz w:val="20"/>
                <w:szCs w:val="20"/>
              </w:rPr>
            </w:pPr>
          </w:p>
          <w:p w14:paraId="55490014" w14:textId="77777777" w:rsidR="002F09CD"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 xml:space="preserve">Oak Academy and WRMH, TT rock stars and Spelling Shed are accessible on the class pages </w:t>
            </w:r>
          </w:p>
          <w:p w14:paraId="2598EFA3" w14:textId="77777777" w:rsidR="002F09CD" w:rsidRPr="005B3C1A" w:rsidRDefault="002F09CD" w:rsidP="00C5486A">
            <w:pPr>
              <w:spacing w:after="0"/>
              <w:rPr>
                <w:rFonts w:ascii="Leelawadee" w:hAnsi="Leelawadee" w:cs="Leelawadee"/>
                <w:sz w:val="20"/>
                <w:szCs w:val="20"/>
              </w:rPr>
            </w:pPr>
          </w:p>
          <w:p w14:paraId="7605476A" w14:textId="77777777" w:rsidR="002F09CD" w:rsidRDefault="002F09CD" w:rsidP="00C5486A">
            <w:pPr>
              <w:spacing w:after="0"/>
              <w:rPr>
                <w:rFonts w:ascii="Leelawadee" w:hAnsi="Leelawadee" w:cs="Leelawadee"/>
                <w:sz w:val="20"/>
                <w:szCs w:val="20"/>
              </w:rPr>
            </w:pPr>
            <w:r w:rsidRPr="005B3C1A">
              <w:rPr>
                <w:rFonts w:ascii="Leelawadee" w:hAnsi="Leelawadee" w:cs="Leelawadee"/>
                <w:sz w:val="20"/>
                <w:szCs w:val="20"/>
              </w:rPr>
              <w:t>Where a bubble closes or a child is self-isolating, teachers will ensure work is provided</w:t>
            </w:r>
          </w:p>
          <w:p w14:paraId="3CD4CCA5" w14:textId="490593D6" w:rsidR="00C5486A" w:rsidRPr="005B3C1A" w:rsidRDefault="00C5486A" w:rsidP="00C5486A">
            <w:pPr>
              <w:spacing w:after="0"/>
              <w:rPr>
                <w:rFonts w:ascii="Leelawadee" w:hAnsi="Leelawadee" w:cs="Leelawadee"/>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1DAD5C" w14:textId="77777777" w:rsidR="005D7906"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 xml:space="preserve">Teachers continue to update class pages and follow the plan on the Bubble Closure Document </w:t>
            </w:r>
          </w:p>
          <w:p w14:paraId="74B7F02D" w14:textId="77777777" w:rsidR="002F09CD" w:rsidRPr="005B3C1A" w:rsidRDefault="002F09CD" w:rsidP="00C5486A">
            <w:pPr>
              <w:spacing w:after="0"/>
              <w:rPr>
                <w:rFonts w:ascii="Leelawadee" w:hAnsi="Leelawadee" w:cs="Leelawadee"/>
                <w:sz w:val="20"/>
                <w:szCs w:val="20"/>
              </w:rPr>
            </w:pPr>
          </w:p>
          <w:p w14:paraId="4ABBA6CA" w14:textId="50F3325E" w:rsidR="002F09CD"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Teachers will assess work completed and feedback to children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FA6CDA" w14:textId="5ED03057" w:rsidR="005D7906"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All children have had access to quality learning in the event of self-isolation or bubble closure.</w:t>
            </w:r>
          </w:p>
        </w:tc>
      </w:tr>
      <w:tr w:rsidR="005D7906" w:rsidRPr="005B3C1A" w14:paraId="60DE752F" w14:textId="77777777" w:rsidTr="00C5486A">
        <w:trPr>
          <w:trHeight w:val="9510"/>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3E965E1A" w14:textId="77777777" w:rsidR="002F09CD" w:rsidRPr="005B3C1A" w:rsidRDefault="005D7906" w:rsidP="00C5486A">
            <w:pPr>
              <w:contextualSpacing/>
              <w:rPr>
                <w:rFonts w:ascii="Leelawadee" w:hAnsi="Leelawadee" w:cs="Leelawadee"/>
                <w:b/>
                <w:sz w:val="20"/>
                <w:szCs w:val="20"/>
              </w:rPr>
            </w:pPr>
            <w:r w:rsidRPr="005B3C1A">
              <w:rPr>
                <w:rFonts w:ascii="Leelawadee" w:hAnsi="Leelawadee" w:cs="Leelawadee"/>
                <w:b/>
                <w:sz w:val="20"/>
                <w:szCs w:val="20"/>
              </w:rPr>
              <w:t>Targeted Academic Support</w:t>
            </w:r>
            <w:r w:rsidR="002F09CD" w:rsidRPr="005B3C1A">
              <w:rPr>
                <w:rFonts w:ascii="Leelawadee" w:hAnsi="Leelawadee" w:cs="Leelawadee"/>
                <w:b/>
                <w:sz w:val="20"/>
                <w:szCs w:val="20"/>
              </w:rPr>
              <w:t>:</w:t>
            </w:r>
          </w:p>
          <w:p w14:paraId="27F03A37" w14:textId="77777777" w:rsidR="00282F35" w:rsidRPr="005B3C1A" w:rsidRDefault="00282F35" w:rsidP="00C5486A">
            <w:pPr>
              <w:contextualSpacing/>
              <w:rPr>
                <w:rFonts w:ascii="Leelawadee" w:hAnsi="Leelawadee" w:cs="Leelawadee"/>
                <w:b/>
                <w:sz w:val="20"/>
                <w:szCs w:val="20"/>
              </w:rPr>
            </w:pPr>
          </w:p>
          <w:p w14:paraId="46B16272" w14:textId="77777777" w:rsidR="002F09CD" w:rsidRDefault="002F09CD" w:rsidP="00C5486A">
            <w:pPr>
              <w:contextualSpacing/>
              <w:rPr>
                <w:rFonts w:ascii="Leelawadee" w:hAnsi="Leelawadee" w:cs="Leelawadee"/>
                <w:sz w:val="20"/>
                <w:szCs w:val="20"/>
              </w:rPr>
            </w:pPr>
            <w:r w:rsidRPr="005B3C1A">
              <w:rPr>
                <w:rFonts w:ascii="Leelawadee" w:hAnsi="Leelawadee" w:cs="Leelawadee"/>
                <w:sz w:val="20"/>
                <w:szCs w:val="20"/>
              </w:rPr>
              <w:t>All children</w:t>
            </w:r>
            <w:r w:rsidR="00C5486A">
              <w:rPr>
                <w:rFonts w:ascii="Leelawadee" w:hAnsi="Leelawadee" w:cs="Leelawadee"/>
                <w:sz w:val="20"/>
                <w:szCs w:val="20"/>
              </w:rPr>
              <w:t xml:space="preserve"> (including those with SEND)</w:t>
            </w:r>
            <w:r w:rsidRPr="005B3C1A">
              <w:rPr>
                <w:rFonts w:ascii="Leelawadee" w:hAnsi="Leelawadee" w:cs="Leelawadee"/>
                <w:sz w:val="20"/>
                <w:szCs w:val="20"/>
              </w:rPr>
              <w:t xml:space="preserve"> can access</w:t>
            </w:r>
            <w:r w:rsidR="00282F35" w:rsidRPr="005B3C1A">
              <w:rPr>
                <w:rFonts w:ascii="Leelawadee" w:hAnsi="Leelawadee" w:cs="Leelawadee"/>
                <w:sz w:val="20"/>
                <w:szCs w:val="20"/>
              </w:rPr>
              <w:t xml:space="preserve"> online/remote</w:t>
            </w:r>
            <w:r w:rsidRPr="005B3C1A">
              <w:rPr>
                <w:rFonts w:ascii="Leelawadee" w:hAnsi="Leelawadee" w:cs="Leelawadee"/>
                <w:sz w:val="20"/>
                <w:szCs w:val="20"/>
              </w:rPr>
              <w:t xml:space="preserve"> learning at an appropriate level according to their needs</w:t>
            </w:r>
            <w:r w:rsidR="00703A99">
              <w:rPr>
                <w:rFonts w:ascii="Leelawadee" w:hAnsi="Leelawadee" w:cs="Leelawadee"/>
                <w:sz w:val="20"/>
                <w:szCs w:val="20"/>
              </w:rPr>
              <w:t xml:space="preserve"> </w:t>
            </w:r>
          </w:p>
          <w:p w14:paraId="1E1A794C" w14:textId="77777777" w:rsidR="00703A99" w:rsidRDefault="00703A99" w:rsidP="00703A99">
            <w:pPr>
              <w:contextualSpacing/>
              <w:rPr>
                <w:rFonts w:ascii="Leelawadee" w:eastAsia="Corbel" w:hAnsi="Leelawadee" w:cs="Leelawadee"/>
                <w:sz w:val="20"/>
                <w:szCs w:val="20"/>
                <w:lang w:val="en-US"/>
              </w:rPr>
            </w:pPr>
            <w:r>
              <w:rPr>
                <w:rFonts w:ascii="Leelawadee" w:eastAsia="Corbel" w:hAnsi="Leelawadee" w:cs="Leelawadee"/>
                <w:sz w:val="20"/>
                <w:szCs w:val="20"/>
                <w:lang w:val="en-US"/>
              </w:rPr>
              <w:t>T1</w:t>
            </w:r>
          </w:p>
          <w:p w14:paraId="78AC0FD4" w14:textId="77777777" w:rsidR="00703A99" w:rsidRDefault="00703A99" w:rsidP="00703A99">
            <w:pPr>
              <w:contextualSpacing/>
              <w:rPr>
                <w:rFonts w:ascii="Leelawadee" w:eastAsia="Corbel" w:hAnsi="Leelawadee" w:cs="Leelawadee"/>
                <w:sz w:val="20"/>
                <w:szCs w:val="20"/>
                <w:lang w:val="en-US"/>
              </w:rPr>
            </w:pPr>
            <w:r>
              <w:rPr>
                <w:rFonts w:ascii="Leelawadee" w:eastAsia="Corbel" w:hAnsi="Leelawadee" w:cs="Leelawadee"/>
                <w:sz w:val="20"/>
                <w:szCs w:val="20"/>
                <w:lang w:val="en-US"/>
              </w:rPr>
              <w:t>Ws4</w:t>
            </w:r>
          </w:p>
          <w:p w14:paraId="3E04523E" w14:textId="77777777" w:rsidR="00703A99" w:rsidRDefault="00703A99" w:rsidP="00703A99">
            <w:pPr>
              <w:contextualSpacing/>
              <w:rPr>
                <w:rFonts w:ascii="Leelawadee" w:eastAsia="Corbel" w:hAnsi="Leelawadee" w:cs="Leelawadee"/>
                <w:sz w:val="20"/>
                <w:szCs w:val="20"/>
                <w:lang w:val="en-US"/>
              </w:rPr>
            </w:pPr>
            <w:r>
              <w:rPr>
                <w:rFonts w:ascii="Leelawadee" w:eastAsia="Corbel" w:hAnsi="Leelawadee" w:cs="Leelawadee"/>
                <w:sz w:val="20"/>
                <w:szCs w:val="20"/>
                <w:lang w:val="en-US"/>
              </w:rPr>
              <w:t>T6</w:t>
            </w:r>
          </w:p>
          <w:p w14:paraId="28E354B4" w14:textId="1B39EE52" w:rsidR="00703A99" w:rsidRPr="005B3C1A" w:rsidRDefault="00703A99" w:rsidP="00703A99">
            <w:pPr>
              <w:contextualSpacing/>
              <w:rPr>
                <w:rFonts w:ascii="Leelawadee" w:hAnsi="Leelawadee" w:cs="Leelawadee"/>
                <w:sz w:val="20"/>
                <w:szCs w:val="20"/>
              </w:rPr>
            </w:pPr>
            <w:r>
              <w:rPr>
                <w:rFonts w:ascii="Leelawadee" w:eastAsia="Corbel" w:hAnsi="Leelawadee" w:cs="Leelawadee"/>
                <w:sz w:val="20"/>
                <w:szCs w:val="20"/>
                <w:lang w:val="en-US"/>
              </w:rPr>
              <w:t>TS4</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0FE05F45" w14:textId="77777777" w:rsidR="00282F35" w:rsidRPr="005B3C1A" w:rsidRDefault="00282F35" w:rsidP="00C5486A">
            <w:pPr>
              <w:spacing w:after="0"/>
              <w:rPr>
                <w:rFonts w:ascii="Leelawadee" w:hAnsi="Leelawadee" w:cs="Leelawadee"/>
                <w:sz w:val="20"/>
                <w:szCs w:val="20"/>
              </w:rPr>
            </w:pPr>
          </w:p>
          <w:p w14:paraId="45F60EFF" w14:textId="77777777" w:rsidR="00282F35" w:rsidRPr="005B3C1A" w:rsidRDefault="00282F35" w:rsidP="00C5486A">
            <w:pPr>
              <w:spacing w:after="0"/>
              <w:rPr>
                <w:rFonts w:ascii="Leelawadee" w:hAnsi="Leelawadee" w:cs="Leelawadee"/>
                <w:sz w:val="20"/>
                <w:szCs w:val="20"/>
              </w:rPr>
            </w:pPr>
          </w:p>
          <w:p w14:paraId="0BAA1D43" w14:textId="77777777" w:rsidR="00282F35" w:rsidRPr="005B3C1A" w:rsidRDefault="00282F35" w:rsidP="00C5486A">
            <w:pPr>
              <w:spacing w:after="0"/>
              <w:rPr>
                <w:rFonts w:ascii="Leelawadee" w:hAnsi="Leelawadee" w:cs="Leelawadee"/>
                <w:sz w:val="20"/>
                <w:szCs w:val="20"/>
              </w:rPr>
            </w:pPr>
          </w:p>
          <w:p w14:paraId="1CA0D2B4" w14:textId="55763008" w:rsidR="002F09CD"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All teachers will ensure online work is updated each day/week (as appropriate depending on situation). Children working below ARE will be given work that is appropriate to their individual need</w:t>
            </w:r>
          </w:p>
          <w:p w14:paraId="60C00DB8" w14:textId="77777777" w:rsidR="002F09CD" w:rsidRPr="005B3C1A" w:rsidRDefault="002F09CD" w:rsidP="00C5486A">
            <w:pPr>
              <w:spacing w:after="0"/>
              <w:rPr>
                <w:rFonts w:ascii="Leelawadee" w:hAnsi="Leelawadee" w:cs="Leelawadee"/>
                <w:sz w:val="20"/>
                <w:szCs w:val="20"/>
              </w:rPr>
            </w:pPr>
          </w:p>
          <w:p w14:paraId="42DB2CE0" w14:textId="77777777" w:rsidR="002F09CD"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All teachers will have a clear picture of which children require work packs if they are unable to access online learning.</w:t>
            </w:r>
          </w:p>
          <w:p w14:paraId="6D556FD4" w14:textId="77777777" w:rsidR="002F09CD" w:rsidRPr="005B3C1A" w:rsidRDefault="002F09CD" w:rsidP="00C5486A">
            <w:pPr>
              <w:spacing w:after="0"/>
              <w:rPr>
                <w:rFonts w:ascii="Leelawadee" w:hAnsi="Leelawadee" w:cs="Leelawadee"/>
                <w:sz w:val="20"/>
                <w:szCs w:val="20"/>
              </w:rPr>
            </w:pPr>
          </w:p>
          <w:p w14:paraId="34353464" w14:textId="01B00BC9" w:rsidR="005D7906"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Children’s work will be assessed by the class teacher wherever possible.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DB39377" w14:textId="77777777" w:rsidR="00282F35" w:rsidRPr="005B3C1A" w:rsidRDefault="00282F35" w:rsidP="00C5486A">
            <w:pPr>
              <w:spacing w:after="0"/>
              <w:rPr>
                <w:rFonts w:ascii="Leelawadee" w:hAnsi="Leelawadee" w:cs="Leelawadee"/>
                <w:sz w:val="20"/>
                <w:szCs w:val="20"/>
              </w:rPr>
            </w:pPr>
          </w:p>
          <w:p w14:paraId="183157E7" w14:textId="77777777" w:rsidR="00282F35" w:rsidRPr="005B3C1A" w:rsidRDefault="00282F35" w:rsidP="00C5486A">
            <w:pPr>
              <w:spacing w:after="0"/>
              <w:rPr>
                <w:rFonts w:ascii="Leelawadee" w:hAnsi="Leelawadee" w:cs="Leelawadee"/>
                <w:sz w:val="20"/>
                <w:szCs w:val="20"/>
              </w:rPr>
            </w:pPr>
          </w:p>
          <w:p w14:paraId="3805F41D" w14:textId="77777777" w:rsidR="00282F35" w:rsidRPr="005B3C1A" w:rsidRDefault="00282F35" w:rsidP="00C5486A">
            <w:pPr>
              <w:spacing w:after="0"/>
              <w:rPr>
                <w:rFonts w:ascii="Leelawadee" w:hAnsi="Leelawadee" w:cs="Leelawadee"/>
                <w:sz w:val="20"/>
                <w:szCs w:val="20"/>
              </w:rPr>
            </w:pPr>
          </w:p>
          <w:p w14:paraId="207885D7" w14:textId="77777777" w:rsidR="005D7906" w:rsidRDefault="00C5486A" w:rsidP="00C5486A">
            <w:pPr>
              <w:spacing w:after="0"/>
              <w:rPr>
                <w:rFonts w:ascii="Leelawadee" w:hAnsi="Leelawadee" w:cs="Leelawadee"/>
                <w:sz w:val="20"/>
                <w:szCs w:val="20"/>
              </w:rPr>
            </w:pPr>
            <w:r>
              <w:rPr>
                <w:rFonts w:ascii="Leelawadee" w:hAnsi="Leelawadee" w:cs="Leelawadee"/>
                <w:sz w:val="20"/>
                <w:szCs w:val="20"/>
              </w:rPr>
              <w:t>AJ</w:t>
            </w:r>
          </w:p>
          <w:p w14:paraId="5D947ED8" w14:textId="77777777" w:rsidR="000027E0" w:rsidRDefault="000027E0" w:rsidP="00C5486A">
            <w:pPr>
              <w:spacing w:after="0"/>
              <w:rPr>
                <w:rFonts w:ascii="Leelawadee" w:hAnsi="Leelawadee" w:cs="Leelawadee"/>
                <w:sz w:val="20"/>
                <w:szCs w:val="20"/>
              </w:rPr>
            </w:pPr>
          </w:p>
          <w:p w14:paraId="6B59BC39" w14:textId="77777777" w:rsidR="000027E0" w:rsidRDefault="00F34FA4" w:rsidP="00C5486A">
            <w:pPr>
              <w:spacing w:after="0"/>
              <w:rPr>
                <w:rFonts w:ascii="Leelawadee" w:hAnsi="Leelawadee" w:cs="Leelawadee"/>
                <w:sz w:val="20"/>
                <w:szCs w:val="20"/>
              </w:rPr>
            </w:pPr>
            <w:r>
              <w:rPr>
                <w:rFonts w:ascii="Leelawadee" w:hAnsi="Leelawadee" w:cs="Leelawadee"/>
                <w:sz w:val="20"/>
                <w:szCs w:val="20"/>
              </w:rPr>
              <w:t xml:space="preserve">Literacy shed as above </w:t>
            </w:r>
          </w:p>
          <w:p w14:paraId="72355503" w14:textId="77777777" w:rsidR="00F34FA4" w:rsidRDefault="00F34FA4" w:rsidP="00C5486A">
            <w:pPr>
              <w:spacing w:after="0"/>
              <w:rPr>
                <w:rFonts w:ascii="Leelawadee" w:hAnsi="Leelawadee" w:cs="Leelawadee"/>
                <w:sz w:val="20"/>
                <w:szCs w:val="20"/>
              </w:rPr>
            </w:pPr>
          </w:p>
          <w:p w14:paraId="624C2E68" w14:textId="77777777" w:rsidR="00F34FA4" w:rsidRDefault="00F34FA4" w:rsidP="00C5486A">
            <w:pPr>
              <w:spacing w:after="0"/>
              <w:rPr>
                <w:rFonts w:ascii="Leelawadee" w:hAnsi="Leelawadee" w:cs="Leelawadee"/>
                <w:sz w:val="20"/>
                <w:szCs w:val="20"/>
              </w:rPr>
            </w:pPr>
          </w:p>
          <w:p w14:paraId="7827A03D" w14:textId="3BC41BA9" w:rsidR="00F34FA4" w:rsidRPr="005B3C1A" w:rsidRDefault="00F34FA4" w:rsidP="00C5486A">
            <w:pPr>
              <w:spacing w:after="0"/>
              <w:rPr>
                <w:rFonts w:ascii="Leelawadee" w:hAnsi="Leelawadee" w:cs="Leelawadee"/>
                <w:sz w:val="20"/>
                <w:szCs w:val="20"/>
              </w:rPr>
            </w:pPr>
            <w:r>
              <w:rPr>
                <w:rFonts w:ascii="Leelawadee" w:hAnsi="Leelawadee" w:cs="Leelawadee"/>
                <w:sz w:val="20"/>
                <w:szCs w:val="20"/>
              </w:rPr>
              <w:t xml:space="preserve">CGP books for uks2 - £1000 – remote learning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D2CF4F3" w14:textId="77777777" w:rsidR="00282F35" w:rsidRPr="005B3C1A" w:rsidRDefault="00282F35" w:rsidP="00C5486A">
            <w:pPr>
              <w:spacing w:after="0"/>
              <w:rPr>
                <w:rFonts w:ascii="Leelawadee" w:hAnsi="Leelawadee" w:cs="Leelawadee"/>
                <w:sz w:val="20"/>
                <w:szCs w:val="20"/>
              </w:rPr>
            </w:pPr>
          </w:p>
          <w:p w14:paraId="5772C30B" w14:textId="77777777" w:rsidR="00282F35" w:rsidRPr="005B3C1A" w:rsidRDefault="00282F35" w:rsidP="00C5486A">
            <w:pPr>
              <w:spacing w:after="0"/>
              <w:rPr>
                <w:rFonts w:ascii="Leelawadee" w:hAnsi="Leelawadee" w:cs="Leelawadee"/>
                <w:sz w:val="20"/>
                <w:szCs w:val="20"/>
              </w:rPr>
            </w:pPr>
          </w:p>
          <w:p w14:paraId="4C3EEF4E" w14:textId="6050A952" w:rsidR="002F09CD"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 xml:space="preserve">Using the BDAT ‘Bubble Closure’ Document, SLT will monitor the work on the class pages (website) each week and ensure work is differentiated for children working below ARE or below KS. </w:t>
            </w:r>
          </w:p>
          <w:p w14:paraId="256F559C" w14:textId="77777777" w:rsidR="002F09CD" w:rsidRPr="005B3C1A" w:rsidRDefault="002F09CD" w:rsidP="00C5486A">
            <w:pPr>
              <w:spacing w:after="0"/>
              <w:rPr>
                <w:rFonts w:ascii="Leelawadee" w:hAnsi="Leelawadee" w:cs="Leelawadee"/>
                <w:sz w:val="20"/>
                <w:szCs w:val="20"/>
              </w:rPr>
            </w:pPr>
          </w:p>
          <w:p w14:paraId="5F90B84C" w14:textId="77777777" w:rsidR="005D7906"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Teachers will phone children/parents/carers in the event of a Bubble Closure. They will respond to any concerns or difficulties in accessing the learning</w:t>
            </w:r>
          </w:p>
          <w:p w14:paraId="4DFB1705" w14:textId="77777777" w:rsidR="00282F35" w:rsidRPr="005B3C1A" w:rsidRDefault="00282F35" w:rsidP="00C5486A">
            <w:pPr>
              <w:spacing w:after="0"/>
              <w:rPr>
                <w:rFonts w:ascii="Leelawadee" w:hAnsi="Leelawadee" w:cs="Leelawadee"/>
                <w:sz w:val="20"/>
                <w:szCs w:val="20"/>
              </w:rPr>
            </w:pPr>
          </w:p>
          <w:p w14:paraId="2478CD44" w14:textId="74EF479E" w:rsidR="00282F35" w:rsidRPr="005B3C1A" w:rsidRDefault="00282F35" w:rsidP="00C5486A">
            <w:pPr>
              <w:spacing w:after="0"/>
              <w:rPr>
                <w:rFonts w:ascii="Leelawadee" w:hAnsi="Leelawadee" w:cs="Leelawadee"/>
                <w:sz w:val="20"/>
                <w:szCs w:val="20"/>
              </w:rPr>
            </w:pPr>
            <w:r w:rsidRPr="005B3C1A">
              <w:rPr>
                <w:rFonts w:ascii="Leelawadee" w:hAnsi="Leelawadee" w:cs="Leelawadee"/>
                <w:sz w:val="20"/>
                <w:szCs w:val="20"/>
              </w:rPr>
              <w:t>All class pa</w:t>
            </w:r>
            <w:r w:rsidR="00282732">
              <w:rPr>
                <w:rFonts w:ascii="Leelawadee" w:hAnsi="Leelawadee" w:cs="Leelawadee"/>
                <w:sz w:val="20"/>
                <w:szCs w:val="20"/>
              </w:rPr>
              <w:t>ges will be set up for October</w:t>
            </w:r>
            <w:r w:rsidRPr="005B3C1A">
              <w:rPr>
                <w:rFonts w:ascii="Leelawadee" w:hAnsi="Leelawadee" w:cs="Leelawadee"/>
                <w:sz w:val="20"/>
                <w:szCs w:val="20"/>
              </w:rPr>
              <w:t xml:space="preserve"> 2020 with access to TT Rock stars, </w:t>
            </w:r>
            <w:r w:rsidR="000027E0" w:rsidRPr="005B3C1A">
              <w:rPr>
                <w:rFonts w:ascii="Leelawadee" w:hAnsi="Leelawadee" w:cs="Leelawadee"/>
                <w:sz w:val="20"/>
                <w:szCs w:val="20"/>
              </w:rPr>
              <w:t>spelling</w:t>
            </w:r>
            <w:r w:rsidRPr="005B3C1A">
              <w:rPr>
                <w:rFonts w:ascii="Leelawadee" w:hAnsi="Leelawadee" w:cs="Leelawadee"/>
                <w:sz w:val="20"/>
                <w:szCs w:val="20"/>
              </w:rPr>
              <w:t xml:space="preserve"> shed, WRMH and Oak Academy will be available throughout the year for any children self-isolating. </w:t>
            </w:r>
          </w:p>
          <w:p w14:paraId="233B420B" w14:textId="236D3393" w:rsidR="00282F35" w:rsidRPr="005B3C1A" w:rsidRDefault="00282F35" w:rsidP="00C5486A">
            <w:pPr>
              <w:spacing w:after="0"/>
              <w:rPr>
                <w:rFonts w:ascii="Leelawadee" w:hAnsi="Leelawadee" w:cs="Leelawadee"/>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BDFB60" w14:textId="77777777" w:rsidR="00282F35" w:rsidRPr="005B3C1A" w:rsidRDefault="00282F35" w:rsidP="00C5486A">
            <w:pPr>
              <w:spacing w:after="0"/>
              <w:rPr>
                <w:rFonts w:ascii="Leelawadee" w:hAnsi="Leelawadee" w:cs="Leelawadee"/>
                <w:sz w:val="20"/>
                <w:szCs w:val="20"/>
              </w:rPr>
            </w:pPr>
          </w:p>
          <w:p w14:paraId="68B153E9" w14:textId="77777777" w:rsidR="00282F35" w:rsidRPr="005B3C1A" w:rsidRDefault="00282F35" w:rsidP="00C5486A">
            <w:pPr>
              <w:spacing w:after="0"/>
              <w:rPr>
                <w:rFonts w:ascii="Leelawadee" w:hAnsi="Leelawadee" w:cs="Leelawadee"/>
                <w:sz w:val="20"/>
                <w:szCs w:val="20"/>
              </w:rPr>
            </w:pPr>
          </w:p>
          <w:p w14:paraId="680E2CE5" w14:textId="5F9EBA2C" w:rsidR="00E42508" w:rsidRPr="005B3C1A" w:rsidRDefault="00E42508" w:rsidP="00C5486A">
            <w:pPr>
              <w:spacing w:after="0"/>
              <w:rPr>
                <w:rFonts w:ascii="Leelawadee" w:hAnsi="Leelawadee" w:cs="Leelawadee"/>
                <w:sz w:val="20"/>
                <w:szCs w:val="20"/>
              </w:rPr>
            </w:pPr>
            <w:r w:rsidRPr="005B3C1A">
              <w:rPr>
                <w:rFonts w:ascii="Leelawadee" w:hAnsi="Leelawadee" w:cs="Leelawadee"/>
                <w:sz w:val="20"/>
                <w:szCs w:val="20"/>
              </w:rPr>
              <w:t>Teachers to ascertain which families need work packs/no internet access</w:t>
            </w:r>
          </w:p>
          <w:p w14:paraId="62D314DE" w14:textId="7B657619" w:rsidR="005D7906" w:rsidRPr="005B3C1A" w:rsidRDefault="00E42508" w:rsidP="00C5486A">
            <w:pPr>
              <w:spacing w:after="0"/>
              <w:rPr>
                <w:rFonts w:ascii="Leelawadee" w:hAnsi="Leelawadee" w:cs="Leelawadee"/>
                <w:sz w:val="20"/>
                <w:szCs w:val="20"/>
              </w:rPr>
            </w:pPr>
            <w:r w:rsidRPr="005B3C1A">
              <w:rPr>
                <w:rFonts w:ascii="Leelawadee" w:hAnsi="Leelawadee" w:cs="Leelawadee"/>
                <w:sz w:val="20"/>
                <w:szCs w:val="20"/>
              </w:rPr>
              <w:t>C</w:t>
            </w:r>
            <w:r w:rsidR="002F09CD" w:rsidRPr="005B3C1A">
              <w:rPr>
                <w:rFonts w:ascii="Leelawadee" w:hAnsi="Leelawadee" w:cs="Leelawadee"/>
                <w:sz w:val="20"/>
                <w:szCs w:val="20"/>
              </w:rPr>
              <w:t xml:space="preserve">hildren who are SEND will be given extra support by the teacher and SENCO </w:t>
            </w:r>
          </w:p>
          <w:p w14:paraId="31AA0F58" w14:textId="77777777" w:rsidR="002F09CD" w:rsidRPr="005B3C1A" w:rsidRDefault="002F09CD" w:rsidP="00C5486A">
            <w:pPr>
              <w:spacing w:after="0"/>
              <w:rPr>
                <w:rFonts w:ascii="Leelawadee" w:hAnsi="Leelawadee" w:cs="Leelawadee"/>
                <w:sz w:val="20"/>
                <w:szCs w:val="20"/>
              </w:rPr>
            </w:pPr>
          </w:p>
          <w:p w14:paraId="2ED2C1E5" w14:textId="77777777" w:rsidR="002F09CD"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Work will be provided at an appropriate level</w:t>
            </w:r>
          </w:p>
          <w:p w14:paraId="79B60DB0" w14:textId="77777777" w:rsidR="00282F35" w:rsidRPr="005B3C1A" w:rsidRDefault="00282F35" w:rsidP="00C5486A">
            <w:pPr>
              <w:spacing w:after="0"/>
              <w:rPr>
                <w:rFonts w:ascii="Leelawadee" w:hAnsi="Leelawadee" w:cs="Leelawadee"/>
                <w:sz w:val="20"/>
                <w:szCs w:val="20"/>
              </w:rPr>
            </w:pPr>
          </w:p>
          <w:p w14:paraId="7C03C1FE" w14:textId="77777777" w:rsidR="00282F35" w:rsidRPr="005B3C1A" w:rsidRDefault="00282F35" w:rsidP="00C5486A">
            <w:pPr>
              <w:spacing w:after="0"/>
              <w:rPr>
                <w:rFonts w:ascii="Leelawadee" w:hAnsi="Leelawadee" w:cs="Leelawadee"/>
                <w:sz w:val="20"/>
                <w:szCs w:val="20"/>
              </w:rPr>
            </w:pPr>
            <w:r w:rsidRPr="005B3C1A">
              <w:rPr>
                <w:rFonts w:ascii="Leelawadee" w:hAnsi="Leelawadee" w:cs="Leelawadee"/>
                <w:sz w:val="20"/>
                <w:szCs w:val="20"/>
              </w:rPr>
              <w:t xml:space="preserve">All class pages will be set up for September 2020 with access to TT Rock stars, Spelling shed, WRMH and Oak Academy will be available throughout the year for any children self-isolating. </w:t>
            </w:r>
          </w:p>
          <w:p w14:paraId="58381ED5" w14:textId="77777777" w:rsidR="00282F35" w:rsidRPr="005B3C1A" w:rsidRDefault="00282F35" w:rsidP="00C5486A">
            <w:pPr>
              <w:spacing w:after="0"/>
              <w:rPr>
                <w:rFonts w:ascii="Leelawadee" w:hAnsi="Leelawadee" w:cs="Leelawadee"/>
                <w:sz w:val="20"/>
                <w:szCs w:val="20"/>
              </w:rPr>
            </w:pPr>
          </w:p>
          <w:p w14:paraId="66653479" w14:textId="77777777" w:rsidR="00282F35" w:rsidRPr="005B3C1A" w:rsidRDefault="00282F35" w:rsidP="00C5486A">
            <w:pPr>
              <w:spacing w:after="0"/>
              <w:rPr>
                <w:rFonts w:ascii="Leelawadee" w:hAnsi="Leelawadee" w:cs="Leelawadee"/>
                <w:sz w:val="20"/>
                <w:szCs w:val="20"/>
              </w:rPr>
            </w:pPr>
          </w:p>
          <w:p w14:paraId="33615978" w14:textId="51C7EBA9" w:rsidR="00282F35" w:rsidRPr="005B3C1A" w:rsidRDefault="00282F35" w:rsidP="00C5486A">
            <w:pPr>
              <w:spacing w:after="0"/>
              <w:rPr>
                <w:rFonts w:ascii="Leelawadee" w:hAnsi="Leelawadee" w:cs="Leelawadee"/>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615756" w14:textId="77777777" w:rsidR="00282F35" w:rsidRPr="005B3C1A" w:rsidRDefault="00282F35" w:rsidP="00C5486A">
            <w:pPr>
              <w:spacing w:after="0"/>
              <w:rPr>
                <w:rFonts w:ascii="Leelawadee" w:hAnsi="Leelawadee" w:cs="Leelawadee"/>
                <w:sz w:val="20"/>
                <w:szCs w:val="20"/>
              </w:rPr>
            </w:pPr>
          </w:p>
          <w:p w14:paraId="75ED0674" w14:textId="77777777" w:rsidR="00282F35" w:rsidRPr="005B3C1A" w:rsidRDefault="00282F35" w:rsidP="00C5486A">
            <w:pPr>
              <w:spacing w:after="0"/>
              <w:rPr>
                <w:rFonts w:ascii="Leelawadee" w:hAnsi="Leelawadee" w:cs="Leelawadee"/>
                <w:sz w:val="20"/>
                <w:szCs w:val="20"/>
              </w:rPr>
            </w:pPr>
          </w:p>
          <w:p w14:paraId="2FF94052" w14:textId="2B95B639" w:rsidR="002F09CD"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Teachers continue to update class pages and follow the plan on the Bubble Closure Document, ensuring SEND pupil needs are identified and met</w:t>
            </w:r>
          </w:p>
          <w:p w14:paraId="08256475" w14:textId="77777777" w:rsidR="002F09CD" w:rsidRPr="005B3C1A" w:rsidRDefault="002F09CD" w:rsidP="00C5486A">
            <w:pPr>
              <w:spacing w:after="0"/>
              <w:rPr>
                <w:rFonts w:ascii="Leelawadee" w:hAnsi="Leelawadee" w:cs="Leelawadee"/>
                <w:sz w:val="20"/>
                <w:szCs w:val="20"/>
              </w:rPr>
            </w:pPr>
          </w:p>
          <w:p w14:paraId="37362DB4" w14:textId="77777777" w:rsidR="005D7906" w:rsidRPr="005B3C1A" w:rsidRDefault="002F09CD" w:rsidP="00C5486A">
            <w:pPr>
              <w:spacing w:after="0"/>
              <w:rPr>
                <w:rFonts w:ascii="Leelawadee" w:hAnsi="Leelawadee" w:cs="Leelawadee"/>
                <w:sz w:val="20"/>
                <w:szCs w:val="20"/>
              </w:rPr>
            </w:pPr>
            <w:r w:rsidRPr="005B3C1A">
              <w:rPr>
                <w:rFonts w:ascii="Leelawadee" w:hAnsi="Leelawadee" w:cs="Leelawadee"/>
                <w:sz w:val="20"/>
                <w:szCs w:val="20"/>
              </w:rPr>
              <w:t>Teachers will assess work completed and feedback to children</w:t>
            </w:r>
          </w:p>
          <w:p w14:paraId="348412C1" w14:textId="77777777" w:rsidR="00282F35" w:rsidRPr="005B3C1A" w:rsidRDefault="00282F35" w:rsidP="00C5486A">
            <w:pPr>
              <w:spacing w:after="0"/>
              <w:rPr>
                <w:rFonts w:ascii="Leelawadee" w:hAnsi="Leelawadee" w:cs="Leelawadee"/>
                <w:sz w:val="20"/>
                <w:szCs w:val="20"/>
              </w:rPr>
            </w:pPr>
          </w:p>
          <w:p w14:paraId="7696ABCF" w14:textId="01F074DC" w:rsidR="00282F35" w:rsidRDefault="00282F35" w:rsidP="00C5486A">
            <w:pPr>
              <w:spacing w:after="0"/>
              <w:rPr>
                <w:rFonts w:ascii="Leelawadee" w:hAnsi="Leelawadee" w:cs="Leelawadee"/>
                <w:sz w:val="20"/>
                <w:szCs w:val="20"/>
              </w:rPr>
            </w:pPr>
            <w:r w:rsidRPr="005B3C1A">
              <w:rPr>
                <w:rFonts w:ascii="Leelawadee" w:hAnsi="Leelawadee" w:cs="Leelawadee"/>
                <w:sz w:val="20"/>
                <w:szCs w:val="20"/>
              </w:rPr>
              <w:t xml:space="preserve">All class pages will be set up for September 2020 with access to TT Rock stars, Spelling shed, WRMH and Oak Academy will be available throughout the year for any children self-isolating. </w:t>
            </w:r>
          </w:p>
          <w:p w14:paraId="38B21049" w14:textId="1D8B87BD" w:rsidR="00282F35" w:rsidRPr="005B3C1A" w:rsidRDefault="00282F35" w:rsidP="00C5486A">
            <w:pPr>
              <w:spacing w:after="0"/>
              <w:rPr>
                <w:rFonts w:ascii="Leelawadee" w:hAnsi="Leelawadee" w:cs="Leelawadee"/>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604054" w14:textId="77777777" w:rsidR="00282F35" w:rsidRPr="005B3C1A" w:rsidRDefault="00282F35" w:rsidP="00C5486A">
            <w:pPr>
              <w:spacing w:after="0"/>
              <w:rPr>
                <w:rFonts w:ascii="Leelawadee" w:hAnsi="Leelawadee" w:cs="Leelawadee"/>
                <w:sz w:val="20"/>
                <w:szCs w:val="20"/>
              </w:rPr>
            </w:pPr>
          </w:p>
          <w:p w14:paraId="211D972A" w14:textId="77777777" w:rsidR="00282F35" w:rsidRPr="005B3C1A" w:rsidRDefault="00282F35" w:rsidP="00C5486A">
            <w:pPr>
              <w:spacing w:after="0"/>
              <w:rPr>
                <w:rFonts w:ascii="Leelawadee" w:hAnsi="Leelawadee" w:cs="Leelawadee"/>
                <w:sz w:val="20"/>
                <w:szCs w:val="20"/>
              </w:rPr>
            </w:pPr>
          </w:p>
          <w:p w14:paraId="0D4A1E69" w14:textId="77777777" w:rsidR="005D7906" w:rsidRPr="005B3C1A" w:rsidRDefault="001E4F71" w:rsidP="00C5486A">
            <w:pPr>
              <w:spacing w:after="0"/>
              <w:rPr>
                <w:rFonts w:ascii="Leelawadee" w:hAnsi="Leelawadee" w:cs="Leelawadee"/>
                <w:sz w:val="20"/>
                <w:szCs w:val="20"/>
              </w:rPr>
            </w:pPr>
            <w:r w:rsidRPr="005B3C1A">
              <w:rPr>
                <w:rFonts w:ascii="Leelawadee" w:hAnsi="Leelawadee" w:cs="Leelawadee"/>
                <w:sz w:val="20"/>
                <w:szCs w:val="20"/>
              </w:rPr>
              <w:t>All children have had access to quality learning in the event of self-isolation or bubble closure.</w:t>
            </w:r>
          </w:p>
          <w:p w14:paraId="6F7D5F82" w14:textId="77777777" w:rsidR="00282F35" w:rsidRPr="005B3C1A" w:rsidRDefault="00282F35" w:rsidP="00C5486A">
            <w:pPr>
              <w:spacing w:after="0"/>
              <w:rPr>
                <w:rFonts w:ascii="Leelawadee" w:hAnsi="Leelawadee" w:cs="Leelawadee"/>
                <w:sz w:val="20"/>
                <w:szCs w:val="20"/>
              </w:rPr>
            </w:pPr>
          </w:p>
          <w:p w14:paraId="4062C36E" w14:textId="77777777" w:rsidR="00282F35" w:rsidRPr="005B3C1A" w:rsidRDefault="00282F35" w:rsidP="00C5486A">
            <w:pPr>
              <w:spacing w:after="0"/>
              <w:rPr>
                <w:rFonts w:ascii="Leelawadee" w:hAnsi="Leelawadee" w:cs="Leelawadee"/>
                <w:sz w:val="20"/>
                <w:szCs w:val="20"/>
              </w:rPr>
            </w:pPr>
            <w:r w:rsidRPr="005B3C1A">
              <w:rPr>
                <w:rFonts w:ascii="Leelawadee" w:hAnsi="Leelawadee" w:cs="Leelawadee"/>
                <w:sz w:val="20"/>
                <w:szCs w:val="20"/>
              </w:rPr>
              <w:t xml:space="preserve">All class pages will be set up for September 2020 with access to TT Rock stars, Spelling shed, WRMH and Oak Academy will be available throughout the year for any children self-isolating. </w:t>
            </w:r>
          </w:p>
          <w:p w14:paraId="22278322" w14:textId="379F4335" w:rsidR="00282F35" w:rsidRPr="005B3C1A" w:rsidRDefault="00282F35" w:rsidP="00C5486A">
            <w:pPr>
              <w:spacing w:after="0"/>
              <w:rPr>
                <w:rFonts w:ascii="Leelawadee" w:hAnsi="Leelawadee" w:cs="Leelawadee"/>
                <w:sz w:val="20"/>
                <w:szCs w:val="20"/>
              </w:rPr>
            </w:pPr>
          </w:p>
        </w:tc>
      </w:tr>
      <w:tr w:rsidR="00C5486A" w:rsidRPr="005B3C1A" w14:paraId="3388A22E" w14:textId="77777777" w:rsidTr="00C5486A">
        <w:trPr>
          <w:trHeight w:val="3863"/>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64A2130E" w14:textId="77777777" w:rsidR="00C5486A" w:rsidRDefault="00C5486A" w:rsidP="00C5486A">
            <w:pPr>
              <w:contextualSpacing/>
              <w:rPr>
                <w:rFonts w:ascii="Leelawadee" w:hAnsi="Leelawadee" w:cs="Leelawadee"/>
                <w:sz w:val="20"/>
                <w:szCs w:val="20"/>
              </w:rPr>
            </w:pPr>
            <w:r>
              <w:rPr>
                <w:rFonts w:ascii="Leelawadee" w:hAnsi="Leelawadee" w:cs="Leelawadee"/>
                <w:sz w:val="20"/>
                <w:szCs w:val="20"/>
              </w:rPr>
              <w:t xml:space="preserve">That those children with an EHCP will have specific support against their EHCP targets </w:t>
            </w:r>
          </w:p>
          <w:p w14:paraId="0BC930DC" w14:textId="331B51B0" w:rsidR="00703A99" w:rsidRPr="00C5486A" w:rsidRDefault="00703A99" w:rsidP="00C5486A">
            <w:pPr>
              <w:contextualSpacing/>
              <w:rPr>
                <w:rFonts w:ascii="Leelawadee" w:hAnsi="Leelawadee" w:cs="Leelawadee"/>
                <w:sz w:val="20"/>
                <w:szCs w:val="20"/>
              </w:rPr>
            </w:pPr>
            <w:r>
              <w:rPr>
                <w:rFonts w:ascii="Leelawadee" w:hAnsi="Leelawadee" w:cs="Leelawadee"/>
                <w:sz w:val="20"/>
                <w:szCs w:val="20"/>
              </w:rPr>
              <w:t>TS 4</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2AA0AA93" w14:textId="77777777" w:rsidR="00C5486A" w:rsidRDefault="00C5486A" w:rsidP="00C5486A">
            <w:pPr>
              <w:spacing w:after="0"/>
              <w:rPr>
                <w:rFonts w:ascii="Leelawadee" w:hAnsi="Leelawadee" w:cs="Leelawadee"/>
                <w:sz w:val="20"/>
                <w:szCs w:val="20"/>
              </w:rPr>
            </w:pPr>
            <w:r>
              <w:rPr>
                <w:rFonts w:ascii="Leelawadee" w:hAnsi="Leelawadee" w:cs="Leelawadee"/>
                <w:sz w:val="20"/>
                <w:szCs w:val="20"/>
              </w:rPr>
              <w:t xml:space="preserve">Teachers and SENCO to identify which targets will need </w:t>
            </w:r>
            <w:r w:rsidR="00282732">
              <w:rPr>
                <w:rFonts w:ascii="Leelawadee" w:hAnsi="Leelawadee" w:cs="Leelawadee"/>
                <w:sz w:val="20"/>
                <w:szCs w:val="20"/>
              </w:rPr>
              <w:t xml:space="preserve">bespoke support </w:t>
            </w:r>
          </w:p>
          <w:p w14:paraId="0D375113" w14:textId="77777777" w:rsidR="00282732" w:rsidRDefault="00282732" w:rsidP="00C5486A">
            <w:pPr>
              <w:spacing w:after="0"/>
              <w:rPr>
                <w:rFonts w:ascii="Leelawadee" w:hAnsi="Leelawadee" w:cs="Leelawadee"/>
                <w:sz w:val="20"/>
                <w:szCs w:val="20"/>
              </w:rPr>
            </w:pPr>
          </w:p>
          <w:p w14:paraId="4BB24B86" w14:textId="77777777" w:rsidR="00282732" w:rsidRDefault="00282732" w:rsidP="00C5486A">
            <w:pPr>
              <w:spacing w:after="0"/>
              <w:rPr>
                <w:rFonts w:ascii="Leelawadee" w:hAnsi="Leelawadee" w:cs="Leelawadee"/>
                <w:sz w:val="20"/>
                <w:szCs w:val="20"/>
              </w:rPr>
            </w:pPr>
            <w:r>
              <w:rPr>
                <w:rFonts w:ascii="Leelawadee" w:hAnsi="Leelawadee" w:cs="Leelawadee"/>
                <w:sz w:val="20"/>
                <w:szCs w:val="20"/>
              </w:rPr>
              <w:t xml:space="preserve">Teachers will create ready to go packs for these children </w:t>
            </w:r>
          </w:p>
          <w:p w14:paraId="61F1B484" w14:textId="77777777" w:rsidR="00282732" w:rsidRDefault="00282732" w:rsidP="00C5486A">
            <w:pPr>
              <w:spacing w:after="0"/>
              <w:rPr>
                <w:rFonts w:ascii="Leelawadee" w:hAnsi="Leelawadee" w:cs="Leelawadee"/>
                <w:sz w:val="20"/>
                <w:szCs w:val="20"/>
              </w:rPr>
            </w:pPr>
          </w:p>
          <w:p w14:paraId="40643147" w14:textId="672A6424" w:rsidR="00282732" w:rsidRPr="005B3C1A" w:rsidRDefault="00282732" w:rsidP="00C5486A">
            <w:pPr>
              <w:spacing w:after="0"/>
              <w:rPr>
                <w:rFonts w:ascii="Leelawadee" w:hAnsi="Leelawadee" w:cs="Leelawadee"/>
                <w:sz w:val="20"/>
                <w:szCs w:val="20"/>
              </w:rPr>
            </w:pPr>
            <w:r>
              <w:rPr>
                <w:rFonts w:ascii="Leelawadee" w:hAnsi="Leelawadee" w:cs="Leelawadee"/>
                <w:sz w:val="20"/>
                <w:szCs w:val="20"/>
              </w:rPr>
              <w:t xml:space="preserve">Senco assistant will contact twice weekly to discuss progress </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EC343F6" w14:textId="2A5C9F4B" w:rsidR="00C5486A" w:rsidRPr="005B3C1A" w:rsidRDefault="00282732" w:rsidP="00C5486A">
            <w:pPr>
              <w:spacing w:after="0"/>
              <w:rPr>
                <w:rFonts w:ascii="Leelawadee" w:hAnsi="Leelawadee" w:cs="Leelawadee"/>
                <w:sz w:val="20"/>
                <w:szCs w:val="20"/>
              </w:rPr>
            </w:pPr>
            <w:r>
              <w:rPr>
                <w:rFonts w:ascii="Leelawadee" w:hAnsi="Leelawadee" w:cs="Leelawadee"/>
                <w:sz w:val="20"/>
                <w:szCs w:val="20"/>
              </w:rPr>
              <w:t xml:space="preserve">AJ/HC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4FE07E4" w14:textId="77777777" w:rsidR="00282732" w:rsidRPr="005B3C1A" w:rsidRDefault="00282732" w:rsidP="00282732">
            <w:pPr>
              <w:spacing w:after="0"/>
              <w:rPr>
                <w:rFonts w:ascii="Leelawadee" w:hAnsi="Leelawadee" w:cs="Leelawadee"/>
                <w:sz w:val="20"/>
                <w:szCs w:val="20"/>
              </w:rPr>
            </w:pPr>
            <w:r w:rsidRPr="005B3C1A">
              <w:rPr>
                <w:rFonts w:ascii="Leelawadee" w:hAnsi="Leelawadee" w:cs="Leelawadee"/>
                <w:sz w:val="20"/>
                <w:szCs w:val="20"/>
              </w:rPr>
              <w:t xml:space="preserve">Using the BDAT ‘Bubble Closure’ Document, SLT will monitor the work on the class pages (website) each week and ensure work is differentiated for children working below ARE or below KS. </w:t>
            </w:r>
          </w:p>
          <w:p w14:paraId="0081AF24" w14:textId="77777777" w:rsidR="00282732" w:rsidRPr="005B3C1A" w:rsidRDefault="00282732" w:rsidP="00282732">
            <w:pPr>
              <w:spacing w:after="0"/>
              <w:rPr>
                <w:rFonts w:ascii="Leelawadee" w:hAnsi="Leelawadee" w:cs="Leelawadee"/>
                <w:sz w:val="20"/>
                <w:szCs w:val="20"/>
              </w:rPr>
            </w:pPr>
          </w:p>
          <w:p w14:paraId="0A28AE7B" w14:textId="77777777" w:rsidR="00282732" w:rsidRPr="005B3C1A" w:rsidRDefault="00282732" w:rsidP="00282732">
            <w:pPr>
              <w:spacing w:after="0"/>
              <w:rPr>
                <w:rFonts w:ascii="Leelawadee" w:hAnsi="Leelawadee" w:cs="Leelawadee"/>
                <w:sz w:val="20"/>
                <w:szCs w:val="20"/>
              </w:rPr>
            </w:pPr>
            <w:r w:rsidRPr="005B3C1A">
              <w:rPr>
                <w:rFonts w:ascii="Leelawadee" w:hAnsi="Leelawadee" w:cs="Leelawadee"/>
                <w:sz w:val="20"/>
                <w:szCs w:val="20"/>
              </w:rPr>
              <w:t>Teachers will phone children/parents/carers in the event of a Bubble Closure. They will respond to any concerns or difficulties in accessing the learning</w:t>
            </w:r>
          </w:p>
          <w:p w14:paraId="55BA5337" w14:textId="77777777" w:rsidR="00282732" w:rsidRPr="005B3C1A" w:rsidRDefault="00282732" w:rsidP="00282732">
            <w:pPr>
              <w:spacing w:after="0"/>
              <w:rPr>
                <w:rFonts w:ascii="Leelawadee" w:hAnsi="Leelawadee" w:cs="Leelawadee"/>
                <w:sz w:val="20"/>
                <w:szCs w:val="20"/>
              </w:rPr>
            </w:pPr>
          </w:p>
          <w:p w14:paraId="0413260A" w14:textId="77777777" w:rsidR="00C5486A" w:rsidRPr="005B3C1A" w:rsidRDefault="00C5486A" w:rsidP="00282732">
            <w:pPr>
              <w:spacing w:after="0"/>
              <w:rPr>
                <w:rFonts w:ascii="Leelawadee" w:hAnsi="Leelawadee" w:cs="Leelawadee"/>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A821F7" w14:textId="06AD0E78" w:rsidR="00282732" w:rsidRPr="005B3C1A" w:rsidRDefault="00282732" w:rsidP="00282732">
            <w:pPr>
              <w:spacing w:after="0"/>
              <w:rPr>
                <w:rFonts w:ascii="Leelawadee" w:hAnsi="Leelawadee" w:cs="Leelawadee"/>
                <w:sz w:val="20"/>
                <w:szCs w:val="20"/>
              </w:rPr>
            </w:pPr>
            <w:r w:rsidRPr="005B3C1A">
              <w:rPr>
                <w:rFonts w:ascii="Leelawadee" w:hAnsi="Leelawadee" w:cs="Leelawadee"/>
                <w:sz w:val="20"/>
                <w:szCs w:val="20"/>
              </w:rPr>
              <w:t>Teach</w:t>
            </w:r>
            <w:r>
              <w:rPr>
                <w:rFonts w:ascii="Leelawadee" w:hAnsi="Leelawadee" w:cs="Leelawadee"/>
                <w:sz w:val="20"/>
                <w:szCs w:val="20"/>
              </w:rPr>
              <w:t xml:space="preserve">ers to ascertain which EHCP targets need addressing </w:t>
            </w:r>
          </w:p>
          <w:p w14:paraId="5B2BE056" w14:textId="77777777" w:rsidR="00282732" w:rsidRPr="005B3C1A" w:rsidRDefault="00282732" w:rsidP="00282732">
            <w:pPr>
              <w:spacing w:after="0"/>
              <w:rPr>
                <w:rFonts w:ascii="Leelawadee" w:hAnsi="Leelawadee" w:cs="Leelawadee"/>
                <w:sz w:val="20"/>
                <w:szCs w:val="20"/>
              </w:rPr>
            </w:pPr>
            <w:r w:rsidRPr="005B3C1A">
              <w:rPr>
                <w:rFonts w:ascii="Leelawadee" w:hAnsi="Leelawadee" w:cs="Leelawadee"/>
                <w:sz w:val="20"/>
                <w:szCs w:val="20"/>
              </w:rPr>
              <w:t xml:space="preserve">Children who are SEND will be given extra support by the teacher and SENCO </w:t>
            </w:r>
          </w:p>
          <w:p w14:paraId="3D4A3AC1" w14:textId="77777777" w:rsidR="00282732" w:rsidRPr="005B3C1A" w:rsidRDefault="00282732" w:rsidP="00282732">
            <w:pPr>
              <w:spacing w:after="0"/>
              <w:rPr>
                <w:rFonts w:ascii="Leelawadee" w:hAnsi="Leelawadee" w:cs="Leelawadee"/>
                <w:sz w:val="20"/>
                <w:szCs w:val="20"/>
              </w:rPr>
            </w:pPr>
          </w:p>
          <w:p w14:paraId="63BCCD16" w14:textId="77777777" w:rsidR="00282732" w:rsidRPr="005B3C1A" w:rsidRDefault="00282732" w:rsidP="00282732">
            <w:pPr>
              <w:spacing w:after="0"/>
              <w:rPr>
                <w:rFonts w:ascii="Leelawadee" w:hAnsi="Leelawadee" w:cs="Leelawadee"/>
                <w:sz w:val="20"/>
                <w:szCs w:val="20"/>
              </w:rPr>
            </w:pPr>
            <w:r w:rsidRPr="005B3C1A">
              <w:rPr>
                <w:rFonts w:ascii="Leelawadee" w:hAnsi="Leelawadee" w:cs="Leelawadee"/>
                <w:sz w:val="20"/>
                <w:szCs w:val="20"/>
              </w:rPr>
              <w:t>Work will be provided at an appropriate level</w:t>
            </w:r>
          </w:p>
          <w:p w14:paraId="6DA6EFCC" w14:textId="77777777" w:rsidR="00C5486A" w:rsidRPr="005B3C1A" w:rsidRDefault="00C5486A" w:rsidP="00C5486A">
            <w:pPr>
              <w:spacing w:after="0"/>
              <w:rPr>
                <w:rFonts w:ascii="Leelawadee" w:hAnsi="Leelawadee" w:cs="Leelawadee"/>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74227" w14:textId="77777777" w:rsidR="00282732" w:rsidRPr="005B3C1A" w:rsidRDefault="00282732" w:rsidP="00282732">
            <w:pPr>
              <w:spacing w:after="0"/>
              <w:rPr>
                <w:rFonts w:ascii="Leelawadee" w:hAnsi="Leelawadee" w:cs="Leelawadee"/>
                <w:sz w:val="20"/>
                <w:szCs w:val="20"/>
              </w:rPr>
            </w:pPr>
            <w:r w:rsidRPr="005B3C1A">
              <w:rPr>
                <w:rFonts w:ascii="Leelawadee" w:hAnsi="Leelawadee" w:cs="Leelawadee"/>
                <w:sz w:val="20"/>
                <w:szCs w:val="20"/>
              </w:rPr>
              <w:t>Teachers continue to update class pages and follow the plan on the Bubble Closure Document, ensuring SEND pupil needs are identified and met</w:t>
            </w:r>
          </w:p>
          <w:p w14:paraId="0C819CCD" w14:textId="77777777" w:rsidR="00282732" w:rsidRPr="005B3C1A" w:rsidRDefault="00282732" w:rsidP="00282732">
            <w:pPr>
              <w:spacing w:after="0"/>
              <w:rPr>
                <w:rFonts w:ascii="Leelawadee" w:hAnsi="Leelawadee" w:cs="Leelawadee"/>
                <w:sz w:val="20"/>
                <w:szCs w:val="20"/>
              </w:rPr>
            </w:pPr>
          </w:p>
          <w:p w14:paraId="636914A6" w14:textId="77777777" w:rsidR="00282732" w:rsidRPr="005B3C1A" w:rsidRDefault="00282732" w:rsidP="00282732">
            <w:pPr>
              <w:spacing w:after="0"/>
              <w:rPr>
                <w:rFonts w:ascii="Leelawadee" w:hAnsi="Leelawadee" w:cs="Leelawadee"/>
                <w:sz w:val="20"/>
                <w:szCs w:val="20"/>
              </w:rPr>
            </w:pPr>
            <w:r w:rsidRPr="005B3C1A">
              <w:rPr>
                <w:rFonts w:ascii="Leelawadee" w:hAnsi="Leelawadee" w:cs="Leelawadee"/>
                <w:sz w:val="20"/>
                <w:szCs w:val="20"/>
              </w:rPr>
              <w:t>Teachers will assess work completed and feedback to children</w:t>
            </w:r>
          </w:p>
          <w:p w14:paraId="298920A9" w14:textId="77777777" w:rsidR="00C5486A" w:rsidRDefault="00C5486A" w:rsidP="00C5486A">
            <w:pPr>
              <w:spacing w:after="0"/>
              <w:rPr>
                <w:rFonts w:ascii="Leelawadee" w:hAnsi="Leelawadee" w:cs="Leelawadee"/>
                <w:sz w:val="20"/>
                <w:szCs w:val="20"/>
              </w:rPr>
            </w:pPr>
          </w:p>
          <w:p w14:paraId="0CB6AD78" w14:textId="77777777" w:rsidR="00C5486A" w:rsidRDefault="00C5486A" w:rsidP="00C5486A">
            <w:pPr>
              <w:spacing w:after="0"/>
              <w:rPr>
                <w:rFonts w:ascii="Leelawadee" w:hAnsi="Leelawadee" w:cs="Leelawadee"/>
                <w:sz w:val="20"/>
                <w:szCs w:val="20"/>
              </w:rPr>
            </w:pPr>
          </w:p>
          <w:p w14:paraId="57297F4D" w14:textId="77777777" w:rsidR="00C5486A" w:rsidRDefault="00C5486A" w:rsidP="00C5486A">
            <w:pPr>
              <w:spacing w:after="0"/>
              <w:rPr>
                <w:rFonts w:ascii="Leelawadee" w:hAnsi="Leelawadee" w:cs="Leelawadee"/>
                <w:sz w:val="20"/>
                <w:szCs w:val="20"/>
              </w:rPr>
            </w:pPr>
          </w:p>
          <w:p w14:paraId="6E059B57" w14:textId="77777777" w:rsidR="00C5486A" w:rsidRDefault="00C5486A" w:rsidP="00C5486A">
            <w:pPr>
              <w:spacing w:after="0"/>
              <w:rPr>
                <w:rFonts w:ascii="Leelawadee" w:hAnsi="Leelawadee" w:cs="Leelawadee"/>
                <w:sz w:val="20"/>
                <w:szCs w:val="20"/>
              </w:rPr>
            </w:pPr>
          </w:p>
          <w:p w14:paraId="682547CC" w14:textId="77777777" w:rsidR="00C5486A" w:rsidRDefault="00C5486A" w:rsidP="00C5486A">
            <w:pPr>
              <w:spacing w:after="0"/>
              <w:rPr>
                <w:rFonts w:ascii="Leelawadee" w:hAnsi="Leelawadee" w:cs="Leelawadee"/>
                <w:sz w:val="20"/>
                <w:szCs w:val="20"/>
              </w:rPr>
            </w:pPr>
          </w:p>
          <w:p w14:paraId="79404C3A" w14:textId="77777777" w:rsidR="00C5486A" w:rsidRDefault="00C5486A" w:rsidP="00C5486A">
            <w:pPr>
              <w:spacing w:after="0"/>
              <w:rPr>
                <w:rFonts w:ascii="Leelawadee" w:hAnsi="Leelawadee" w:cs="Leelawadee"/>
                <w:sz w:val="20"/>
                <w:szCs w:val="20"/>
              </w:rPr>
            </w:pPr>
          </w:p>
          <w:p w14:paraId="32B93539" w14:textId="77777777" w:rsidR="00C5486A" w:rsidRDefault="00C5486A" w:rsidP="00C5486A">
            <w:pPr>
              <w:spacing w:after="0"/>
              <w:rPr>
                <w:rFonts w:ascii="Leelawadee" w:hAnsi="Leelawadee" w:cs="Leelawadee"/>
                <w:sz w:val="20"/>
                <w:szCs w:val="20"/>
              </w:rPr>
            </w:pPr>
          </w:p>
          <w:p w14:paraId="063B91C5" w14:textId="77777777" w:rsidR="00C5486A" w:rsidRDefault="00C5486A" w:rsidP="00C5486A">
            <w:pPr>
              <w:spacing w:after="0"/>
              <w:rPr>
                <w:rFonts w:ascii="Leelawadee" w:hAnsi="Leelawadee" w:cs="Leelawadee"/>
                <w:sz w:val="20"/>
                <w:szCs w:val="20"/>
              </w:rPr>
            </w:pPr>
          </w:p>
          <w:p w14:paraId="3653DFAD" w14:textId="77777777" w:rsidR="00C5486A" w:rsidRDefault="00C5486A" w:rsidP="00C5486A">
            <w:pPr>
              <w:spacing w:after="0"/>
              <w:rPr>
                <w:rFonts w:ascii="Leelawadee" w:hAnsi="Leelawadee" w:cs="Leelawadee"/>
                <w:sz w:val="20"/>
                <w:szCs w:val="20"/>
              </w:rPr>
            </w:pPr>
          </w:p>
          <w:p w14:paraId="4AB8B0A9" w14:textId="77777777" w:rsidR="00C5486A" w:rsidRDefault="00C5486A" w:rsidP="00C5486A">
            <w:pPr>
              <w:spacing w:after="0"/>
              <w:rPr>
                <w:rFonts w:ascii="Leelawadee" w:hAnsi="Leelawadee" w:cs="Leelawadee"/>
                <w:sz w:val="20"/>
                <w:szCs w:val="20"/>
              </w:rPr>
            </w:pPr>
          </w:p>
          <w:p w14:paraId="2A5E21CE" w14:textId="77777777" w:rsidR="00C5486A" w:rsidRDefault="00C5486A" w:rsidP="00C5486A">
            <w:pPr>
              <w:spacing w:after="0"/>
              <w:rPr>
                <w:rFonts w:ascii="Leelawadee" w:hAnsi="Leelawadee" w:cs="Leelawadee"/>
                <w:sz w:val="20"/>
                <w:szCs w:val="20"/>
              </w:rPr>
            </w:pPr>
          </w:p>
          <w:p w14:paraId="7843B094" w14:textId="77777777" w:rsidR="00C5486A" w:rsidRDefault="00C5486A" w:rsidP="00C5486A">
            <w:pPr>
              <w:spacing w:after="0"/>
              <w:rPr>
                <w:rFonts w:ascii="Leelawadee" w:hAnsi="Leelawadee" w:cs="Leelawadee"/>
                <w:sz w:val="20"/>
                <w:szCs w:val="20"/>
              </w:rPr>
            </w:pPr>
          </w:p>
          <w:p w14:paraId="57DA0850" w14:textId="77777777" w:rsidR="00C5486A" w:rsidRPr="005B3C1A" w:rsidRDefault="00C5486A" w:rsidP="00C5486A">
            <w:pPr>
              <w:spacing w:after="0"/>
              <w:rPr>
                <w:rFonts w:ascii="Leelawadee" w:hAnsi="Leelawadee" w:cs="Leelawadee"/>
                <w:sz w:val="20"/>
                <w:szCs w:val="20"/>
              </w:rPr>
            </w:pPr>
          </w:p>
          <w:p w14:paraId="384A5EB8" w14:textId="77777777" w:rsidR="00C5486A" w:rsidRPr="005B3C1A" w:rsidRDefault="00C5486A" w:rsidP="00C5486A">
            <w:pPr>
              <w:spacing w:after="0"/>
              <w:rPr>
                <w:rFonts w:ascii="Leelawadee" w:hAnsi="Leelawadee" w:cs="Leelawadee"/>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FE9CDA" w14:textId="77777777" w:rsidR="00282732" w:rsidRPr="005B3C1A" w:rsidRDefault="00282732" w:rsidP="00282732">
            <w:pPr>
              <w:spacing w:after="0"/>
              <w:rPr>
                <w:rFonts w:ascii="Leelawadee" w:hAnsi="Leelawadee" w:cs="Leelawadee"/>
                <w:sz w:val="20"/>
                <w:szCs w:val="20"/>
              </w:rPr>
            </w:pPr>
            <w:r w:rsidRPr="005B3C1A">
              <w:rPr>
                <w:rFonts w:ascii="Leelawadee" w:hAnsi="Leelawadee" w:cs="Leelawadee"/>
                <w:sz w:val="20"/>
                <w:szCs w:val="20"/>
              </w:rPr>
              <w:t>All children have had access to quality learning in the event of self-isolation or bubble closure.</w:t>
            </w:r>
          </w:p>
          <w:p w14:paraId="1BD4152A" w14:textId="77777777" w:rsidR="00282732" w:rsidRPr="005B3C1A" w:rsidRDefault="00282732" w:rsidP="00282732">
            <w:pPr>
              <w:spacing w:after="0"/>
              <w:rPr>
                <w:rFonts w:ascii="Leelawadee" w:hAnsi="Leelawadee" w:cs="Leelawadee"/>
                <w:sz w:val="20"/>
                <w:szCs w:val="20"/>
              </w:rPr>
            </w:pPr>
          </w:p>
          <w:p w14:paraId="18208B31" w14:textId="77777777" w:rsidR="00C5486A" w:rsidRPr="005B3C1A" w:rsidRDefault="00C5486A" w:rsidP="00282732">
            <w:pPr>
              <w:spacing w:after="0"/>
              <w:rPr>
                <w:rFonts w:ascii="Leelawadee" w:hAnsi="Leelawadee" w:cs="Leelawadee"/>
                <w:sz w:val="20"/>
                <w:szCs w:val="20"/>
              </w:rPr>
            </w:pPr>
          </w:p>
        </w:tc>
      </w:tr>
      <w:tr w:rsidR="005D7906" w:rsidRPr="005B3C1A" w14:paraId="313F6993" w14:textId="77777777" w:rsidTr="00C5486A">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724E50E5" w14:textId="77777777" w:rsidR="005D7906" w:rsidRPr="005B3C1A" w:rsidRDefault="005D7906" w:rsidP="00C5486A">
            <w:pPr>
              <w:contextualSpacing/>
              <w:rPr>
                <w:rFonts w:ascii="Leelawadee" w:hAnsi="Leelawadee" w:cs="Leelawadee"/>
                <w:b/>
                <w:sz w:val="20"/>
                <w:szCs w:val="20"/>
              </w:rPr>
            </w:pPr>
            <w:r w:rsidRPr="005B3C1A">
              <w:rPr>
                <w:rFonts w:ascii="Leelawadee" w:hAnsi="Leelawadee" w:cs="Leelawadee"/>
                <w:b/>
                <w:sz w:val="20"/>
                <w:szCs w:val="20"/>
              </w:rPr>
              <w:t>Wider Strategies</w:t>
            </w:r>
            <w:r w:rsidR="0004115A" w:rsidRPr="005B3C1A">
              <w:rPr>
                <w:rFonts w:ascii="Leelawadee" w:hAnsi="Leelawadee" w:cs="Leelawadee"/>
                <w:b/>
                <w:sz w:val="20"/>
                <w:szCs w:val="20"/>
              </w:rPr>
              <w:t>:</w:t>
            </w:r>
          </w:p>
          <w:p w14:paraId="1812244F" w14:textId="77777777" w:rsidR="0004115A" w:rsidRDefault="0004115A" w:rsidP="00C5486A">
            <w:pPr>
              <w:contextualSpacing/>
              <w:rPr>
                <w:rFonts w:ascii="Leelawadee" w:hAnsi="Leelawadee" w:cs="Leelawadee"/>
                <w:sz w:val="20"/>
                <w:szCs w:val="20"/>
              </w:rPr>
            </w:pPr>
            <w:r w:rsidRPr="005B3C1A">
              <w:rPr>
                <w:rFonts w:ascii="Leelawadee" w:hAnsi="Leelawadee" w:cs="Leelawadee"/>
                <w:sz w:val="20"/>
                <w:szCs w:val="20"/>
              </w:rPr>
              <w:t>Communication with parents and carers will be effective and supportive</w:t>
            </w:r>
            <w:r w:rsidR="00703A99">
              <w:rPr>
                <w:rFonts w:ascii="Leelawadee" w:hAnsi="Leelawadee" w:cs="Leelawadee"/>
                <w:sz w:val="20"/>
                <w:szCs w:val="20"/>
              </w:rPr>
              <w:t xml:space="preserve"> </w:t>
            </w:r>
          </w:p>
          <w:p w14:paraId="7CF60089" w14:textId="4B99FE97" w:rsidR="00703A99" w:rsidRPr="005B3C1A" w:rsidRDefault="00703A99" w:rsidP="00C5486A">
            <w:pPr>
              <w:contextualSpacing/>
              <w:rPr>
                <w:rFonts w:ascii="Leelawadee" w:hAnsi="Leelawadee" w:cs="Leelawadee"/>
                <w:sz w:val="20"/>
                <w:szCs w:val="20"/>
              </w:rPr>
            </w:pPr>
            <w:r>
              <w:rPr>
                <w:rFonts w:ascii="Leelawadee" w:hAnsi="Leelawadee" w:cs="Leelawadee"/>
                <w:sz w:val="20"/>
                <w:szCs w:val="20"/>
              </w:rPr>
              <w:t>WS 4</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629E0280" w14:textId="77777777" w:rsidR="005D7906" w:rsidRPr="005B3C1A" w:rsidRDefault="0004115A" w:rsidP="00C5486A">
            <w:pPr>
              <w:spacing w:after="0"/>
              <w:rPr>
                <w:rFonts w:ascii="Leelawadee" w:hAnsi="Leelawadee" w:cs="Leelawadee"/>
                <w:sz w:val="20"/>
                <w:szCs w:val="20"/>
              </w:rPr>
            </w:pPr>
            <w:r w:rsidRPr="005B3C1A">
              <w:rPr>
                <w:rFonts w:ascii="Leelawadee" w:hAnsi="Leelawadee" w:cs="Leelawadee"/>
                <w:sz w:val="20"/>
                <w:szCs w:val="20"/>
              </w:rPr>
              <w:t xml:space="preserve">Communication with parents and stakeholders will be regular and in line with trust guidance. </w:t>
            </w:r>
          </w:p>
          <w:p w14:paraId="5629F5AF" w14:textId="77777777" w:rsidR="0004115A" w:rsidRPr="005B3C1A" w:rsidRDefault="0004115A" w:rsidP="00C5486A">
            <w:pPr>
              <w:spacing w:after="0"/>
              <w:rPr>
                <w:rFonts w:ascii="Leelawadee" w:hAnsi="Leelawadee" w:cs="Leelawadee"/>
                <w:sz w:val="20"/>
                <w:szCs w:val="20"/>
              </w:rPr>
            </w:pPr>
          </w:p>
          <w:p w14:paraId="3545A664" w14:textId="30260004" w:rsidR="0004115A" w:rsidRPr="005B3C1A" w:rsidRDefault="0004115A" w:rsidP="00C5486A">
            <w:pPr>
              <w:spacing w:after="0"/>
              <w:rPr>
                <w:rFonts w:ascii="Leelawadee" w:hAnsi="Leelawadee" w:cs="Leelawadee"/>
                <w:sz w:val="20"/>
                <w:szCs w:val="20"/>
              </w:rPr>
            </w:pPr>
            <w:r w:rsidRPr="005B3C1A">
              <w:rPr>
                <w:rFonts w:ascii="Leelawadee" w:hAnsi="Leelawadee" w:cs="Leelawadee"/>
                <w:sz w:val="20"/>
                <w:szCs w:val="20"/>
              </w:rPr>
              <w:t>Learning Mentor will ‘check in’ with our most vulnerable families at least twice weekly in the vent of a lockdown or bubble closure and keep up to date records (CPOMS)</w:t>
            </w:r>
          </w:p>
          <w:p w14:paraId="2D120FBD" w14:textId="77777777" w:rsidR="0004115A" w:rsidRPr="005B3C1A" w:rsidRDefault="0004115A" w:rsidP="00C5486A">
            <w:pPr>
              <w:spacing w:after="0"/>
              <w:rPr>
                <w:rFonts w:ascii="Leelawadee" w:hAnsi="Leelawadee" w:cs="Leelawadee"/>
                <w:sz w:val="20"/>
                <w:szCs w:val="20"/>
              </w:rPr>
            </w:pPr>
          </w:p>
          <w:p w14:paraId="242DC066" w14:textId="77777777" w:rsidR="0004115A" w:rsidRPr="005B3C1A" w:rsidRDefault="0004115A" w:rsidP="00C5486A">
            <w:pPr>
              <w:spacing w:after="0"/>
              <w:rPr>
                <w:rFonts w:ascii="Leelawadee" w:hAnsi="Leelawadee" w:cs="Leelawadee"/>
                <w:sz w:val="20"/>
                <w:szCs w:val="20"/>
              </w:rPr>
            </w:pPr>
            <w:r w:rsidRPr="005B3C1A">
              <w:rPr>
                <w:rFonts w:ascii="Leelawadee" w:hAnsi="Leelawadee" w:cs="Leelawadee"/>
                <w:sz w:val="20"/>
                <w:szCs w:val="20"/>
              </w:rPr>
              <w:t>Safeguarding Team will continue to work with external agencies to support and protect families</w:t>
            </w:r>
          </w:p>
          <w:p w14:paraId="0F646546" w14:textId="77777777" w:rsidR="0004115A" w:rsidRPr="005B3C1A" w:rsidRDefault="0004115A" w:rsidP="00C5486A">
            <w:pPr>
              <w:spacing w:after="0"/>
              <w:rPr>
                <w:rFonts w:ascii="Leelawadee" w:hAnsi="Leelawadee" w:cs="Leelawadee"/>
                <w:sz w:val="20"/>
                <w:szCs w:val="20"/>
              </w:rPr>
            </w:pPr>
          </w:p>
          <w:p w14:paraId="5759F9DA" w14:textId="77777777" w:rsidR="0004115A" w:rsidRDefault="0004115A" w:rsidP="00C5486A">
            <w:pPr>
              <w:spacing w:after="0"/>
              <w:rPr>
                <w:rFonts w:ascii="Leelawadee" w:hAnsi="Leelawadee" w:cs="Leelawadee"/>
                <w:sz w:val="20"/>
                <w:szCs w:val="20"/>
              </w:rPr>
            </w:pPr>
            <w:r w:rsidRPr="005B3C1A">
              <w:rPr>
                <w:rFonts w:ascii="Leelawadee" w:hAnsi="Leelawadee" w:cs="Leelawadee"/>
                <w:sz w:val="20"/>
                <w:szCs w:val="20"/>
              </w:rPr>
              <w:t>Attendance Officer/Learning Mentor will visit our most vulnerable families and keep up to date records (CPOMS)</w:t>
            </w:r>
          </w:p>
          <w:p w14:paraId="090517F5" w14:textId="77777777" w:rsidR="00A52369" w:rsidRDefault="00A52369" w:rsidP="00C5486A">
            <w:pPr>
              <w:spacing w:after="0"/>
              <w:rPr>
                <w:rFonts w:ascii="Leelawadee" w:hAnsi="Leelawadee" w:cs="Leelawadee"/>
                <w:sz w:val="20"/>
                <w:szCs w:val="20"/>
              </w:rPr>
            </w:pPr>
          </w:p>
          <w:p w14:paraId="047F8B6C" w14:textId="64C1E7C5" w:rsidR="00A52369" w:rsidRPr="005B3C1A" w:rsidRDefault="00A52369" w:rsidP="00C5486A">
            <w:pPr>
              <w:spacing w:after="0"/>
              <w:rPr>
                <w:rFonts w:ascii="Leelawadee" w:hAnsi="Leelawadee" w:cs="Leelawadee"/>
                <w:sz w:val="20"/>
                <w:szCs w:val="20"/>
              </w:rPr>
            </w:pPr>
            <w:r>
              <w:rPr>
                <w:rFonts w:ascii="Leelawadee" w:hAnsi="Leelawadee" w:cs="Leelawadee"/>
                <w:sz w:val="20"/>
                <w:szCs w:val="20"/>
              </w:rPr>
              <w:t>Ensure mental health and wellbeing are features of any home learning and support is offered at each opportunity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C146742" w14:textId="39439F45" w:rsidR="005D7906" w:rsidRPr="005B3C1A" w:rsidRDefault="00A52369" w:rsidP="00C5486A">
            <w:pPr>
              <w:spacing w:after="0"/>
              <w:rPr>
                <w:rFonts w:ascii="Leelawadee" w:hAnsi="Leelawadee" w:cs="Leelawadee"/>
                <w:sz w:val="20"/>
                <w:szCs w:val="20"/>
              </w:rPr>
            </w:pPr>
            <w:r>
              <w:rPr>
                <w:rFonts w:ascii="Leelawadee" w:hAnsi="Leelawadee" w:cs="Leelawadee"/>
                <w:sz w:val="20"/>
                <w:szCs w:val="20"/>
              </w:rPr>
              <w:t xml:space="preserve">AJ/GD/DSLs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D5F658B" w14:textId="524698D0" w:rsidR="00E42508" w:rsidRPr="005B3C1A" w:rsidRDefault="00E42508" w:rsidP="00C5486A">
            <w:pPr>
              <w:spacing w:after="0"/>
              <w:rPr>
                <w:rFonts w:ascii="Leelawadee" w:hAnsi="Leelawadee" w:cs="Leelawadee"/>
                <w:sz w:val="20"/>
                <w:szCs w:val="20"/>
              </w:rPr>
            </w:pPr>
            <w:r w:rsidRPr="005B3C1A">
              <w:rPr>
                <w:rFonts w:ascii="Leelawadee" w:hAnsi="Leelawadee" w:cs="Leelawadee"/>
                <w:sz w:val="20"/>
                <w:szCs w:val="20"/>
              </w:rPr>
              <w:t xml:space="preserve">DSL/Safeguarding team to hold regular supervision meetings to ensure all families are monitored and supported appropriately </w:t>
            </w:r>
          </w:p>
          <w:p w14:paraId="4862FFD2" w14:textId="77777777" w:rsidR="00E42508" w:rsidRPr="005B3C1A" w:rsidRDefault="00E42508" w:rsidP="00C5486A">
            <w:pPr>
              <w:spacing w:after="0"/>
              <w:rPr>
                <w:rFonts w:ascii="Leelawadee" w:hAnsi="Leelawadee" w:cs="Leelawadee"/>
                <w:sz w:val="20"/>
                <w:szCs w:val="20"/>
              </w:rPr>
            </w:pPr>
          </w:p>
          <w:p w14:paraId="60FF58C4" w14:textId="6FC735AC" w:rsidR="005D7906" w:rsidRPr="005B3C1A" w:rsidRDefault="0004115A" w:rsidP="00C5486A">
            <w:pPr>
              <w:spacing w:after="0"/>
              <w:rPr>
                <w:rFonts w:ascii="Leelawadee" w:hAnsi="Leelawadee" w:cs="Leelawadee"/>
                <w:sz w:val="20"/>
                <w:szCs w:val="20"/>
              </w:rPr>
            </w:pPr>
            <w:r w:rsidRPr="005B3C1A">
              <w:rPr>
                <w:rFonts w:ascii="Leelawadee" w:hAnsi="Leelawadee" w:cs="Leelawadee"/>
                <w:sz w:val="20"/>
                <w:szCs w:val="20"/>
              </w:rPr>
              <w:t>Our website will be kept up to date with news and information for parents.</w:t>
            </w:r>
          </w:p>
          <w:p w14:paraId="1420EFB8" w14:textId="77777777" w:rsidR="00E42508" w:rsidRPr="005B3C1A" w:rsidRDefault="00E42508" w:rsidP="00C5486A">
            <w:pPr>
              <w:spacing w:after="0"/>
              <w:rPr>
                <w:rFonts w:ascii="Leelawadee" w:hAnsi="Leelawadee" w:cs="Leelawadee"/>
                <w:sz w:val="20"/>
                <w:szCs w:val="20"/>
              </w:rPr>
            </w:pPr>
          </w:p>
          <w:p w14:paraId="4769C8E3" w14:textId="77777777" w:rsidR="00E42508" w:rsidRPr="005B3C1A" w:rsidRDefault="00E42508" w:rsidP="00C5486A">
            <w:pPr>
              <w:spacing w:after="0"/>
              <w:rPr>
                <w:rFonts w:ascii="Leelawadee" w:hAnsi="Leelawadee" w:cs="Leelawadee"/>
                <w:sz w:val="20"/>
                <w:szCs w:val="20"/>
              </w:rPr>
            </w:pPr>
            <w:r w:rsidRPr="005B3C1A">
              <w:rPr>
                <w:rFonts w:ascii="Leelawadee" w:hAnsi="Leelawadee" w:cs="Leelawadee"/>
                <w:sz w:val="20"/>
                <w:szCs w:val="20"/>
              </w:rPr>
              <w:t>Safeguarding Team will ‘check-in’ with identified vulnerable families regularly</w:t>
            </w:r>
          </w:p>
          <w:p w14:paraId="51DA9ABE" w14:textId="77777777" w:rsidR="00E42508" w:rsidRPr="005B3C1A" w:rsidRDefault="00E42508" w:rsidP="00C5486A">
            <w:pPr>
              <w:spacing w:after="0"/>
              <w:rPr>
                <w:rFonts w:ascii="Leelawadee" w:hAnsi="Leelawadee" w:cs="Leelawadee"/>
                <w:sz w:val="20"/>
                <w:szCs w:val="20"/>
              </w:rPr>
            </w:pPr>
          </w:p>
          <w:p w14:paraId="191A3277" w14:textId="43BDCC6B" w:rsidR="00E42508" w:rsidRPr="005B3C1A" w:rsidRDefault="00A52369" w:rsidP="00C5486A">
            <w:pPr>
              <w:spacing w:after="0"/>
              <w:rPr>
                <w:rFonts w:ascii="Leelawadee" w:hAnsi="Leelawadee" w:cs="Leelawadee"/>
                <w:sz w:val="20"/>
                <w:szCs w:val="20"/>
              </w:rPr>
            </w:pPr>
            <w:r>
              <w:rPr>
                <w:rFonts w:ascii="Leelawadee" w:hAnsi="Leelawadee" w:cs="Leelawadee"/>
                <w:sz w:val="20"/>
                <w:szCs w:val="20"/>
              </w:rPr>
              <w:t>GD</w:t>
            </w:r>
            <w:r w:rsidR="00E42508" w:rsidRPr="005B3C1A">
              <w:rPr>
                <w:rFonts w:ascii="Leelawadee" w:hAnsi="Leelawadee" w:cs="Leelawadee"/>
                <w:sz w:val="20"/>
                <w:szCs w:val="20"/>
              </w:rPr>
              <w:t xml:space="preserve">/DSL to continue to sign post families in crisis and in need. </w:t>
            </w:r>
          </w:p>
          <w:p w14:paraId="25CA0B39" w14:textId="56F30855" w:rsidR="00E42508" w:rsidRPr="005B3C1A" w:rsidRDefault="00E42508" w:rsidP="00C5486A">
            <w:pPr>
              <w:spacing w:after="0"/>
              <w:rPr>
                <w:rFonts w:ascii="Leelawadee" w:hAnsi="Leelawadee" w:cs="Leelawadee"/>
                <w:sz w:val="20"/>
                <w:szCs w:val="20"/>
              </w:rPr>
            </w:pPr>
            <w:r w:rsidRPr="005B3C1A">
              <w:rPr>
                <w:rFonts w:ascii="Leelawadee" w:hAnsi="Leelawadee" w:cs="Leelawadee"/>
                <w:sz w:val="20"/>
                <w:szCs w:val="20"/>
              </w:rPr>
              <w:t>They will continue to share information with relevant agencies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6F95AD" w14:textId="6CD740BF" w:rsidR="005D7906" w:rsidRPr="005B3C1A" w:rsidRDefault="00A52369" w:rsidP="00C5486A">
            <w:pPr>
              <w:spacing w:after="0"/>
              <w:rPr>
                <w:rFonts w:ascii="Leelawadee" w:hAnsi="Leelawadee" w:cs="Leelawadee"/>
                <w:sz w:val="20"/>
                <w:szCs w:val="20"/>
              </w:rPr>
            </w:pPr>
            <w:r>
              <w:rPr>
                <w:rFonts w:ascii="Leelawadee" w:hAnsi="Leelawadee" w:cs="Leelawadee"/>
                <w:sz w:val="20"/>
                <w:szCs w:val="20"/>
              </w:rPr>
              <w:t>DSL/GD</w:t>
            </w:r>
            <w:r w:rsidR="00E42508" w:rsidRPr="005B3C1A">
              <w:rPr>
                <w:rFonts w:ascii="Leelawadee" w:hAnsi="Leelawadee" w:cs="Leelawadee"/>
                <w:sz w:val="20"/>
                <w:szCs w:val="20"/>
              </w:rPr>
              <w:t xml:space="preserve"> to identify vulnerable families </w:t>
            </w:r>
          </w:p>
          <w:p w14:paraId="7441537F" w14:textId="77777777" w:rsidR="00E42508" w:rsidRPr="005B3C1A" w:rsidRDefault="00E42508" w:rsidP="00C5486A">
            <w:pPr>
              <w:spacing w:after="0"/>
              <w:rPr>
                <w:rFonts w:ascii="Leelawadee" w:hAnsi="Leelawadee" w:cs="Leelawadee"/>
                <w:sz w:val="20"/>
                <w:szCs w:val="20"/>
              </w:rPr>
            </w:pPr>
          </w:p>
          <w:p w14:paraId="55D47572" w14:textId="73717594" w:rsidR="00E42508" w:rsidRPr="005B3C1A" w:rsidRDefault="00A52369" w:rsidP="00C5486A">
            <w:pPr>
              <w:spacing w:after="0"/>
              <w:rPr>
                <w:rFonts w:ascii="Leelawadee" w:hAnsi="Leelawadee" w:cs="Leelawadee"/>
                <w:sz w:val="20"/>
                <w:szCs w:val="20"/>
              </w:rPr>
            </w:pPr>
            <w:r>
              <w:rPr>
                <w:rFonts w:ascii="Leelawadee" w:hAnsi="Leelawadee" w:cs="Leelawadee"/>
                <w:sz w:val="20"/>
                <w:szCs w:val="20"/>
              </w:rPr>
              <w:t>Teachers will keep DSL/GD</w:t>
            </w:r>
            <w:r w:rsidR="00E42508" w:rsidRPr="005B3C1A">
              <w:rPr>
                <w:rFonts w:ascii="Leelawadee" w:hAnsi="Leelawadee" w:cs="Leelawadee"/>
                <w:sz w:val="20"/>
                <w:szCs w:val="20"/>
              </w:rPr>
              <w:t xml:space="preserve"> up to date with concerns about key children/families</w:t>
            </w:r>
          </w:p>
          <w:p w14:paraId="7095944A" w14:textId="77777777" w:rsidR="00E42508" w:rsidRPr="005B3C1A" w:rsidRDefault="00E42508" w:rsidP="00C5486A">
            <w:pPr>
              <w:spacing w:after="0"/>
              <w:rPr>
                <w:rFonts w:ascii="Leelawadee" w:hAnsi="Leelawadee" w:cs="Leelawadee"/>
                <w:sz w:val="20"/>
                <w:szCs w:val="20"/>
              </w:rPr>
            </w:pPr>
          </w:p>
          <w:p w14:paraId="531D3EAE" w14:textId="6E6D1F50" w:rsidR="00E42508" w:rsidRPr="005B3C1A" w:rsidRDefault="00A52369" w:rsidP="00C5486A">
            <w:pPr>
              <w:spacing w:after="0"/>
              <w:rPr>
                <w:rFonts w:ascii="Leelawadee" w:hAnsi="Leelawadee" w:cs="Leelawadee"/>
                <w:sz w:val="20"/>
                <w:szCs w:val="20"/>
              </w:rPr>
            </w:pPr>
            <w:r>
              <w:rPr>
                <w:rFonts w:ascii="Leelawadee" w:hAnsi="Leelawadee" w:cs="Leelawadee"/>
                <w:sz w:val="20"/>
                <w:szCs w:val="20"/>
              </w:rPr>
              <w:t>GD/office staff</w:t>
            </w:r>
            <w:r w:rsidR="00E42508" w:rsidRPr="005B3C1A">
              <w:rPr>
                <w:rFonts w:ascii="Leelawadee" w:hAnsi="Leelawadee" w:cs="Leelawadee"/>
                <w:sz w:val="20"/>
                <w:szCs w:val="20"/>
              </w:rPr>
              <w:t xml:space="preserve"> will carry out regular home visits of vulnerable families and update records on CPOMS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4D004F" w14:textId="77777777" w:rsidR="005D7906" w:rsidRPr="005B3C1A" w:rsidRDefault="00E42508" w:rsidP="00C5486A">
            <w:pPr>
              <w:spacing w:after="0"/>
              <w:rPr>
                <w:rFonts w:ascii="Leelawadee" w:hAnsi="Leelawadee" w:cs="Leelawadee"/>
                <w:sz w:val="20"/>
                <w:szCs w:val="20"/>
              </w:rPr>
            </w:pPr>
            <w:r w:rsidRPr="005B3C1A">
              <w:rPr>
                <w:rFonts w:ascii="Leelawadee" w:hAnsi="Leelawadee" w:cs="Leelawadee"/>
                <w:sz w:val="20"/>
                <w:szCs w:val="20"/>
              </w:rPr>
              <w:t>Vulnerable families are reviewed through supervision meetings</w:t>
            </w:r>
          </w:p>
          <w:p w14:paraId="6F772438" w14:textId="77777777" w:rsidR="00E42508" w:rsidRPr="005B3C1A" w:rsidRDefault="00E42508" w:rsidP="00C5486A">
            <w:pPr>
              <w:spacing w:after="0"/>
              <w:rPr>
                <w:rFonts w:ascii="Leelawadee" w:hAnsi="Leelawadee" w:cs="Leelawadee"/>
                <w:sz w:val="20"/>
                <w:szCs w:val="20"/>
              </w:rPr>
            </w:pPr>
          </w:p>
          <w:p w14:paraId="5BC89A66" w14:textId="77777777" w:rsidR="00E42508" w:rsidRPr="005B3C1A" w:rsidRDefault="00E42508" w:rsidP="00C5486A">
            <w:pPr>
              <w:spacing w:after="0"/>
              <w:rPr>
                <w:rFonts w:ascii="Leelawadee" w:hAnsi="Leelawadee" w:cs="Leelawadee"/>
                <w:sz w:val="20"/>
                <w:szCs w:val="20"/>
              </w:rPr>
            </w:pPr>
            <w:r w:rsidRPr="005B3C1A">
              <w:rPr>
                <w:rFonts w:ascii="Leelawadee" w:hAnsi="Leelawadee" w:cs="Leelawadee"/>
                <w:sz w:val="20"/>
                <w:szCs w:val="20"/>
              </w:rPr>
              <w:t>Vulnerable families are signposted to agencies for help and support</w:t>
            </w:r>
          </w:p>
          <w:p w14:paraId="35B6F80C" w14:textId="77777777" w:rsidR="00E42508" w:rsidRPr="005B3C1A" w:rsidRDefault="00E42508" w:rsidP="00C5486A">
            <w:pPr>
              <w:spacing w:after="0"/>
              <w:rPr>
                <w:rFonts w:ascii="Leelawadee" w:hAnsi="Leelawadee" w:cs="Leelawadee"/>
                <w:sz w:val="20"/>
                <w:szCs w:val="20"/>
              </w:rPr>
            </w:pPr>
          </w:p>
          <w:p w14:paraId="37D60524" w14:textId="77777777" w:rsidR="00E42508" w:rsidRPr="005B3C1A" w:rsidRDefault="00E42508" w:rsidP="00C5486A">
            <w:pPr>
              <w:spacing w:after="0"/>
              <w:rPr>
                <w:rFonts w:ascii="Leelawadee" w:hAnsi="Leelawadee" w:cs="Leelawadee"/>
                <w:sz w:val="20"/>
                <w:szCs w:val="20"/>
              </w:rPr>
            </w:pPr>
            <w:r w:rsidRPr="005B3C1A">
              <w:rPr>
                <w:rFonts w:ascii="Leelawadee" w:hAnsi="Leelawadee" w:cs="Leelawadee"/>
                <w:sz w:val="20"/>
                <w:szCs w:val="20"/>
              </w:rPr>
              <w:t>Continuous monitoring will ensure families are supported appropriately and children are safe</w:t>
            </w:r>
          </w:p>
          <w:p w14:paraId="367821CF" w14:textId="77777777" w:rsidR="00E42508" w:rsidRPr="005B3C1A" w:rsidRDefault="00E42508" w:rsidP="00C5486A">
            <w:pPr>
              <w:spacing w:after="0"/>
              <w:rPr>
                <w:rFonts w:ascii="Leelawadee" w:hAnsi="Leelawadee" w:cs="Leelawadee"/>
                <w:sz w:val="20"/>
                <w:szCs w:val="20"/>
              </w:rPr>
            </w:pPr>
          </w:p>
          <w:p w14:paraId="23FA8329" w14:textId="60EFB879" w:rsidR="00E42508" w:rsidRPr="005B3C1A" w:rsidRDefault="00E42508" w:rsidP="00C5486A">
            <w:pPr>
              <w:spacing w:after="0"/>
              <w:rPr>
                <w:rFonts w:ascii="Leelawadee" w:hAnsi="Leelawadee" w:cs="Leelawadee"/>
                <w:sz w:val="20"/>
                <w:szCs w:val="20"/>
              </w:rPr>
            </w:pPr>
            <w:r w:rsidRPr="005B3C1A">
              <w:rPr>
                <w:rFonts w:ascii="Leelawadee" w:hAnsi="Leelawadee" w:cs="Leelawadee"/>
                <w:sz w:val="20"/>
                <w:szCs w:val="20"/>
              </w:rPr>
              <w:t xml:space="preserve">Agencies are referred to for advice and support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68F97" w14:textId="46833A22" w:rsidR="005D7906" w:rsidRPr="005B3C1A" w:rsidRDefault="00E42508" w:rsidP="00C5486A">
            <w:pPr>
              <w:spacing w:after="0"/>
              <w:rPr>
                <w:rFonts w:ascii="Leelawadee" w:hAnsi="Leelawadee" w:cs="Leelawadee"/>
                <w:sz w:val="20"/>
                <w:szCs w:val="20"/>
              </w:rPr>
            </w:pPr>
            <w:r w:rsidRPr="005B3C1A">
              <w:rPr>
                <w:rFonts w:ascii="Leelawadee" w:hAnsi="Leelawadee" w:cs="Leelawadee"/>
                <w:sz w:val="20"/>
                <w:szCs w:val="20"/>
              </w:rPr>
              <w:t xml:space="preserve">Vulnerable families are supported and safe </w:t>
            </w:r>
          </w:p>
        </w:tc>
      </w:tr>
      <w:tr w:rsidR="005D7906" w:rsidRPr="005B3C1A" w14:paraId="158BE95A" w14:textId="77777777" w:rsidTr="00C5486A">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10066720" w14:textId="77777777" w:rsidR="005D7906" w:rsidRDefault="005D7906" w:rsidP="00C5486A">
            <w:pPr>
              <w:contextualSpacing/>
              <w:rPr>
                <w:rFonts w:ascii="Leelawadee" w:hAnsi="Leelawadee" w:cs="Leelawadee"/>
                <w:b/>
                <w:sz w:val="20"/>
                <w:szCs w:val="20"/>
              </w:rPr>
            </w:pPr>
            <w:r w:rsidRPr="00661956">
              <w:rPr>
                <w:rFonts w:ascii="Leelawadee" w:hAnsi="Leelawadee" w:cs="Leelawadee"/>
                <w:b/>
                <w:sz w:val="20"/>
                <w:szCs w:val="20"/>
              </w:rPr>
              <w:t>Transition to long term curriculum</w:t>
            </w:r>
          </w:p>
          <w:p w14:paraId="6DC8C244" w14:textId="38147EED" w:rsidR="00703A99" w:rsidRDefault="00661956" w:rsidP="00703A99">
            <w:pPr>
              <w:contextualSpacing/>
              <w:rPr>
                <w:rFonts w:ascii="Leelawadee" w:eastAsia="Corbel" w:hAnsi="Leelawadee" w:cs="Leelawadee"/>
                <w:sz w:val="20"/>
                <w:szCs w:val="20"/>
                <w:lang w:val="en-US"/>
              </w:rPr>
            </w:pPr>
            <w:r>
              <w:rPr>
                <w:rFonts w:ascii="Leelawadee" w:hAnsi="Leelawadee" w:cs="Leelawadee"/>
                <w:sz w:val="20"/>
                <w:szCs w:val="20"/>
              </w:rPr>
              <w:t xml:space="preserve">To provide high quality home learning if a whole class is asked to isolate which is a continuation of learning at school </w:t>
            </w:r>
            <w:r w:rsidR="00703A99">
              <w:rPr>
                <w:rFonts w:ascii="Leelawadee" w:hAnsi="Leelawadee" w:cs="Leelawadee"/>
                <w:sz w:val="20"/>
                <w:szCs w:val="20"/>
              </w:rPr>
              <w:t xml:space="preserve">to mitigate against lost learning </w:t>
            </w:r>
            <w:r w:rsidR="00703A99">
              <w:rPr>
                <w:rFonts w:ascii="Leelawadee" w:eastAsia="Corbel" w:hAnsi="Leelawadee" w:cs="Leelawadee"/>
                <w:sz w:val="20"/>
                <w:szCs w:val="20"/>
                <w:lang w:val="en-US"/>
              </w:rPr>
              <w:t xml:space="preserve"> </w:t>
            </w:r>
            <w:r w:rsidR="00703A99">
              <w:rPr>
                <w:rFonts w:ascii="Leelawadee" w:eastAsia="Corbel" w:hAnsi="Leelawadee" w:cs="Leelawadee"/>
                <w:sz w:val="20"/>
                <w:szCs w:val="20"/>
                <w:lang w:val="en-US"/>
              </w:rPr>
              <w:t>T1</w:t>
            </w:r>
          </w:p>
          <w:p w14:paraId="49D19B9F" w14:textId="77777777" w:rsidR="00703A99" w:rsidRDefault="00703A99" w:rsidP="00703A99">
            <w:pPr>
              <w:contextualSpacing/>
              <w:rPr>
                <w:rFonts w:ascii="Leelawadee" w:eastAsia="Corbel" w:hAnsi="Leelawadee" w:cs="Leelawadee"/>
                <w:sz w:val="20"/>
                <w:szCs w:val="20"/>
                <w:lang w:val="en-US"/>
              </w:rPr>
            </w:pPr>
            <w:r>
              <w:rPr>
                <w:rFonts w:ascii="Leelawadee" w:eastAsia="Corbel" w:hAnsi="Leelawadee" w:cs="Leelawadee"/>
                <w:sz w:val="20"/>
                <w:szCs w:val="20"/>
                <w:lang w:val="en-US"/>
              </w:rPr>
              <w:t>Ws4</w:t>
            </w:r>
          </w:p>
          <w:p w14:paraId="754B57A4" w14:textId="094BF26A" w:rsidR="00661956" w:rsidRPr="00661956" w:rsidRDefault="00703A99" w:rsidP="00703A99">
            <w:pPr>
              <w:contextualSpacing/>
              <w:rPr>
                <w:rFonts w:ascii="Leelawadee" w:hAnsi="Leelawadee" w:cs="Leelawadee"/>
                <w:sz w:val="20"/>
                <w:szCs w:val="20"/>
              </w:rPr>
            </w:pPr>
            <w:r>
              <w:rPr>
                <w:rFonts w:ascii="Leelawadee" w:eastAsia="Corbel" w:hAnsi="Leelawadee" w:cs="Leelawadee"/>
                <w:sz w:val="20"/>
                <w:szCs w:val="20"/>
                <w:lang w:val="en-US"/>
              </w:rPr>
              <w:t>T6</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4506169E" w14:textId="77777777" w:rsidR="005D7906" w:rsidRDefault="00661956" w:rsidP="00C5486A">
            <w:pPr>
              <w:spacing w:after="0"/>
              <w:rPr>
                <w:rFonts w:ascii="Leelawadee" w:hAnsi="Leelawadee" w:cs="Leelawadee"/>
                <w:sz w:val="20"/>
                <w:szCs w:val="20"/>
              </w:rPr>
            </w:pPr>
            <w:r>
              <w:rPr>
                <w:rFonts w:ascii="Leelawadee" w:hAnsi="Leelawadee" w:cs="Leelawadee"/>
                <w:sz w:val="20"/>
                <w:szCs w:val="20"/>
              </w:rPr>
              <w:t xml:space="preserve">Staff are clear about code of conduct around home learning and their responsibilities </w:t>
            </w:r>
          </w:p>
          <w:p w14:paraId="7CEEAC64" w14:textId="77777777" w:rsidR="00661956" w:rsidRDefault="00661956" w:rsidP="00C5486A">
            <w:pPr>
              <w:spacing w:after="0"/>
              <w:rPr>
                <w:rFonts w:ascii="Leelawadee" w:hAnsi="Leelawadee" w:cs="Leelawadee"/>
                <w:sz w:val="20"/>
                <w:szCs w:val="20"/>
              </w:rPr>
            </w:pPr>
          </w:p>
          <w:p w14:paraId="6008ACE9" w14:textId="77777777" w:rsidR="00661956" w:rsidRDefault="00661956" w:rsidP="00C5486A">
            <w:pPr>
              <w:spacing w:after="0"/>
              <w:rPr>
                <w:rFonts w:ascii="Leelawadee" w:hAnsi="Leelawadee" w:cs="Leelawadee"/>
                <w:sz w:val="20"/>
                <w:szCs w:val="20"/>
              </w:rPr>
            </w:pPr>
            <w:r>
              <w:rPr>
                <w:rFonts w:ascii="Leelawadee" w:hAnsi="Leelawadee" w:cs="Leelawadee"/>
                <w:sz w:val="20"/>
                <w:szCs w:val="20"/>
              </w:rPr>
              <w:t xml:space="preserve">Provide staff with a quick start guide to home learning for symptomatic children and isolating children </w:t>
            </w:r>
          </w:p>
          <w:p w14:paraId="385ED88D" w14:textId="77777777" w:rsidR="00661956" w:rsidRDefault="00661956" w:rsidP="00C5486A">
            <w:pPr>
              <w:spacing w:after="0"/>
              <w:rPr>
                <w:rFonts w:ascii="Leelawadee" w:hAnsi="Leelawadee" w:cs="Leelawadee"/>
                <w:sz w:val="20"/>
                <w:szCs w:val="20"/>
              </w:rPr>
            </w:pPr>
          </w:p>
          <w:p w14:paraId="20BB046A" w14:textId="77777777" w:rsidR="00661956" w:rsidRDefault="00661956" w:rsidP="00C5486A">
            <w:pPr>
              <w:spacing w:after="0"/>
              <w:rPr>
                <w:rFonts w:ascii="Leelawadee" w:hAnsi="Leelawadee" w:cs="Leelawadee"/>
                <w:sz w:val="20"/>
                <w:szCs w:val="20"/>
              </w:rPr>
            </w:pPr>
            <w:r>
              <w:rPr>
                <w:rFonts w:ascii="Leelawadee" w:hAnsi="Leelawadee" w:cs="Leelawadee"/>
                <w:sz w:val="20"/>
                <w:szCs w:val="20"/>
              </w:rPr>
              <w:t xml:space="preserve">Ensure that there is accountability from the families and expectations are firmly in place through a home learning agreement </w:t>
            </w:r>
          </w:p>
          <w:p w14:paraId="77AFE9D9" w14:textId="77777777" w:rsidR="00661956" w:rsidRDefault="00661956" w:rsidP="00C5486A">
            <w:pPr>
              <w:spacing w:after="0"/>
              <w:rPr>
                <w:rFonts w:ascii="Leelawadee" w:hAnsi="Leelawadee" w:cs="Leelawadee"/>
                <w:sz w:val="20"/>
                <w:szCs w:val="20"/>
              </w:rPr>
            </w:pPr>
          </w:p>
          <w:p w14:paraId="666E34EC" w14:textId="7C9818E2" w:rsidR="00661956" w:rsidRPr="005B3C1A" w:rsidRDefault="00661956" w:rsidP="00C5486A">
            <w:pPr>
              <w:spacing w:after="0"/>
              <w:rPr>
                <w:rFonts w:ascii="Leelawadee" w:hAnsi="Leelawadee" w:cs="Leelawadee"/>
                <w:sz w:val="20"/>
                <w:szCs w:val="20"/>
              </w:rPr>
            </w:pPr>
            <w:r>
              <w:rPr>
                <w:rFonts w:ascii="Leelawadee" w:hAnsi="Leelawadee" w:cs="Leelawadee"/>
                <w:sz w:val="20"/>
                <w:szCs w:val="20"/>
              </w:rPr>
              <w:t xml:space="preserve">Ensure mental health and wellbeing are features of any home learning and support is offered at each opportunity </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CF135CD" w14:textId="45197071" w:rsidR="005D7906" w:rsidRPr="005B3C1A" w:rsidRDefault="00661956" w:rsidP="00C5486A">
            <w:pPr>
              <w:spacing w:after="0"/>
              <w:rPr>
                <w:rFonts w:ascii="Leelawadee" w:hAnsi="Leelawadee" w:cs="Leelawadee"/>
                <w:sz w:val="20"/>
                <w:szCs w:val="20"/>
              </w:rPr>
            </w:pPr>
            <w:r>
              <w:rPr>
                <w:rFonts w:ascii="Leelawadee" w:hAnsi="Leelawadee" w:cs="Leelawadee"/>
                <w:sz w:val="20"/>
                <w:szCs w:val="20"/>
              </w:rPr>
              <w:t>AJ</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D358A8" w14:textId="77777777" w:rsidR="005D7906" w:rsidRDefault="00661956" w:rsidP="00C5486A">
            <w:pPr>
              <w:spacing w:after="0"/>
              <w:rPr>
                <w:rFonts w:ascii="Leelawadee" w:hAnsi="Leelawadee" w:cs="Leelawadee"/>
                <w:sz w:val="20"/>
                <w:szCs w:val="20"/>
              </w:rPr>
            </w:pPr>
            <w:r>
              <w:rPr>
                <w:rFonts w:ascii="Leelawadee" w:hAnsi="Leelawadee" w:cs="Leelawadee"/>
                <w:sz w:val="20"/>
                <w:szCs w:val="20"/>
              </w:rPr>
              <w:t xml:space="preserve">Marking and assessment </w:t>
            </w:r>
          </w:p>
          <w:p w14:paraId="34A5245E" w14:textId="77777777" w:rsidR="00661956" w:rsidRDefault="00661956" w:rsidP="00C5486A">
            <w:pPr>
              <w:spacing w:after="0"/>
              <w:rPr>
                <w:rFonts w:ascii="Leelawadee" w:hAnsi="Leelawadee" w:cs="Leelawadee"/>
                <w:sz w:val="20"/>
                <w:szCs w:val="20"/>
              </w:rPr>
            </w:pPr>
          </w:p>
          <w:p w14:paraId="3CA9BAD0" w14:textId="542BA167" w:rsidR="00661956" w:rsidRPr="005B3C1A" w:rsidRDefault="00661956" w:rsidP="00C5486A">
            <w:pPr>
              <w:spacing w:after="0"/>
              <w:rPr>
                <w:rFonts w:ascii="Leelawadee" w:hAnsi="Leelawadee" w:cs="Leelawadee"/>
                <w:sz w:val="20"/>
                <w:szCs w:val="20"/>
              </w:rPr>
            </w:pPr>
            <w:r>
              <w:rPr>
                <w:rFonts w:ascii="Leelawadee" w:hAnsi="Leelawadee" w:cs="Leelawadee"/>
                <w:sz w:val="20"/>
                <w:szCs w:val="20"/>
              </w:rPr>
              <w:t xml:space="preserve">Conversations with parents and carers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AF15B7" w14:textId="77777777" w:rsidR="005D7906" w:rsidRDefault="00661956" w:rsidP="00C5486A">
            <w:pPr>
              <w:spacing w:after="0"/>
              <w:rPr>
                <w:rFonts w:ascii="Leelawadee" w:hAnsi="Leelawadee" w:cs="Leelawadee"/>
                <w:sz w:val="20"/>
                <w:szCs w:val="20"/>
              </w:rPr>
            </w:pPr>
            <w:r>
              <w:rPr>
                <w:rFonts w:ascii="Leelawadee" w:hAnsi="Leelawadee" w:cs="Leelawadee"/>
                <w:sz w:val="20"/>
                <w:szCs w:val="20"/>
              </w:rPr>
              <w:t>Home school agreement sent out</w:t>
            </w:r>
          </w:p>
          <w:p w14:paraId="0228312F" w14:textId="77777777" w:rsidR="00661956" w:rsidRDefault="00661956" w:rsidP="00C5486A">
            <w:pPr>
              <w:spacing w:after="0"/>
              <w:rPr>
                <w:rFonts w:ascii="Leelawadee" w:hAnsi="Leelawadee" w:cs="Leelawadee"/>
                <w:sz w:val="20"/>
                <w:szCs w:val="20"/>
              </w:rPr>
            </w:pPr>
          </w:p>
          <w:p w14:paraId="56708006" w14:textId="7F57ACF3" w:rsidR="00661956" w:rsidRPr="005B3C1A" w:rsidRDefault="00661956" w:rsidP="00C5486A">
            <w:pPr>
              <w:spacing w:after="0"/>
              <w:rPr>
                <w:rFonts w:ascii="Leelawadee" w:hAnsi="Leelawadee" w:cs="Leelawadee"/>
                <w:sz w:val="20"/>
                <w:szCs w:val="20"/>
              </w:rPr>
            </w:pPr>
            <w:r>
              <w:rPr>
                <w:rFonts w:ascii="Leelawadee" w:hAnsi="Leelawadee" w:cs="Leelawadee"/>
                <w:sz w:val="20"/>
                <w:szCs w:val="20"/>
              </w:rPr>
              <w:t xml:space="preserve">Code of conduct and quick start guide sent out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EC4471" w14:textId="65C21D13" w:rsidR="005D7906" w:rsidRPr="005B3C1A" w:rsidRDefault="00661956" w:rsidP="00C5486A">
            <w:pPr>
              <w:spacing w:after="0"/>
              <w:rPr>
                <w:rFonts w:ascii="Leelawadee" w:hAnsi="Leelawadee" w:cs="Leelawadee"/>
                <w:sz w:val="20"/>
                <w:szCs w:val="20"/>
              </w:rPr>
            </w:pPr>
            <w:r>
              <w:rPr>
                <w:rFonts w:ascii="Leelawadee" w:hAnsi="Leelawadee" w:cs="Leelawadee"/>
                <w:sz w:val="20"/>
                <w:szCs w:val="20"/>
              </w:rPr>
              <w:t xml:space="preserve">Staff and families are clear about their responsibilities and learning continues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0A69DB" w14:textId="1C20A6A8" w:rsidR="005D7906" w:rsidRPr="005B3C1A" w:rsidRDefault="00661956" w:rsidP="00C5486A">
            <w:pPr>
              <w:spacing w:after="0"/>
              <w:rPr>
                <w:rFonts w:ascii="Leelawadee" w:hAnsi="Leelawadee" w:cs="Leelawadee"/>
                <w:sz w:val="20"/>
                <w:szCs w:val="20"/>
              </w:rPr>
            </w:pPr>
            <w:r>
              <w:rPr>
                <w:rFonts w:ascii="Leelawadee" w:hAnsi="Leelawadee" w:cs="Leelawadee"/>
                <w:sz w:val="20"/>
                <w:szCs w:val="20"/>
              </w:rPr>
              <w:t>Staff and families are clear about their responsibilities and learning continues</w:t>
            </w:r>
          </w:p>
        </w:tc>
      </w:tr>
      <w:tr w:rsidR="00A52369" w:rsidRPr="005B3C1A" w14:paraId="52EAA0CB" w14:textId="77777777" w:rsidTr="00C5486A">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096F4EBD" w14:textId="77777777" w:rsidR="00A52369" w:rsidRDefault="00A52369" w:rsidP="00A52369">
            <w:pPr>
              <w:contextualSpacing/>
              <w:rPr>
                <w:rFonts w:ascii="Leelawadee" w:hAnsi="Leelawadee" w:cs="Leelawadee"/>
                <w:b/>
                <w:sz w:val="20"/>
                <w:szCs w:val="20"/>
              </w:rPr>
            </w:pPr>
            <w:r w:rsidRPr="00A52369">
              <w:rPr>
                <w:rFonts w:ascii="Leelawadee" w:hAnsi="Leelawadee" w:cs="Leelawadee"/>
                <w:b/>
                <w:sz w:val="20"/>
                <w:szCs w:val="20"/>
              </w:rPr>
              <w:t>Any other strategies</w:t>
            </w:r>
          </w:p>
          <w:p w14:paraId="56318E66" w14:textId="77777777" w:rsidR="00A52369" w:rsidRDefault="00A52369" w:rsidP="00A52369">
            <w:pPr>
              <w:contextualSpacing/>
              <w:rPr>
                <w:rFonts w:ascii="Leelawadee" w:hAnsi="Leelawadee" w:cs="Leelawadee"/>
                <w:sz w:val="20"/>
                <w:szCs w:val="20"/>
              </w:rPr>
            </w:pPr>
            <w:r>
              <w:rPr>
                <w:rFonts w:ascii="Leelawadee" w:hAnsi="Leelawadee" w:cs="Leelawadee"/>
                <w:sz w:val="20"/>
                <w:szCs w:val="20"/>
              </w:rPr>
              <w:t xml:space="preserve">To ensure the safety of all children working at home </w:t>
            </w:r>
          </w:p>
          <w:p w14:paraId="6528388C" w14:textId="4E03AE7A" w:rsidR="00703A99" w:rsidRPr="00A52369" w:rsidRDefault="00703A99" w:rsidP="00A52369">
            <w:pPr>
              <w:contextualSpacing/>
              <w:rPr>
                <w:rFonts w:ascii="Leelawadee" w:hAnsi="Leelawadee" w:cs="Leelawadee"/>
                <w:sz w:val="20"/>
                <w:szCs w:val="20"/>
              </w:rPr>
            </w:pPr>
            <w:r>
              <w:rPr>
                <w:rFonts w:ascii="Leelawadee" w:hAnsi="Leelawadee" w:cs="Leelawadee"/>
                <w:sz w:val="20"/>
                <w:szCs w:val="20"/>
              </w:rPr>
              <w:t>WS 1,2,3,4,</w:t>
            </w:r>
            <w:bookmarkStart w:id="0" w:name="_GoBack"/>
            <w:bookmarkEnd w:id="0"/>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0C91B974" w14:textId="77777777" w:rsidR="00A52369" w:rsidRPr="005B3C1A" w:rsidRDefault="00A52369" w:rsidP="00A52369">
            <w:pPr>
              <w:spacing w:after="0"/>
              <w:rPr>
                <w:rFonts w:ascii="Leelawadee" w:hAnsi="Leelawadee" w:cs="Leelawadee"/>
                <w:sz w:val="20"/>
                <w:szCs w:val="20"/>
              </w:rPr>
            </w:pPr>
            <w:r w:rsidRPr="005B3C1A">
              <w:rPr>
                <w:rFonts w:ascii="Leelawadee" w:hAnsi="Leelawadee" w:cs="Leelawadee"/>
                <w:sz w:val="20"/>
                <w:szCs w:val="20"/>
              </w:rPr>
              <w:t xml:space="preserve">Communication with parents and stakeholders will be regular and in line with trust guidance. </w:t>
            </w:r>
          </w:p>
          <w:p w14:paraId="6985548C" w14:textId="77777777" w:rsidR="00A52369" w:rsidRDefault="00A52369" w:rsidP="00A52369">
            <w:pPr>
              <w:spacing w:after="0"/>
              <w:rPr>
                <w:rFonts w:ascii="Leelawadee" w:hAnsi="Leelawadee" w:cs="Leelawadee"/>
                <w:sz w:val="20"/>
                <w:szCs w:val="20"/>
              </w:rPr>
            </w:pPr>
          </w:p>
          <w:p w14:paraId="504CB9E5" w14:textId="77777777" w:rsidR="00A52369" w:rsidRDefault="00A52369" w:rsidP="00A52369">
            <w:pPr>
              <w:spacing w:after="0"/>
              <w:rPr>
                <w:rFonts w:ascii="Leelawadee" w:hAnsi="Leelawadee" w:cs="Leelawadee"/>
                <w:sz w:val="20"/>
                <w:szCs w:val="20"/>
              </w:rPr>
            </w:pPr>
            <w:r>
              <w:rPr>
                <w:rFonts w:ascii="Leelawadee" w:hAnsi="Leelawadee" w:cs="Leelawadee"/>
                <w:sz w:val="20"/>
                <w:szCs w:val="20"/>
              </w:rPr>
              <w:t>Ensure mental health and wellbeing are features of any home learning and support is offered at each opportunity</w:t>
            </w:r>
          </w:p>
          <w:p w14:paraId="32008014" w14:textId="77777777" w:rsidR="00A52369" w:rsidRDefault="00A52369" w:rsidP="00A52369">
            <w:pPr>
              <w:spacing w:after="0"/>
              <w:rPr>
                <w:rFonts w:ascii="Leelawadee" w:hAnsi="Leelawadee" w:cs="Leelawadee"/>
                <w:sz w:val="20"/>
                <w:szCs w:val="20"/>
              </w:rPr>
            </w:pPr>
          </w:p>
          <w:p w14:paraId="583E5CED" w14:textId="77777777" w:rsidR="00A52369" w:rsidRPr="005B3C1A" w:rsidRDefault="00A52369" w:rsidP="00A52369">
            <w:pPr>
              <w:spacing w:after="0"/>
              <w:rPr>
                <w:rFonts w:ascii="Leelawadee" w:hAnsi="Leelawadee" w:cs="Leelawadee"/>
                <w:sz w:val="20"/>
                <w:szCs w:val="20"/>
              </w:rPr>
            </w:pPr>
            <w:r w:rsidRPr="005B3C1A">
              <w:rPr>
                <w:rFonts w:ascii="Leelawadee" w:hAnsi="Leelawadee" w:cs="Leelawadee"/>
                <w:sz w:val="20"/>
                <w:szCs w:val="20"/>
              </w:rPr>
              <w:t>Safeguarding Team will continue to work with external agencies to support and protect families</w:t>
            </w:r>
          </w:p>
          <w:p w14:paraId="6B7FCBE2" w14:textId="77777777" w:rsidR="00A52369" w:rsidRPr="005B3C1A" w:rsidRDefault="00A52369" w:rsidP="00A52369">
            <w:pPr>
              <w:spacing w:after="0"/>
              <w:rPr>
                <w:rFonts w:ascii="Leelawadee" w:hAnsi="Leelawadee" w:cs="Leelawadee"/>
                <w:sz w:val="20"/>
                <w:szCs w:val="20"/>
              </w:rPr>
            </w:pPr>
          </w:p>
          <w:p w14:paraId="20BD8A80" w14:textId="77777777" w:rsidR="00A52369" w:rsidRDefault="00A52369" w:rsidP="00A52369">
            <w:pPr>
              <w:spacing w:after="0"/>
              <w:rPr>
                <w:rFonts w:ascii="Leelawadee" w:hAnsi="Leelawadee" w:cs="Leelawadee"/>
                <w:sz w:val="20"/>
                <w:szCs w:val="20"/>
              </w:rPr>
            </w:pPr>
            <w:r w:rsidRPr="005B3C1A">
              <w:rPr>
                <w:rFonts w:ascii="Leelawadee" w:hAnsi="Leelawadee" w:cs="Leelawadee"/>
                <w:sz w:val="20"/>
                <w:szCs w:val="20"/>
              </w:rPr>
              <w:t>Attendance Officer/Learning Mentor will visit our most vulnerable families and keep up to date records (CPOMS)</w:t>
            </w:r>
          </w:p>
          <w:p w14:paraId="4BFFD28F" w14:textId="77777777" w:rsidR="00A52369" w:rsidRDefault="00A52369" w:rsidP="00A52369">
            <w:pPr>
              <w:spacing w:after="0"/>
              <w:rPr>
                <w:rFonts w:ascii="Leelawadee" w:hAnsi="Leelawadee" w:cs="Leelawadee"/>
                <w:sz w:val="20"/>
                <w:szCs w:val="20"/>
              </w:rPr>
            </w:pPr>
          </w:p>
          <w:p w14:paraId="5EAE5014" w14:textId="77777777" w:rsidR="00A52369" w:rsidRDefault="00A52369" w:rsidP="00A52369">
            <w:pPr>
              <w:spacing w:after="0"/>
              <w:rPr>
                <w:rFonts w:ascii="Leelawadee" w:hAnsi="Leelawadee" w:cs="Leelawadee"/>
                <w:sz w:val="20"/>
                <w:szCs w:val="20"/>
              </w:rPr>
            </w:pPr>
            <w:r>
              <w:rPr>
                <w:rFonts w:ascii="Leelawadee" w:hAnsi="Leelawadee" w:cs="Leelawadee"/>
                <w:sz w:val="20"/>
                <w:szCs w:val="20"/>
              </w:rPr>
              <w:t xml:space="preserve">Regular early help support provided for families and newsletters featuring support numbers available </w:t>
            </w:r>
          </w:p>
          <w:p w14:paraId="06D7EA3A" w14:textId="77777777" w:rsidR="00A52369" w:rsidRDefault="00A52369" w:rsidP="00A52369">
            <w:pPr>
              <w:spacing w:after="0"/>
              <w:rPr>
                <w:rFonts w:ascii="Leelawadee" w:hAnsi="Leelawadee" w:cs="Leelawadee"/>
                <w:sz w:val="20"/>
                <w:szCs w:val="20"/>
              </w:rPr>
            </w:pPr>
          </w:p>
          <w:p w14:paraId="530E511D" w14:textId="0BCB44F9" w:rsidR="00A52369" w:rsidRPr="005B3C1A" w:rsidRDefault="00A52369" w:rsidP="00A52369">
            <w:pPr>
              <w:spacing w:after="0"/>
              <w:rPr>
                <w:rFonts w:ascii="Leelawadee" w:hAnsi="Leelawadee" w:cs="Leelawadee"/>
                <w:sz w:val="20"/>
                <w:szCs w:val="20"/>
              </w:rPr>
            </w:pPr>
            <w:r>
              <w:rPr>
                <w:rFonts w:ascii="Leelawadee" w:hAnsi="Leelawadee" w:cs="Leelawadee"/>
                <w:sz w:val="20"/>
                <w:szCs w:val="20"/>
              </w:rPr>
              <w:t>Teachers will speak to vulnerable children directly on the phone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09C69B7" w14:textId="77777777" w:rsidR="00A52369" w:rsidRDefault="00A52369" w:rsidP="00A52369">
            <w:pPr>
              <w:spacing w:after="0"/>
              <w:rPr>
                <w:rFonts w:ascii="Leelawadee" w:hAnsi="Leelawadee" w:cs="Leelawadee"/>
                <w:sz w:val="20"/>
                <w:szCs w:val="20"/>
              </w:rPr>
            </w:pPr>
            <w:r>
              <w:rPr>
                <w:rFonts w:ascii="Leelawadee" w:hAnsi="Leelawadee" w:cs="Leelawadee"/>
                <w:sz w:val="20"/>
                <w:szCs w:val="20"/>
              </w:rPr>
              <w:t>AJ/DSL/GD/</w:t>
            </w:r>
          </w:p>
          <w:p w14:paraId="674AA1D8" w14:textId="2F24C4BE" w:rsidR="00A52369" w:rsidRPr="005B3C1A" w:rsidRDefault="00A52369" w:rsidP="00A52369">
            <w:pPr>
              <w:spacing w:after="0"/>
              <w:rPr>
                <w:rFonts w:ascii="Leelawadee" w:hAnsi="Leelawadee" w:cs="Leelawadee"/>
                <w:sz w:val="20"/>
                <w:szCs w:val="20"/>
              </w:rPr>
            </w:pPr>
            <w:r>
              <w:rPr>
                <w:rFonts w:ascii="Leelawadee" w:hAnsi="Leelawadee" w:cs="Leelawadee"/>
                <w:sz w:val="20"/>
                <w:szCs w:val="20"/>
              </w:rPr>
              <w:t>office staff</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C5FFDA6" w14:textId="77777777" w:rsidR="00A52369" w:rsidRPr="005B3C1A" w:rsidRDefault="00A52369" w:rsidP="00A52369">
            <w:pPr>
              <w:spacing w:after="0"/>
              <w:rPr>
                <w:rFonts w:ascii="Leelawadee" w:hAnsi="Leelawadee" w:cs="Leelawadee"/>
                <w:sz w:val="20"/>
                <w:szCs w:val="20"/>
              </w:rPr>
            </w:pPr>
            <w:r w:rsidRPr="005B3C1A">
              <w:rPr>
                <w:rFonts w:ascii="Leelawadee" w:hAnsi="Leelawadee" w:cs="Leelawadee"/>
                <w:sz w:val="20"/>
                <w:szCs w:val="20"/>
              </w:rPr>
              <w:t>Our website will be kept up to date with news and information for parents.</w:t>
            </w:r>
          </w:p>
          <w:p w14:paraId="3992B56D" w14:textId="77777777" w:rsidR="00A52369" w:rsidRPr="005B3C1A" w:rsidRDefault="00A52369" w:rsidP="00A52369">
            <w:pPr>
              <w:spacing w:after="0"/>
              <w:rPr>
                <w:rFonts w:ascii="Leelawadee" w:hAnsi="Leelawadee" w:cs="Leelawadee"/>
                <w:sz w:val="20"/>
                <w:szCs w:val="20"/>
              </w:rPr>
            </w:pPr>
          </w:p>
          <w:p w14:paraId="4C46F4A2" w14:textId="77777777" w:rsidR="00A52369" w:rsidRPr="005B3C1A" w:rsidRDefault="00A52369" w:rsidP="00A52369">
            <w:pPr>
              <w:spacing w:after="0"/>
              <w:rPr>
                <w:rFonts w:ascii="Leelawadee" w:hAnsi="Leelawadee" w:cs="Leelawadee"/>
                <w:sz w:val="20"/>
                <w:szCs w:val="20"/>
              </w:rPr>
            </w:pPr>
            <w:r w:rsidRPr="005B3C1A">
              <w:rPr>
                <w:rFonts w:ascii="Leelawadee" w:hAnsi="Leelawadee" w:cs="Leelawadee"/>
                <w:sz w:val="20"/>
                <w:szCs w:val="20"/>
              </w:rPr>
              <w:t>Safeguarding Team will ‘check-in’ with identified vulnerable families regularly</w:t>
            </w:r>
          </w:p>
          <w:p w14:paraId="5923C31E" w14:textId="77777777" w:rsidR="00A52369" w:rsidRPr="005B3C1A" w:rsidRDefault="00A52369" w:rsidP="00A52369">
            <w:pPr>
              <w:spacing w:after="0"/>
              <w:rPr>
                <w:rFonts w:ascii="Leelawadee" w:hAnsi="Leelawadee" w:cs="Leelawadee"/>
                <w:sz w:val="20"/>
                <w:szCs w:val="20"/>
              </w:rPr>
            </w:pPr>
          </w:p>
          <w:p w14:paraId="4C012EB0" w14:textId="77777777" w:rsidR="00A52369" w:rsidRPr="005B3C1A" w:rsidRDefault="00A52369" w:rsidP="00A52369">
            <w:pPr>
              <w:spacing w:after="0"/>
              <w:rPr>
                <w:rFonts w:ascii="Leelawadee" w:hAnsi="Leelawadee" w:cs="Leelawadee"/>
                <w:sz w:val="20"/>
                <w:szCs w:val="20"/>
              </w:rPr>
            </w:pPr>
            <w:r>
              <w:rPr>
                <w:rFonts w:ascii="Leelawadee" w:hAnsi="Leelawadee" w:cs="Leelawadee"/>
                <w:sz w:val="20"/>
                <w:szCs w:val="20"/>
              </w:rPr>
              <w:t>GD</w:t>
            </w:r>
            <w:r w:rsidRPr="005B3C1A">
              <w:rPr>
                <w:rFonts w:ascii="Leelawadee" w:hAnsi="Leelawadee" w:cs="Leelawadee"/>
                <w:sz w:val="20"/>
                <w:szCs w:val="20"/>
              </w:rPr>
              <w:t xml:space="preserve">/DSL to continue to sign post families in crisis and in need. </w:t>
            </w:r>
          </w:p>
          <w:p w14:paraId="352FD348" w14:textId="6468F924" w:rsidR="00A52369" w:rsidRPr="005B3C1A" w:rsidRDefault="00A52369" w:rsidP="00A52369">
            <w:pPr>
              <w:spacing w:after="0"/>
              <w:rPr>
                <w:rFonts w:ascii="Leelawadee" w:hAnsi="Leelawadee" w:cs="Leelawadee"/>
                <w:sz w:val="20"/>
                <w:szCs w:val="20"/>
              </w:rPr>
            </w:pPr>
            <w:r w:rsidRPr="005B3C1A">
              <w:rPr>
                <w:rFonts w:ascii="Leelawadee" w:hAnsi="Leelawadee" w:cs="Leelawadee"/>
                <w:sz w:val="20"/>
                <w:szCs w:val="20"/>
              </w:rPr>
              <w:t>They will continue to share information with relevant agencies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18E266" w14:textId="77777777" w:rsidR="00A52369" w:rsidRPr="005B3C1A" w:rsidRDefault="00A52369" w:rsidP="00A52369">
            <w:pPr>
              <w:spacing w:after="0"/>
              <w:rPr>
                <w:rFonts w:ascii="Leelawadee" w:hAnsi="Leelawadee" w:cs="Leelawadee"/>
                <w:sz w:val="20"/>
                <w:szCs w:val="20"/>
              </w:rPr>
            </w:pPr>
            <w:r>
              <w:rPr>
                <w:rFonts w:ascii="Leelawadee" w:hAnsi="Leelawadee" w:cs="Leelawadee"/>
                <w:sz w:val="20"/>
                <w:szCs w:val="20"/>
              </w:rPr>
              <w:t>DSL/GD</w:t>
            </w:r>
            <w:r w:rsidRPr="005B3C1A">
              <w:rPr>
                <w:rFonts w:ascii="Leelawadee" w:hAnsi="Leelawadee" w:cs="Leelawadee"/>
                <w:sz w:val="20"/>
                <w:szCs w:val="20"/>
              </w:rPr>
              <w:t xml:space="preserve"> to identify vulnerable families </w:t>
            </w:r>
          </w:p>
          <w:p w14:paraId="59B2382C" w14:textId="77777777" w:rsidR="00A52369" w:rsidRPr="005B3C1A" w:rsidRDefault="00A52369" w:rsidP="00A52369">
            <w:pPr>
              <w:spacing w:after="0"/>
              <w:rPr>
                <w:rFonts w:ascii="Leelawadee" w:hAnsi="Leelawadee" w:cs="Leelawadee"/>
                <w:sz w:val="20"/>
                <w:szCs w:val="20"/>
              </w:rPr>
            </w:pPr>
          </w:p>
          <w:p w14:paraId="2521D703" w14:textId="77777777" w:rsidR="00A52369" w:rsidRPr="005B3C1A" w:rsidRDefault="00A52369" w:rsidP="00A52369">
            <w:pPr>
              <w:spacing w:after="0"/>
              <w:rPr>
                <w:rFonts w:ascii="Leelawadee" w:hAnsi="Leelawadee" w:cs="Leelawadee"/>
                <w:sz w:val="20"/>
                <w:szCs w:val="20"/>
              </w:rPr>
            </w:pPr>
            <w:r>
              <w:rPr>
                <w:rFonts w:ascii="Leelawadee" w:hAnsi="Leelawadee" w:cs="Leelawadee"/>
                <w:sz w:val="20"/>
                <w:szCs w:val="20"/>
              </w:rPr>
              <w:t>Teachers will keep DSL/GD</w:t>
            </w:r>
            <w:r w:rsidRPr="005B3C1A">
              <w:rPr>
                <w:rFonts w:ascii="Leelawadee" w:hAnsi="Leelawadee" w:cs="Leelawadee"/>
                <w:sz w:val="20"/>
                <w:szCs w:val="20"/>
              </w:rPr>
              <w:t xml:space="preserve"> up to date with concerns about key children/families</w:t>
            </w:r>
          </w:p>
          <w:p w14:paraId="1E425E91" w14:textId="77777777" w:rsidR="00A52369" w:rsidRPr="005B3C1A" w:rsidRDefault="00A52369" w:rsidP="00A52369">
            <w:pPr>
              <w:spacing w:after="0"/>
              <w:rPr>
                <w:rFonts w:ascii="Leelawadee" w:hAnsi="Leelawadee" w:cs="Leelawadee"/>
                <w:sz w:val="20"/>
                <w:szCs w:val="20"/>
              </w:rPr>
            </w:pPr>
          </w:p>
          <w:p w14:paraId="30A75B04" w14:textId="77777777" w:rsidR="00A52369" w:rsidRDefault="00A52369" w:rsidP="00A52369">
            <w:pPr>
              <w:spacing w:after="0"/>
              <w:rPr>
                <w:rFonts w:ascii="Leelawadee" w:hAnsi="Leelawadee" w:cs="Leelawadee"/>
                <w:sz w:val="20"/>
                <w:szCs w:val="20"/>
              </w:rPr>
            </w:pPr>
            <w:r>
              <w:rPr>
                <w:rFonts w:ascii="Leelawadee" w:hAnsi="Leelawadee" w:cs="Leelawadee"/>
                <w:sz w:val="20"/>
                <w:szCs w:val="20"/>
              </w:rPr>
              <w:t>GD/office staff</w:t>
            </w:r>
            <w:r w:rsidRPr="005B3C1A">
              <w:rPr>
                <w:rFonts w:ascii="Leelawadee" w:hAnsi="Leelawadee" w:cs="Leelawadee"/>
                <w:sz w:val="20"/>
                <w:szCs w:val="20"/>
              </w:rPr>
              <w:t xml:space="preserve"> will carry out regular home visits of vulnerable families and update records on CPOMS</w:t>
            </w:r>
          </w:p>
          <w:p w14:paraId="11C26A07" w14:textId="77777777" w:rsidR="00A52369" w:rsidRDefault="00A52369" w:rsidP="00A52369">
            <w:pPr>
              <w:spacing w:after="0"/>
              <w:rPr>
                <w:rFonts w:ascii="Leelawadee" w:hAnsi="Leelawadee" w:cs="Leelawadee"/>
                <w:sz w:val="20"/>
                <w:szCs w:val="20"/>
              </w:rPr>
            </w:pPr>
          </w:p>
          <w:p w14:paraId="06C935A5" w14:textId="66ED5EEE" w:rsidR="00A52369" w:rsidRPr="005B3C1A" w:rsidRDefault="00A52369" w:rsidP="00A52369">
            <w:pPr>
              <w:spacing w:after="0"/>
              <w:rPr>
                <w:rFonts w:ascii="Leelawadee" w:hAnsi="Leelawadee" w:cs="Leelawadee"/>
                <w:sz w:val="20"/>
                <w:szCs w:val="20"/>
              </w:rPr>
            </w:pPr>
            <w:r>
              <w:rPr>
                <w:rFonts w:ascii="Leelawadee" w:hAnsi="Leelawadee" w:cs="Leelawadee"/>
                <w:sz w:val="20"/>
                <w:szCs w:val="20"/>
              </w:rPr>
              <w:t xml:space="preserve">Communication with social workers continues where needed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E32868" w14:textId="77777777" w:rsidR="00A52369" w:rsidRPr="005B3C1A" w:rsidRDefault="00A52369" w:rsidP="00A52369">
            <w:pPr>
              <w:spacing w:after="0"/>
              <w:rPr>
                <w:rFonts w:ascii="Leelawadee" w:hAnsi="Leelawadee" w:cs="Leelawadee"/>
                <w:sz w:val="20"/>
                <w:szCs w:val="20"/>
              </w:rPr>
            </w:pPr>
            <w:r w:rsidRPr="005B3C1A">
              <w:rPr>
                <w:rFonts w:ascii="Leelawadee" w:hAnsi="Leelawadee" w:cs="Leelawadee"/>
                <w:sz w:val="20"/>
                <w:szCs w:val="20"/>
              </w:rPr>
              <w:t>Vulnerable families are reviewed through supervision meetings</w:t>
            </w:r>
          </w:p>
          <w:p w14:paraId="039209E8" w14:textId="77777777" w:rsidR="00A52369" w:rsidRPr="005B3C1A" w:rsidRDefault="00A52369" w:rsidP="00A52369">
            <w:pPr>
              <w:spacing w:after="0"/>
              <w:rPr>
                <w:rFonts w:ascii="Leelawadee" w:hAnsi="Leelawadee" w:cs="Leelawadee"/>
                <w:sz w:val="20"/>
                <w:szCs w:val="20"/>
              </w:rPr>
            </w:pPr>
          </w:p>
          <w:p w14:paraId="1492C0F5" w14:textId="77777777" w:rsidR="00A52369" w:rsidRPr="005B3C1A" w:rsidRDefault="00A52369" w:rsidP="00A52369">
            <w:pPr>
              <w:spacing w:after="0"/>
              <w:rPr>
                <w:rFonts w:ascii="Leelawadee" w:hAnsi="Leelawadee" w:cs="Leelawadee"/>
                <w:sz w:val="20"/>
                <w:szCs w:val="20"/>
              </w:rPr>
            </w:pPr>
            <w:r w:rsidRPr="005B3C1A">
              <w:rPr>
                <w:rFonts w:ascii="Leelawadee" w:hAnsi="Leelawadee" w:cs="Leelawadee"/>
                <w:sz w:val="20"/>
                <w:szCs w:val="20"/>
              </w:rPr>
              <w:t>Vulnerable families are signposted to agencies for help and support</w:t>
            </w:r>
          </w:p>
          <w:p w14:paraId="5D0128E8" w14:textId="77777777" w:rsidR="00A52369" w:rsidRPr="005B3C1A" w:rsidRDefault="00A52369" w:rsidP="00A52369">
            <w:pPr>
              <w:spacing w:after="0"/>
              <w:rPr>
                <w:rFonts w:ascii="Leelawadee" w:hAnsi="Leelawadee" w:cs="Leelawadee"/>
                <w:sz w:val="20"/>
                <w:szCs w:val="20"/>
              </w:rPr>
            </w:pPr>
          </w:p>
          <w:p w14:paraId="108B2513" w14:textId="77777777" w:rsidR="00A52369" w:rsidRPr="005B3C1A" w:rsidRDefault="00A52369" w:rsidP="00A52369">
            <w:pPr>
              <w:spacing w:after="0"/>
              <w:rPr>
                <w:rFonts w:ascii="Leelawadee" w:hAnsi="Leelawadee" w:cs="Leelawadee"/>
                <w:sz w:val="20"/>
                <w:szCs w:val="20"/>
              </w:rPr>
            </w:pPr>
            <w:r w:rsidRPr="005B3C1A">
              <w:rPr>
                <w:rFonts w:ascii="Leelawadee" w:hAnsi="Leelawadee" w:cs="Leelawadee"/>
                <w:sz w:val="20"/>
                <w:szCs w:val="20"/>
              </w:rPr>
              <w:t>Continuous monitoring will ensure families are supported appropriately and children are safe</w:t>
            </w:r>
          </w:p>
          <w:p w14:paraId="451A06BE" w14:textId="77777777" w:rsidR="00A52369" w:rsidRPr="005B3C1A" w:rsidRDefault="00A52369" w:rsidP="00A52369">
            <w:pPr>
              <w:spacing w:after="0"/>
              <w:rPr>
                <w:rFonts w:ascii="Leelawadee" w:hAnsi="Leelawadee" w:cs="Leelawadee"/>
                <w:sz w:val="20"/>
                <w:szCs w:val="20"/>
              </w:rPr>
            </w:pPr>
          </w:p>
          <w:p w14:paraId="711E8F6C" w14:textId="77777777" w:rsidR="00A52369" w:rsidRDefault="00A52369" w:rsidP="00A52369">
            <w:pPr>
              <w:spacing w:after="0"/>
              <w:rPr>
                <w:rFonts w:ascii="Leelawadee" w:hAnsi="Leelawadee" w:cs="Leelawadee"/>
                <w:sz w:val="20"/>
                <w:szCs w:val="20"/>
              </w:rPr>
            </w:pPr>
            <w:r w:rsidRPr="005B3C1A">
              <w:rPr>
                <w:rFonts w:ascii="Leelawadee" w:hAnsi="Leelawadee" w:cs="Leelawadee"/>
                <w:sz w:val="20"/>
                <w:szCs w:val="20"/>
              </w:rPr>
              <w:t xml:space="preserve">Agencies are referred to for advice and support </w:t>
            </w:r>
          </w:p>
          <w:p w14:paraId="5A9C3BEF" w14:textId="77777777" w:rsidR="00A52369" w:rsidRDefault="00A52369" w:rsidP="00A52369">
            <w:pPr>
              <w:spacing w:after="0"/>
              <w:rPr>
                <w:rFonts w:ascii="Leelawadee" w:hAnsi="Leelawadee" w:cs="Leelawadee"/>
                <w:sz w:val="20"/>
                <w:szCs w:val="20"/>
              </w:rPr>
            </w:pPr>
          </w:p>
          <w:p w14:paraId="701BAF2A" w14:textId="36B42906" w:rsidR="00A52369" w:rsidRPr="005B3C1A" w:rsidRDefault="00A52369" w:rsidP="00A52369">
            <w:pPr>
              <w:spacing w:after="0"/>
              <w:rPr>
                <w:rFonts w:ascii="Leelawadee" w:hAnsi="Leelawadee" w:cs="Leelawadee"/>
                <w:sz w:val="20"/>
                <w:szCs w:val="20"/>
              </w:rPr>
            </w:pPr>
            <w:r>
              <w:rPr>
                <w:rFonts w:ascii="Leelawadee" w:hAnsi="Leelawadee" w:cs="Leelawadee"/>
                <w:sz w:val="20"/>
                <w:szCs w:val="20"/>
              </w:rPr>
              <w:t>Communication with social workers continues where needed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6800F1" w14:textId="77777777" w:rsidR="00A52369" w:rsidRDefault="00A52369" w:rsidP="00A52369">
            <w:pPr>
              <w:spacing w:after="0"/>
              <w:rPr>
                <w:rFonts w:ascii="Leelawadee" w:hAnsi="Leelawadee" w:cs="Leelawadee"/>
                <w:sz w:val="20"/>
                <w:szCs w:val="20"/>
              </w:rPr>
            </w:pPr>
            <w:r w:rsidRPr="005B3C1A">
              <w:rPr>
                <w:rFonts w:ascii="Leelawadee" w:hAnsi="Leelawadee" w:cs="Leelawadee"/>
                <w:sz w:val="20"/>
                <w:szCs w:val="20"/>
              </w:rPr>
              <w:t xml:space="preserve">Vulnerable families are supported and safe </w:t>
            </w:r>
          </w:p>
          <w:p w14:paraId="08BD1F22" w14:textId="77777777" w:rsidR="00A52369" w:rsidRDefault="00A52369" w:rsidP="00A52369">
            <w:pPr>
              <w:spacing w:after="0"/>
              <w:rPr>
                <w:rFonts w:ascii="Leelawadee" w:hAnsi="Leelawadee" w:cs="Leelawadee"/>
                <w:sz w:val="20"/>
                <w:szCs w:val="20"/>
              </w:rPr>
            </w:pPr>
          </w:p>
          <w:p w14:paraId="711BCF3F" w14:textId="5A602335" w:rsidR="00A52369" w:rsidRPr="005B3C1A" w:rsidRDefault="00A52369" w:rsidP="00A52369">
            <w:pPr>
              <w:spacing w:after="0"/>
              <w:rPr>
                <w:rFonts w:ascii="Leelawadee" w:hAnsi="Leelawadee" w:cs="Leelawadee"/>
                <w:sz w:val="20"/>
                <w:szCs w:val="20"/>
              </w:rPr>
            </w:pPr>
            <w:r>
              <w:rPr>
                <w:rFonts w:ascii="Leelawadee" w:hAnsi="Leelawadee" w:cs="Leelawadee"/>
                <w:sz w:val="20"/>
                <w:szCs w:val="20"/>
              </w:rPr>
              <w:t>Communication with social workers continues where needed</w:t>
            </w:r>
          </w:p>
        </w:tc>
      </w:tr>
    </w:tbl>
    <w:p w14:paraId="5B810302" w14:textId="5E4CBB40" w:rsidR="00FB3CD0" w:rsidRPr="005B3C1A" w:rsidRDefault="00FB3CD0" w:rsidP="007A5811">
      <w:pPr>
        <w:rPr>
          <w:rFonts w:ascii="Leelawadee" w:hAnsi="Leelawadee" w:cs="Leelawadee"/>
          <w:sz w:val="20"/>
          <w:szCs w:val="20"/>
          <w:u w:val="single"/>
          <w:lang w:eastAsia="en-GB"/>
        </w:rPr>
      </w:pPr>
    </w:p>
    <w:p w14:paraId="4113CE9E" w14:textId="2FEA5C31" w:rsidR="00D06A65" w:rsidRPr="005B3C1A" w:rsidRDefault="00D06A65" w:rsidP="007A5811">
      <w:pPr>
        <w:rPr>
          <w:rFonts w:ascii="Leelawadee" w:hAnsi="Leelawadee" w:cs="Leelawadee"/>
          <w:sz w:val="20"/>
          <w:szCs w:val="20"/>
          <w:u w:val="single"/>
          <w:lang w:eastAsia="en-GB"/>
        </w:rPr>
      </w:pPr>
    </w:p>
    <w:p w14:paraId="3CAB69CA" w14:textId="1706310B" w:rsidR="00D06A65" w:rsidRPr="005B3C1A" w:rsidRDefault="00D06A65" w:rsidP="007A5811">
      <w:pPr>
        <w:rPr>
          <w:rFonts w:ascii="Leelawadee" w:hAnsi="Leelawadee" w:cs="Leelawadee"/>
          <w:sz w:val="20"/>
          <w:szCs w:val="20"/>
          <w:u w:val="single"/>
          <w:lang w:eastAsia="en-GB"/>
        </w:rPr>
      </w:pPr>
    </w:p>
    <w:p w14:paraId="6394317C" w14:textId="473B4E9E" w:rsidR="00D06A65" w:rsidRPr="005B3C1A" w:rsidRDefault="00D06A65" w:rsidP="007A5811">
      <w:pPr>
        <w:rPr>
          <w:rFonts w:ascii="Leelawadee" w:hAnsi="Leelawadee" w:cs="Leelawadee"/>
          <w:sz w:val="20"/>
          <w:szCs w:val="20"/>
          <w:u w:val="single"/>
          <w:lang w:eastAsia="en-GB"/>
        </w:rPr>
      </w:pPr>
    </w:p>
    <w:p w14:paraId="4943E4CE" w14:textId="4CAD91C5" w:rsidR="00D06A65" w:rsidRPr="005B3C1A" w:rsidRDefault="00D06A65" w:rsidP="007A5811">
      <w:pPr>
        <w:rPr>
          <w:rFonts w:ascii="Leelawadee" w:hAnsi="Leelawadee" w:cs="Leelawadee"/>
          <w:sz w:val="20"/>
          <w:szCs w:val="20"/>
          <w:u w:val="single"/>
          <w:lang w:eastAsia="en-GB"/>
        </w:rPr>
      </w:pPr>
    </w:p>
    <w:p w14:paraId="39BE11BA" w14:textId="4BBADA45" w:rsidR="00D06A65" w:rsidRPr="005B3C1A" w:rsidRDefault="00D06A65" w:rsidP="007A5811">
      <w:pPr>
        <w:rPr>
          <w:rFonts w:ascii="Leelawadee" w:hAnsi="Leelawadee" w:cs="Leelawadee"/>
          <w:sz w:val="20"/>
          <w:szCs w:val="20"/>
          <w:u w:val="single"/>
          <w:lang w:eastAsia="en-GB"/>
        </w:rPr>
      </w:pPr>
    </w:p>
    <w:p w14:paraId="131602CE" w14:textId="77777777" w:rsidR="00D06A65" w:rsidRPr="005B3C1A" w:rsidRDefault="00D06A65" w:rsidP="007A5811">
      <w:pPr>
        <w:rPr>
          <w:rFonts w:ascii="Leelawadee" w:hAnsi="Leelawadee" w:cs="Leelawadee"/>
          <w:sz w:val="20"/>
          <w:szCs w:val="20"/>
          <w:u w:val="single"/>
          <w:lang w:eastAsia="en-GB"/>
        </w:rPr>
      </w:pPr>
    </w:p>
    <w:p w14:paraId="281F1DF1" w14:textId="77777777" w:rsidR="00713089" w:rsidRPr="005B3C1A" w:rsidRDefault="00713089" w:rsidP="007A5811">
      <w:pPr>
        <w:rPr>
          <w:rFonts w:ascii="Leelawadee" w:hAnsi="Leelawadee" w:cs="Leelawadee"/>
          <w:sz w:val="20"/>
          <w:szCs w:val="20"/>
          <w:u w:val="single"/>
          <w:lang w:eastAsia="en-GB"/>
        </w:rPr>
      </w:pPr>
    </w:p>
    <w:sectPr w:rsidR="00713089" w:rsidRPr="005B3C1A" w:rsidSect="00756E3E">
      <w:pgSz w:w="16838" w:h="11906" w:orient="landscape"/>
      <w:pgMar w:top="72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E036A" w14:textId="77777777" w:rsidR="00EE69D7" w:rsidRDefault="00EE69D7" w:rsidP="007A5811">
      <w:pPr>
        <w:spacing w:after="0" w:line="240" w:lineRule="auto"/>
      </w:pPr>
      <w:r>
        <w:separator/>
      </w:r>
    </w:p>
  </w:endnote>
  <w:endnote w:type="continuationSeparator" w:id="0">
    <w:p w14:paraId="3569E5B6" w14:textId="77777777" w:rsidR="00EE69D7" w:rsidRDefault="00EE69D7" w:rsidP="007A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eelawadee">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5F349" w14:textId="77777777" w:rsidR="00EE69D7" w:rsidRDefault="00EE69D7" w:rsidP="007A5811">
      <w:pPr>
        <w:spacing w:after="0" w:line="240" w:lineRule="auto"/>
      </w:pPr>
      <w:r>
        <w:separator/>
      </w:r>
    </w:p>
  </w:footnote>
  <w:footnote w:type="continuationSeparator" w:id="0">
    <w:p w14:paraId="5FBC2772" w14:textId="77777777" w:rsidR="00EE69D7" w:rsidRDefault="00EE69D7" w:rsidP="007A5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21D"/>
    <w:multiLevelType w:val="hybridMultilevel"/>
    <w:tmpl w:val="7698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4322"/>
    <w:multiLevelType w:val="hybridMultilevel"/>
    <w:tmpl w:val="67B0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E4E95"/>
    <w:multiLevelType w:val="hybridMultilevel"/>
    <w:tmpl w:val="C5F6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37883"/>
    <w:multiLevelType w:val="hybridMultilevel"/>
    <w:tmpl w:val="F4E80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D4254D"/>
    <w:multiLevelType w:val="hybridMultilevel"/>
    <w:tmpl w:val="737CFF82"/>
    <w:lvl w:ilvl="0" w:tplc="80B2C8C2">
      <w:numFmt w:val="bullet"/>
      <w:lvlText w:val=""/>
      <w:lvlJc w:val="left"/>
      <w:pPr>
        <w:ind w:left="421" w:hanging="286"/>
      </w:pPr>
      <w:rPr>
        <w:rFonts w:ascii="Symbol" w:eastAsia="Symbol" w:hAnsi="Symbol" w:cs="Symbol" w:hint="default"/>
        <w:w w:val="100"/>
        <w:sz w:val="18"/>
        <w:szCs w:val="18"/>
      </w:rPr>
    </w:lvl>
    <w:lvl w:ilvl="1" w:tplc="301CF06A">
      <w:numFmt w:val="bullet"/>
      <w:lvlText w:val="•"/>
      <w:lvlJc w:val="left"/>
      <w:pPr>
        <w:ind w:left="674" w:hanging="286"/>
      </w:pPr>
      <w:rPr>
        <w:rFonts w:hint="default"/>
      </w:rPr>
    </w:lvl>
    <w:lvl w:ilvl="2" w:tplc="DA6C1E22">
      <w:numFmt w:val="bullet"/>
      <w:lvlText w:val="•"/>
      <w:lvlJc w:val="left"/>
      <w:pPr>
        <w:ind w:left="929" w:hanging="286"/>
      </w:pPr>
      <w:rPr>
        <w:rFonts w:hint="default"/>
      </w:rPr>
    </w:lvl>
    <w:lvl w:ilvl="3" w:tplc="7F8CA864">
      <w:numFmt w:val="bullet"/>
      <w:lvlText w:val="•"/>
      <w:lvlJc w:val="left"/>
      <w:pPr>
        <w:ind w:left="1184" w:hanging="286"/>
      </w:pPr>
      <w:rPr>
        <w:rFonts w:hint="default"/>
      </w:rPr>
    </w:lvl>
    <w:lvl w:ilvl="4" w:tplc="A96629FA">
      <w:numFmt w:val="bullet"/>
      <w:lvlText w:val="•"/>
      <w:lvlJc w:val="left"/>
      <w:pPr>
        <w:ind w:left="1439" w:hanging="286"/>
      </w:pPr>
      <w:rPr>
        <w:rFonts w:hint="default"/>
      </w:rPr>
    </w:lvl>
    <w:lvl w:ilvl="5" w:tplc="CBD09114">
      <w:numFmt w:val="bullet"/>
      <w:lvlText w:val="•"/>
      <w:lvlJc w:val="left"/>
      <w:pPr>
        <w:ind w:left="1694" w:hanging="286"/>
      </w:pPr>
      <w:rPr>
        <w:rFonts w:hint="default"/>
      </w:rPr>
    </w:lvl>
    <w:lvl w:ilvl="6" w:tplc="2BEA1EA0">
      <w:numFmt w:val="bullet"/>
      <w:lvlText w:val="•"/>
      <w:lvlJc w:val="left"/>
      <w:pPr>
        <w:ind w:left="1948" w:hanging="286"/>
      </w:pPr>
      <w:rPr>
        <w:rFonts w:hint="default"/>
      </w:rPr>
    </w:lvl>
    <w:lvl w:ilvl="7" w:tplc="686EB68C">
      <w:numFmt w:val="bullet"/>
      <w:lvlText w:val="•"/>
      <w:lvlJc w:val="left"/>
      <w:pPr>
        <w:ind w:left="2203" w:hanging="286"/>
      </w:pPr>
      <w:rPr>
        <w:rFonts w:hint="default"/>
      </w:rPr>
    </w:lvl>
    <w:lvl w:ilvl="8" w:tplc="B4F240D0">
      <w:numFmt w:val="bullet"/>
      <w:lvlText w:val="•"/>
      <w:lvlJc w:val="left"/>
      <w:pPr>
        <w:ind w:left="2458" w:hanging="286"/>
      </w:pPr>
      <w:rPr>
        <w:rFonts w:hint="default"/>
      </w:rPr>
    </w:lvl>
  </w:abstractNum>
  <w:abstractNum w:abstractNumId="5" w15:restartNumberingAfterBreak="0">
    <w:nsid w:val="0B0D33EC"/>
    <w:multiLevelType w:val="hybridMultilevel"/>
    <w:tmpl w:val="4004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56E54"/>
    <w:multiLevelType w:val="hybridMultilevel"/>
    <w:tmpl w:val="BF04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1639A"/>
    <w:multiLevelType w:val="multilevel"/>
    <w:tmpl w:val="442A7A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612D16"/>
    <w:multiLevelType w:val="hybridMultilevel"/>
    <w:tmpl w:val="A1C8E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791EE7"/>
    <w:multiLevelType w:val="hybridMultilevel"/>
    <w:tmpl w:val="647A1C2C"/>
    <w:lvl w:ilvl="0" w:tplc="0CCC4E1A">
      <w:start w:val="1"/>
      <w:numFmt w:val="bullet"/>
      <w:lvlText w:val="•"/>
      <w:lvlJc w:val="left"/>
      <w:pPr>
        <w:tabs>
          <w:tab w:val="num" w:pos="720"/>
        </w:tabs>
        <w:ind w:left="720" w:hanging="360"/>
      </w:pPr>
      <w:rPr>
        <w:rFonts w:ascii="Arial" w:hAnsi="Arial" w:hint="default"/>
      </w:rPr>
    </w:lvl>
    <w:lvl w:ilvl="1" w:tplc="D440262A" w:tentative="1">
      <w:start w:val="1"/>
      <w:numFmt w:val="bullet"/>
      <w:lvlText w:val="•"/>
      <w:lvlJc w:val="left"/>
      <w:pPr>
        <w:tabs>
          <w:tab w:val="num" w:pos="1440"/>
        </w:tabs>
        <w:ind w:left="1440" w:hanging="360"/>
      </w:pPr>
      <w:rPr>
        <w:rFonts w:ascii="Arial" w:hAnsi="Arial" w:hint="default"/>
      </w:rPr>
    </w:lvl>
    <w:lvl w:ilvl="2" w:tplc="7DC6B778" w:tentative="1">
      <w:start w:val="1"/>
      <w:numFmt w:val="bullet"/>
      <w:lvlText w:val="•"/>
      <w:lvlJc w:val="left"/>
      <w:pPr>
        <w:tabs>
          <w:tab w:val="num" w:pos="2160"/>
        </w:tabs>
        <w:ind w:left="2160" w:hanging="360"/>
      </w:pPr>
      <w:rPr>
        <w:rFonts w:ascii="Arial" w:hAnsi="Arial" w:hint="default"/>
      </w:rPr>
    </w:lvl>
    <w:lvl w:ilvl="3" w:tplc="F28692E8" w:tentative="1">
      <w:start w:val="1"/>
      <w:numFmt w:val="bullet"/>
      <w:lvlText w:val="•"/>
      <w:lvlJc w:val="left"/>
      <w:pPr>
        <w:tabs>
          <w:tab w:val="num" w:pos="2880"/>
        </w:tabs>
        <w:ind w:left="2880" w:hanging="360"/>
      </w:pPr>
      <w:rPr>
        <w:rFonts w:ascii="Arial" w:hAnsi="Arial" w:hint="default"/>
      </w:rPr>
    </w:lvl>
    <w:lvl w:ilvl="4" w:tplc="5E788180" w:tentative="1">
      <w:start w:val="1"/>
      <w:numFmt w:val="bullet"/>
      <w:lvlText w:val="•"/>
      <w:lvlJc w:val="left"/>
      <w:pPr>
        <w:tabs>
          <w:tab w:val="num" w:pos="3600"/>
        </w:tabs>
        <w:ind w:left="3600" w:hanging="360"/>
      </w:pPr>
      <w:rPr>
        <w:rFonts w:ascii="Arial" w:hAnsi="Arial" w:hint="default"/>
      </w:rPr>
    </w:lvl>
    <w:lvl w:ilvl="5" w:tplc="B2668156" w:tentative="1">
      <w:start w:val="1"/>
      <w:numFmt w:val="bullet"/>
      <w:lvlText w:val="•"/>
      <w:lvlJc w:val="left"/>
      <w:pPr>
        <w:tabs>
          <w:tab w:val="num" w:pos="4320"/>
        </w:tabs>
        <w:ind w:left="4320" w:hanging="360"/>
      </w:pPr>
      <w:rPr>
        <w:rFonts w:ascii="Arial" w:hAnsi="Arial" w:hint="default"/>
      </w:rPr>
    </w:lvl>
    <w:lvl w:ilvl="6" w:tplc="2CB8FB10" w:tentative="1">
      <w:start w:val="1"/>
      <w:numFmt w:val="bullet"/>
      <w:lvlText w:val="•"/>
      <w:lvlJc w:val="left"/>
      <w:pPr>
        <w:tabs>
          <w:tab w:val="num" w:pos="5040"/>
        </w:tabs>
        <w:ind w:left="5040" w:hanging="360"/>
      </w:pPr>
      <w:rPr>
        <w:rFonts w:ascii="Arial" w:hAnsi="Arial" w:hint="default"/>
      </w:rPr>
    </w:lvl>
    <w:lvl w:ilvl="7" w:tplc="285A8118" w:tentative="1">
      <w:start w:val="1"/>
      <w:numFmt w:val="bullet"/>
      <w:lvlText w:val="•"/>
      <w:lvlJc w:val="left"/>
      <w:pPr>
        <w:tabs>
          <w:tab w:val="num" w:pos="5760"/>
        </w:tabs>
        <w:ind w:left="5760" w:hanging="360"/>
      </w:pPr>
      <w:rPr>
        <w:rFonts w:ascii="Arial" w:hAnsi="Arial" w:hint="default"/>
      </w:rPr>
    </w:lvl>
    <w:lvl w:ilvl="8" w:tplc="DBFA8A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270C59"/>
    <w:multiLevelType w:val="hybridMultilevel"/>
    <w:tmpl w:val="ACB07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B258E3"/>
    <w:multiLevelType w:val="hybridMultilevel"/>
    <w:tmpl w:val="7C5A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D501A"/>
    <w:multiLevelType w:val="hybridMultilevel"/>
    <w:tmpl w:val="7E54C01C"/>
    <w:lvl w:ilvl="0" w:tplc="A4CE1960">
      <w:start w:val="1"/>
      <w:numFmt w:val="bullet"/>
      <w:lvlText w:val="•"/>
      <w:lvlJc w:val="left"/>
      <w:pPr>
        <w:tabs>
          <w:tab w:val="num" w:pos="720"/>
        </w:tabs>
        <w:ind w:left="720" w:hanging="360"/>
      </w:pPr>
      <w:rPr>
        <w:rFonts w:ascii="Times New Roman" w:hAnsi="Times New Roman" w:hint="default"/>
      </w:rPr>
    </w:lvl>
    <w:lvl w:ilvl="1" w:tplc="F83EFBC8" w:tentative="1">
      <w:start w:val="1"/>
      <w:numFmt w:val="bullet"/>
      <w:lvlText w:val="•"/>
      <w:lvlJc w:val="left"/>
      <w:pPr>
        <w:tabs>
          <w:tab w:val="num" w:pos="1440"/>
        </w:tabs>
        <w:ind w:left="1440" w:hanging="360"/>
      </w:pPr>
      <w:rPr>
        <w:rFonts w:ascii="Times New Roman" w:hAnsi="Times New Roman" w:hint="default"/>
      </w:rPr>
    </w:lvl>
    <w:lvl w:ilvl="2" w:tplc="AFE691D2" w:tentative="1">
      <w:start w:val="1"/>
      <w:numFmt w:val="bullet"/>
      <w:lvlText w:val="•"/>
      <w:lvlJc w:val="left"/>
      <w:pPr>
        <w:tabs>
          <w:tab w:val="num" w:pos="2160"/>
        </w:tabs>
        <w:ind w:left="2160" w:hanging="360"/>
      </w:pPr>
      <w:rPr>
        <w:rFonts w:ascii="Times New Roman" w:hAnsi="Times New Roman" w:hint="default"/>
      </w:rPr>
    </w:lvl>
    <w:lvl w:ilvl="3" w:tplc="B5563840" w:tentative="1">
      <w:start w:val="1"/>
      <w:numFmt w:val="bullet"/>
      <w:lvlText w:val="•"/>
      <w:lvlJc w:val="left"/>
      <w:pPr>
        <w:tabs>
          <w:tab w:val="num" w:pos="2880"/>
        </w:tabs>
        <w:ind w:left="2880" w:hanging="360"/>
      </w:pPr>
      <w:rPr>
        <w:rFonts w:ascii="Times New Roman" w:hAnsi="Times New Roman" w:hint="default"/>
      </w:rPr>
    </w:lvl>
    <w:lvl w:ilvl="4" w:tplc="5E38EFFE" w:tentative="1">
      <w:start w:val="1"/>
      <w:numFmt w:val="bullet"/>
      <w:lvlText w:val="•"/>
      <w:lvlJc w:val="left"/>
      <w:pPr>
        <w:tabs>
          <w:tab w:val="num" w:pos="3600"/>
        </w:tabs>
        <w:ind w:left="3600" w:hanging="360"/>
      </w:pPr>
      <w:rPr>
        <w:rFonts w:ascii="Times New Roman" w:hAnsi="Times New Roman" w:hint="default"/>
      </w:rPr>
    </w:lvl>
    <w:lvl w:ilvl="5" w:tplc="84A420D2" w:tentative="1">
      <w:start w:val="1"/>
      <w:numFmt w:val="bullet"/>
      <w:lvlText w:val="•"/>
      <w:lvlJc w:val="left"/>
      <w:pPr>
        <w:tabs>
          <w:tab w:val="num" w:pos="4320"/>
        </w:tabs>
        <w:ind w:left="4320" w:hanging="360"/>
      </w:pPr>
      <w:rPr>
        <w:rFonts w:ascii="Times New Roman" w:hAnsi="Times New Roman" w:hint="default"/>
      </w:rPr>
    </w:lvl>
    <w:lvl w:ilvl="6" w:tplc="7BD87A04" w:tentative="1">
      <w:start w:val="1"/>
      <w:numFmt w:val="bullet"/>
      <w:lvlText w:val="•"/>
      <w:lvlJc w:val="left"/>
      <w:pPr>
        <w:tabs>
          <w:tab w:val="num" w:pos="5040"/>
        </w:tabs>
        <w:ind w:left="5040" w:hanging="360"/>
      </w:pPr>
      <w:rPr>
        <w:rFonts w:ascii="Times New Roman" w:hAnsi="Times New Roman" w:hint="default"/>
      </w:rPr>
    </w:lvl>
    <w:lvl w:ilvl="7" w:tplc="7B7CBD88" w:tentative="1">
      <w:start w:val="1"/>
      <w:numFmt w:val="bullet"/>
      <w:lvlText w:val="•"/>
      <w:lvlJc w:val="left"/>
      <w:pPr>
        <w:tabs>
          <w:tab w:val="num" w:pos="5760"/>
        </w:tabs>
        <w:ind w:left="5760" w:hanging="360"/>
      </w:pPr>
      <w:rPr>
        <w:rFonts w:ascii="Times New Roman" w:hAnsi="Times New Roman" w:hint="default"/>
      </w:rPr>
    </w:lvl>
    <w:lvl w:ilvl="8" w:tplc="B6A420E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7373DD3"/>
    <w:multiLevelType w:val="hybridMultilevel"/>
    <w:tmpl w:val="156E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387121"/>
    <w:multiLevelType w:val="hybridMultilevel"/>
    <w:tmpl w:val="863C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10033"/>
    <w:multiLevelType w:val="hybridMultilevel"/>
    <w:tmpl w:val="C8306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100D84"/>
    <w:multiLevelType w:val="hybridMultilevel"/>
    <w:tmpl w:val="370E7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A96C08"/>
    <w:multiLevelType w:val="hybridMultilevel"/>
    <w:tmpl w:val="73201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D229CA"/>
    <w:multiLevelType w:val="hybridMultilevel"/>
    <w:tmpl w:val="391087C2"/>
    <w:lvl w:ilvl="0" w:tplc="908E36FE">
      <w:start w:val="1"/>
      <w:numFmt w:val="decimal"/>
      <w:lvlText w:val="%1."/>
      <w:lvlJc w:val="left"/>
      <w:pPr>
        <w:ind w:left="360" w:hanging="360"/>
      </w:pPr>
      <w:rPr>
        <w:rFonts w:hint="default"/>
        <w:color w:val="00000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D63C12"/>
    <w:multiLevelType w:val="hybridMultilevel"/>
    <w:tmpl w:val="A71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D415E0"/>
    <w:multiLevelType w:val="hybridMultilevel"/>
    <w:tmpl w:val="BD58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987676"/>
    <w:multiLevelType w:val="hybridMultilevel"/>
    <w:tmpl w:val="D668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F6805"/>
    <w:multiLevelType w:val="hybridMultilevel"/>
    <w:tmpl w:val="9C84F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84255E"/>
    <w:multiLevelType w:val="hybridMultilevel"/>
    <w:tmpl w:val="6CEE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92EB4"/>
    <w:multiLevelType w:val="hybridMultilevel"/>
    <w:tmpl w:val="C27A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531B3"/>
    <w:multiLevelType w:val="hybridMultilevel"/>
    <w:tmpl w:val="D8388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4A7BBE"/>
    <w:multiLevelType w:val="hybridMultilevel"/>
    <w:tmpl w:val="F07ED420"/>
    <w:lvl w:ilvl="0" w:tplc="6C26831E">
      <w:start w:val="1"/>
      <w:numFmt w:val="bullet"/>
      <w:lvlText w:val="•"/>
      <w:lvlJc w:val="left"/>
      <w:pPr>
        <w:tabs>
          <w:tab w:val="num" w:pos="720"/>
        </w:tabs>
        <w:ind w:left="720" w:hanging="360"/>
      </w:pPr>
      <w:rPr>
        <w:rFonts w:ascii="Times New Roman" w:hAnsi="Times New Roman" w:hint="default"/>
      </w:rPr>
    </w:lvl>
    <w:lvl w:ilvl="1" w:tplc="A5F06BC0" w:tentative="1">
      <w:start w:val="1"/>
      <w:numFmt w:val="bullet"/>
      <w:lvlText w:val="•"/>
      <w:lvlJc w:val="left"/>
      <w:pPr>
        <w:tabs>
          <w:tab w:val="num" w:pos="1440"/>
        </w:tabs>
        <w:ind w:left="1440" w:hanging="360"/>
      </w:pPr>
      <w:rPr>
        <w:rFonts w:ascii="Times New Roman" w:hAnsi="Times New Roman" w:hint="default"/>
      </w:rPr>
    </w:lvl>
    <w:lvl w:ilvl="2" w:tplc="FE4E9B6A" w:tentative="1">
      <w:start w:val="1"/>
      <w:numFmt w:val="bullet"/>
      <w:lvlText w:val="•"/>
      <w:lvlJc w:val="left"/>
      <w:pPr>
        <w:tabs>
          <w:tab w:val="num" w:pos="2160"/>
        </w:tabs>
        <w:ind w:left="2160" w:hanging="360"/>
      </w:pPr>
      <w:rPr>
        <w:rFonts w:ascii="Times New Roman" w:hAnsi="Times New Roman" w:hint="default"/>
      </w:rPr>
    </w:lvl>
    <w:lvl w:ilvl="3" w:tplc="DE7AAE94" w:tentative="1">
      <w:start w:val="1"/>
      <w:numFmt w:val="bullet"/>
      <w:lvlText w:val="•"/>
      <w:lvlJc w:val="left"/>
      <w:pPr>
        <w:tabs>
          <w:tab w:val="num" w:pos="2880"/>
        </w:tabs>
        <w:ind w:left="2880" w:hanging="360"/>
      </w:pPr>
      <w:rPr>
        <w:rFonts w:ascii="Times New Roman" w:hAnsi="Times New Roman" w:hint="default"/>
      </w:rPr>
    </w:lvl>
    <w:lvl w:ilvl="4" w:tplc="E584A4D8" w:tentative="1">
      <w:start w:val="1"/>
      <w:numFmt w:val="bullet"/>
      <w:lvlText w:val="•"/>
      <w:lvlJc w:val="left"/>
      <w:pPr>
        <w:tabs>
          <w:tab w:val="num" w:pos="3600"/>
        </w:tabs>
        <w:ind w:left="3600" w:hanging="360"/>
      </w:pPr>
      <w:rPr>
        <w:rFonts w:ascii="Times New Roman" w:hAnsi="Times New Roman" w:hint="default"/>
      </w:rPr>
    </w:lvl>
    <w:lvl w:ilvl="5" w:tplc="80D29B76" w:tentative="1">
      <w:start w:val="1"/>
      <w:numFmt w:val="bullet"/>
      <w:lvlText w:val="•"/>
      <w:lvlJc w:val="left"/>
      <w:pPr>
        <w:tabs>
          <w:tab w:val="num" w:pos="4320"/>
        </w:tabs>
        <w:ind w:left="4320" w:hanging="360"/>
      </w:pPr>
      <w:rPr>
        <w:rFonts w:ascii="Times New Roman" w:hAnsi="Times New Roman" w:hint="default"/>
      </w:rPr>
    </w:lvl>
    <w:lvl w:ilvl="6" w:tplc="7294043E" w:tentative="1">
      <w:start w:val="1"/>
      <w:numFmt w:val="bullet"/>
      <w:lvlText w:val="•"/>
      <w:lvlJc w:val="left"/>
      <w:pPr>
        <w:tabs>
          <w:tab w:val="num" w:pos="5040"/>
        </w:tabs>
        <w:ind w:left="5040" w:hanging="360"/>
      </w:pPr>
      <w:rPr>
        <w:rFonts w:ascii="Times New Roman" w:hAnsi="Times New Roman" w:hint="default"/>
      </w:rPr>
    </w:lvl>
    <w:lvl w:ilvl="7" w:tplc="1BFE4924" w:tentative="1">
      <w:start w:val="1"/>
      <w:numFmt w:val="bullet"/>
      <w:lvlText w:val="•"/>
      <w:lvlJc w:val="left"/>
      <w:pPr>
        <w:tabs>
          <w:tab w:val="num" w:pos="5760"/>
        </w:tabs>
        <w:ind w:left="5760" w:hanging="360"/>
      </w:pPr>
      <w:rPr>
        <w:rFonts w:ascii="Times New Roman" w:hAnsi="Times New Roman" w:hint="default"/>
      </w:rPr>
    </w:lvl>
    <w:lvl w:ilvl="8" w:tplc="7902BBA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CA6D45"/>
    <w:multiLevelType w:val="hybridMultilevel"/>
    <w:tmpl w:val="1AB281F2"/>
    <w:lvl w:ilvl="0" w:tplc="60A40F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ED3C19"/>
    <w:multiLevelType w:val="hybridMultilevel"/>
    <w:tmpl w:val="8830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605AB"/>
    <w:multiLevelType w:val="hybridMultilevel"/>
    <w:tmpl w:val="3AC4E550"/>
    <w:lvl w:ilvl="0" w:tplc="AF8AB5F0">
      <w:start w:val="1"/>
      <w:numFmt w:val="bullet"/>
      <w:lvlText w:val="•"/>
      <w:lvlJc w:val="left"/>
      <w:pPr>
        <w:tabs>
          <w:tab w:val="num" w:pos="720"/>
        </w:tabs>
        <w:ind w:left="720" w:hanging="360"/>
      </w:pPr>
      <w:rPr>
        <w:rFonts w:ascii="Times New Roman" w:hAnsi="Times New Roman" w:hint="default"/>
      </w:rPr>
    </w:lvl>
    <w:lvl w:ilvl="1" w:tplc="3ED26B12" w:tentative="1">
      <w:start w:val="1"/>
      <w:numFmt w:val="bullet"/>
      <w:lvlText w:val="•"/>
      <w:lvlJc w:val="left"/>
      <w:pPr>
        <w:tabs>
          <w:tab w:val="num" w:pos="1440"/>
        </w:tabs>
        <w:ind w:left="1440" w:hanging="360"/>
      </w:pPr>
      <w:rPr>
        <w:rFonts w:ascii="Times New Roman" w:hAnsi="Times New Roman" w:hint="default"/>
      </w:rPr>
    </w:lvl>
    <w:lvl w:ilvl="2" w:tplc="238C25A6" w:tentative="1">
      <w:start w:val="1"/>
      <w:numFmt w:val="bullet"/>
      <w:lvlText w:val="•"/>
      <w:lvlJc w:val="left"/>
      <w:pPr>
        <w:tabs>
          <w:tab w:val="num" w:pos="2160"/>
        </w:tabs>
        <w:ind w:left="2160" w:hanging="360"/>
      </w:pPr>
      <w:rPr>
        <w:rFonts w:ascii="Times New Roman" w:hAnsi="Times New Roman" w:hint="default"/>
      </w:rPr>
    </w:lvl>
    <w:lvl w:ilvl="3" w:tplc="C0447D16" w:tentative="1">
      <w:start w:val="1"/>
      <w:numFmt w:val="bullet"/>
      <w:lvlText w:val="•"/>
      <w:lvlJc w:val="left"/>
      <w:pPr>
        <w:tabs>
          <w:tab w:val="num" w:pos="2880"/>
        </w:tabs>
        <w:ind w:left="2880" w:hanging="360"/>
      </w:pPr>
      <w:rPr>
        <w:rFonts w:ascii="Times New Roman" w:hAnsi="Times New Roman" w:hint="default"/>
      </w:rPr>
    </w:lvl>
    <w:lvl w:ilvl="4" w:tplc="24DC6254" w:tentative="1">
      <w:start w:val="1"/>
      <w:numFmt w:val="bullet"/>
      <w:lvlText w:val="•"/>
      <w:lvlJc w:val="left"/>
      <w:pPr>
        <w:tabs>
          <w:tab w:val="num" w:pos="3600"/>
        </w:tabs>
        <w:ind w:left="3600" w:hanging="360"/>
      </w:pPr>
      <w:rPr>
        <w:rFonts w:ascii="Times New Roman" w:hAnsi="Times New Roman" w:hint="default"/>
      </w:rPr>
    </w:lvl>
    <w:lvl w:ilvl="5" w:tplc="8D1AC81C" w:tentative="1">
      <w:start w:val="1"/>
      <w:numFmt w:val="bullet"/>
      <w:lvlText w:val="•"/>
      <w:lvlJc w:val="left"/>
      <w:pPr>
        <w:tabs>
          <w:tab w:val="num" w:pos="4320"/>
        </w:tabs>
        <w:ind w:left="4320" w:hanging="360"/>
      </w:pPr>
      <w:rPr>
        <w:rFonts w:ascii="Times New Roman" w:hAnsi="Times New Roman" w:hint="default"/>
      </w:rPr>
    </w:lvl>
    <w:lvl w:ilvl="6" w:tplc="675CC8F6" w:tentative="1">
      <w:start w:val="1"/>
      <w:numFmt w:val="bullet"/>
      <w:lvlText w:val="•"/>
      <w:lvlJc w:val="left"/>
      <w:pPr>
        <w:tabs>
          <w:tab w:val="num" w:pos="5040"/>
        </w:tabs>
        <w:ind w:left="5040" w:hanging="360"/>
      </w:pPr>
      <w:rPr>
        <w:rFonts w:ascii="Times New Roman" w:hAnsi="Times New Roman" w:hint="default"/>
      </w:rPr>
    </w:lvl>
    <w:lvl w:ilvl="7" w:tplc="03DC63F0" w:tentative="1">
      <w:start w:val="1"/>
      <w:numFmt w:val="bullet"/>
      <w:lvlText w:val="•"/>
      <w:lvlJc w:val="left"/>
      <w:pPr>
        <w:tabs>
          <w:tab w:val="num" w:pos="5760"/>
        </w:tabs>
        <w:ind w:left="5760" w:hanging="360"/>
      </w:pPr>
      <w:rPr>
        <w:rFonts w:ascii="Times New Roman" w:hAnsi="Times New Roman" w:hint="default"/>
      </w:rPr>
    </w:lvl>
    <w:lvl w:ilvl="8" w:tplc="5B82EEE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3052DEC"/>
    <w:multiLevelType w:val="hybridMultilevel"/>
    <w:tmpl w:val="C9601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883909"/>
    <w:multiLevelType w:val="hybridMultilevel"/>
    <w:tmpl w:val="83B8B3FA"/>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2" w15:restartNumberingAfterBreak="0">
    <w:nsid w:val="5F504022"/>
    <w:multiLevelType w:val="hybridMultilevel"/>
    <w:tmpl w:val="CAA4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92091"/>
    <w:multiLevelType w:val="hybridMultilevel"/>
    <w:tmpl w:val="23D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475190"/>
    <w:multiLevelType w:val="hybridMultilevel"/>
    <w:tmpl w:val="6D4A0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EC0979"/>
    <w:multiLevelType w:val="hybridMultilevel"/>
    <w:tmpl w:val="4620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87F9B"/>
    <w:multiLevelType w:val="hybridMultilevel"/>
    <w:tmpl w:val="55983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8917DF"/>
    <w:multiLevelType w:val="hybridMultilevel"/>
    <w:tmpl w:val="D17E4688"/>
    <w:lvl w:ilvl="0" w:tplc="2098CC68">
      <w:start w:val="1"/>
      <w:numFmt w:val="bullet"/>
      <w:lvlText w:val="•"/>
      <w:lvlJc w:val="left"/>
      <w:pPr>
        <w:tabs>
          <w:tab w:val="num" w:pos="720"/>
        </w:tabs>
        <w:ind w:left="720" w:hanging="360"/>
      </w:pPr>
      <w:rPr>
        <w:rFonts w:ascii="Times New Roman" w:hAnsi="Times New Roman" w:hint="default"/>
      </w:rPr>
    </w:lvl>
    <w:lvl w:ilvl="1" w:tplc="5D1699EA" w:tentative="1">
      <w:start w:val="1"/>
      <w:numFmt w:val="bullet"/>
      <w:lvlText w:val="•"/>
      <w:lvlJc w:val="left"/>
      <w:pPr>
        <w:tabs>
          <w:tab w:val="num" w:pos="1440"/>
        </w:tabs>
        <w:ind w:left="1440" w:hanging="360"/>
      </w:pPr>
      <w:rPr>
        <w:rFonts w:ascii="Times New Roman" w:hAnsi="Times New Roman" w:hint="default"/>
      </w:rPr>
    </w:lvl>
    <w:lvl w:ilvl="2" w:tplc="38C8A090" w:tentative="1">
      <w:start w:val="1"/>
      <w:numFmt w:val="bullet"/>
      <w:lvlText w:val="•"/>
      <w:lvlJc w:val="left"/>
      <w:pPr>
        <w:tabs>
          <w:tab w:val="num" w:pos="2160"/>
        </w:tabs>
        <w:ind w:left="2160" w:hanging="360"/>
      </w:pPr>
      <w:rPr>
        <w:rFonts w:ascii="Times New Roman" w:hAnsi="Times New Roman" w:hint="default"/>
      </w:rPr>
    </w:lvl>
    <w:lvl w:ilvl="3" w:tplc="25F0BFC2" w:tentative="1">
      <w:start w:val="1"/>
      <w:numFmt w:val="bullet"/>
      <w:lvlText w:val="•"/>
      <w:lvlJc w:val="left"/>
      <w:pPr>
        <w:tabs>
          <w:tab w:val="num" w:pos="2880"/>
        </w:tabs>
        <w:ind w:left="2880" w:hanging="360"/>
      </w:pPr>
      <w:rPr>
        <w:rFonts w:ascii="Times New Roman" w:hAnsi="Times New Roman" w:hint="default"/>
      </w:rPr>
    </w:lvl>
    <w:lvl w:ilvl="4" w:tplc="E53CB3AC" w:tentative="1">
      <w:start w:val="1"/>
      <w:numFmt w:val="bullet"/>
      <w:lvlText w:val="•"/>
      <w:lvlJc w:val="left"/>
      <w:pPr>
        <w:tabs>
          <w:tab w:val="num" w:pos="3600"/>
        </w:tabs>
        <w:ind w:left="3600" w:hanging="360"/>
      </w:pPr>
      <w:rPr>
        <w:rFonts w:ascii="Times New Roman" w:hAnsi="Times New Roman" w:hint="default"/>
      </w:rPr>
    </w:lvl>
    <w:lvl w:ilvl="5" w:tplc="4FF044CA" w:tentative="1">
      <w:start w:val="1"/>
      <w:numFmt w:val="bullet"/>
      <w:lvlText w:val="•"/>
      <w:lvlJc w:val="left"/>
      <w:pPr>
        <w:tabs>
          <w:tab w:val="num" w:pos="4320"/>
        </w:tabs>
        <w:ind w:left="4320" w:hanging="360"/>
      </w:pPr>
      <w:rPr>
        <w:rFonts w:ascii="Times New Roman" w:hAnsi="Times New Roman" w:hint="default"/>
      </w:rPr>
    </w:lvl>
    <w:lvl w:ilvl="6" w:tplc="652A981E" w:tentative="1">
      <w:start w:val="1"/>
      <w:numFmt w:val="bullet"/>
      <w:lvlText w:val="•"/>
      <w:lvlJc w:val="left"/>
      <w:pPr>
        <w:tabs>
          <w:tab w:val="num" w:pos="5040"/>
        </w:tabs>
        <w:ind w:left="5040" w:hanging="360"/>
      </w:pPr>
      <w:rPr>
        <w:rFonts w:ascii="Times New Roman" w:hAnsi="Times New Roman" w:hint="default"/>
      </w:rPr>
    </w:lvl>
    <w:lvl w:ilvl="7" w:tplc="4DA66D5A" w:tentative="1">
      <w:start w:val="1"/>
      <w:numFmt w:val="bullet"/>
      <w:lvlText w:val="•"/>
      <w:lvlJc w:val="left"/>
      <w:pPr>
        <w:tabs>
          <w:tab w:val="num" w:pos="5760"/>
        </w:tabs>
        <w:ind w:left="5760" w:hanging="360"/>
      </w:pPr>
      <w:rPr>
        <w:rFonts w:ascii="Times New Roman" w:hAnsi="Times New Roman" w:hint="default"/>
      </w:rPr>
    </w:lvl>
    <w:lvl w:ilvl="8" w:tplc="A8BA6E8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DB21648"/>
    <w:multiLevelType w:val="hybridMultilevel"/>
    <w:tmpl w:val="0DF01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7E2C1A"/>
    <w:multiLevelType w:val="hybridMultilevel"/>
    <w:tmpl w:val="384ACECE"/>
    <w:lvl w:ilvl="0" w:tplc="43C65E5A">
      <w:start w:val="1"/>
      <w:numFmt w:val="bullet"/>
      <w:lvlText w:val="•"/>
      <w:lvlJc w:val="left"/>
      <w:pPr>
        <w:tabs>
          <w:tab w:val="num" w:pos="720"/>
        </w:tabs>
        <w:ind w:left="720" w:hanging="360"/>
      </w:pPr>
      <w:rPr>
        <w:rFonts w:ascii="Times New Roman" w:hAnsi="Times New Roman" w:hint="default"/>
      </w:rPr>
    </w:lvl>
    <w:lvl w:ilvl="1" w:tplc="10D86FE0" w:tentative="1">
      <w:start w:val="1"/>
      <w:numFmt w:val="bullet"/>
      <w:lvlText w:val="•"/>
      <w:lvlJc w:val="left"/>
      <w:pPr>
        <w:tabs>
          <w:tab w:val="num" w:pos="1440"/>
        </w:tabs>
        <w:ind w:left="1440" w:hanging="360"/>
      </w:pPr>
      <w:rPr>
        <w:rFonts w:ascii="Times New Roman" w:hAnsi="Times New Roman" w:hint="default"/>
      </w:rPr>
    </w:lvl>
    <w:lvl w:ilvl="2" w:tplc="6C6A9812" w:tentative="1">
      <w:start w:val="1"/>
      <w:numFmt w:val="bullet"/>
      <w:lvlText w:val="•"/>
      <w:lvlJc w:val="left"/>
      <w:pPr>
        <w:tabs>
          <w:tab w:val="num" w:pos="2160"/>
        </w:tabs>
        <w:ind w:left="2160" w:hanging="360"/>
      </w:pPr>
      <w:rPr>
        <w:rFonts w:ascii="Times New Roman" w:hAnsi="Times New Roman" w:hint="default"/>
      </w:rPr>
    </w:lvl>
    <w:lvl w:ilvl="3" w:tplc="4F283230" w:tentative="1">
      <w:start w:val="1"/>
      <w:numFmt w:val="bullet"/>
      <w:lvlText w:val="•"/>
      <w:lvlJc w:val="left"/>
      <w:pPr>
        <w:tabs>
          <w:tab w:val="num" w:pos="2880"/>
        </w:tabs>
        <w:ind w:left="2880" w:hanging="360"/>
      </w:pPr>
      <w:rPr>
        <w:rFonts w:ascii="Times New Roman" w:hAnsi="Times New Roman" w:hint="default"/>
      </w:rPr>
    </w:lvl>
    <w:lvl w:ilvl="4" w:tplc="D37A785E" w:tentative="1">
      <w:start w:val="1"/>
      <w:numFmt w:val="bullet"/>
      <w:lvlText w:val="•"/>
      <w:lvlJc w:val="left"/>
      <w:pPr>
        <w:tabs>
          <w:tab w:val="num" w:pos="3600"/>
        </w:tabs>
        <w:ind w:left="3600" w:hanging="360"/>
      </w:pPr>
      <w:rPr>
        <w:rFonts w:ascii="Times New Roman" w:hAnsi="Times New Roman" w:hint="default"/>
      </w:rPr>
    </w:lvl>
    <w:lvl w:ilvl="5" w:tplc="12023844" w:tentative="1">
      <w:start w:val="1"/>
      <w:numFmt w:val="bullet"/>
      <w:lvlText w:val="•"/>
      <w:lvlJc w:val="left"/>
      <w:pPr>
        <w:tabs>
          <w:tab w:val="num" w:pos="4320"/>
        </w:tabs>
        <w:ind w:left="4320" w:hanging="360"/>
      </w:pPr>
      <w:rPr>
        <w:rFonts w:ascii="Times New Roman" w:hAnsi="Times New Roman" w:hint="default"/>
      </w:rPr>
    </w:lvl>
    <w:lvl w:ilvl="6" w:tplc="E3B4363E" w:tentative="1">
      <w:start w:val="1"/>
      <w:numFmt w:val="bullet"/>
      <w:lvlText w:val="•"/>
      <w:lvlJc w:val="left"/>
      <w:pPr>
        <w:tabs>
          <w:tab w:val="num" w:pos="5040"/>
        </w:tabs>
        <w:ind w:left="5040" w:hanging="360"/>
      </w:pPr>
      <w:rPr>
        <w:rFonts w:ascii="Times New Roman" w:hAnsi="Times New Roman" w:hint="default"/>
      </w:rPr>
    </w:lvl>
    <w:lvl w:ilvl="7" w:tplc="320E8B5C" w:tentative="1">
      <w:start w:val="1"/>
      <w:numFmt w:val="bullet"/>
      <w:lvlText w:val="•"/>
      <w:lvlJc w:val="left"/>
      <w:pPr>
        <w:tabs>
          <w:tab w:val="num" w:pos="5760"/>
        </w:tabs>
        <w:ind w:left="5760" w:hanging="360"/>
      </w:pPr>
      <w:rPr>
        <w:rFonts w:ascii="Times New Roman" w:hAnsi="Times New Roman" w:hint="default"/>
      </w:rPr>
    </w:lvl>
    <w:lvl w:ilvl="8" w:tplc="D7068A4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F572B70"/>
    <w:multiLevelType w:val="hybridMultilevel"/>
    <w:tmpl w:val="8408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184D53"/>
    <w:multiLevelType w:val="hybridMultilevel"/>
    <w:tmpl w:val="F9000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84135"/>
    <w:multiLevelType w:val="hybridMultilevel"/>
    <w:tmpl w:val="8CC25544"/>
    <w:lvl w:ilvl="0" w:tplc="7C4E5E24">
      <w:start w:val="1"/>
      <w:numFmt w:val="bullet"/>
      <w:lvlText w:val="•"/>
      <w:lvlJc w:val="left"/>
      <w:pPr>
        <w:tabs>
          <w:tab w:val="num" w:pos="720"/>
        </w:tabs>
        <w:ind w:left="720" w:hanging="360"/>
      </w:pPr>
      <w:rPr>
        <w:rFonts w:ascii="Times New Roman" w:hAnsi="Times New Roman" w:hint="default"/>
      </w:rPr>
    </w:lvl>
    <w:lvl w:ilvl="1" w:tplc="0E02BA6E" w:tentative="1">
      <w:start w:val="1"/>
      <w:numFmt w:val="bullet"/>
      <w:lvlText w:val="•"/>
      <w:lvlJc w:val="left"/>
      <w:pPr>
        <w:tabs>
          <w:tab w:val="num" w:pos="1440"/>
        </w:tabs>
        <w:ind w:left="1440" w:hanging="360"/>
      </w:pPr>
      <w:rPr>
        <w:rFonts w:ascii="Times New Roman" w:hAnsi="Times New Roman" w:hint="default"/>
      </w:rPr>
    </w:lvl>
    <w:lvl w:ilvl="2" w:tplc="C4185758" w:tentative="1">
      <w:start w:val="1"/>
      <w:numFmt w:val="bullet"/>
      <w:lvlText w:val="•"/>
      <w:lvlJc w:val="left"/>
      <w:pPr>
        <w:tabs>
          <w:tab w:val="num" w:pos="2160"/>
        </w:tabs>
        <w:ind w:left="2160" w:hanging="360"/>
      </w:pPr>
      <w:rPr>
        <w:rFonts w:ascii="Times New Roman" w:hAnsi="Times New Roman" w:hint="default"/>
      </w:rPr>
    </w:lvl>
    <w:lvl w:ilvl="3" w:tplc="55784FC0" w:tentative="1">
      <w:start w:val="1"/>
      <w:numFmt w:val="bullet"/>
      <w:lvlText w:val="•"/>
      <w:lvlJc w:val="left"/>
      <w:pPr>
        <w:tabs>
          <w:tab w:val="num" w:pos="2880"/>
        </w:tabs>
        <w:ind w:left="2880" w:hanging="360"/>
      </w:pPr>
      <w:rPr>
        <w:rFonts w:ascii="Times New Roman" w:hAnsi="Times New Roman" w:hint="default"/>
      </w:rPr>
    </w:lvl>
    <w:lvl w:ilvl="4" w:tplc="0052A660" w:tentative="1">
      <w:start w:val="1"/>
      <w:numFmt w:val="bullet"/>
      <w:lvlText w:val="•"/>
      <w:lvlJc w:val="left"/>
      <w:pPr>
        <w:tabs>
          <w:tab w:val="num" w:pos="3600"/>
        </w:tabs>
        <w:ind w:left="3600" w:hanging="360"/>
      </w:pPr>
      <w:rPr>
        <w:rFonts w:ascii="Times New Roman" w:hAnsi="Times New Roman" w:hint="default"/>
      </w:rPr>
    </w:lvl>
    <w:lvl w:ilvl="5" w:tplc="5F42D8D8" w:tentative="1">
      <w:start w:val="1"/>
      <w:numFmt w:val="bullet"/>
      <w:lvlText w:val="•"/>
      <w:lvlJc w:val="left"/>
      <w:pPr>
        <w:tabs>
          <w:tab w:val="num" w:pos="4320"/>
        </w:tabs>
        <w:ind w:left="4320" w:hanging="360"/>
      </w:pPr>
      <w:rPr>
        <w:rFonts w:ascii="Times New Roman" w:hAnsi="Times New Roman" w:hint="default"/>
      </w:rPr>
    </w:lvl>
    <w:lvl w:ilvl="6" w:tplc="64D81982" w:tentative="1">
      <w:start w:val="1"/>
      <w:numFmt w:val="bullet"/>
      <w:lvlText w:val="•"/>
      <w:lvlJc w:val="left"/>
      <w:pPr>
        <w:tabs>
          <w:tab w:val="num" w:pos="5040"/>
        </w:tabs>
        <w:ind w:left="5040" w:hanging="360"/>
      </w:pPr>
      <w:rPr>
        <w:rFonts w:ascii="Times New Roman" w:hAnsi="Times New Roman" w:hint="default"/>
      </w:rPr>
    </w:lvl>
    <w:lvl w:ilvl="7" w:tplc="EC006F32" w:tentative="1">
      <w:start w:val="1"/>
      <w:numFmt w:val="bullet"/>
      <w:lvlText w:val="•"/>
      <w:lvlJc w:val="left"/>
      <w:pPr>
        <w:tabs>
          <w:tab w:val="num" w:pos="5760"/>
        </w:tabs>
        <w:ind w:left="5760" w:hanging="360"/>
      </w:pPr>
      <w:rPr>
        <w:rFonts w:ascii="Times New Roman" w:hAnsi="Times New Roman" w:hint="default"/>
      </w:rPr>
    </w:lvl>
    <w:lvl w:ilvl="8" w:tplc="615A4BD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4B20FF0"/>
    <w:multiLevelType w:val="hybridMultilevel"/>
    <w:tmpl w:val="4B90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C533C"/>
    <w:multiLevelType w:val="hybridMultilevel"/>
    <w:tmpl w:val="E8DC0104"/>
    <w:lvl w:ilvl="0" w:tplc="80B2C8C2">
      <w:numFmt w:val="bullet"/>
      <w:lvlText w:val=""/>
      <w:lvlJc w:val="left"/>
      <w:pPr>
        <w:ind w:left="286" w:hanging="286"/>
      </w:pPr>
      <w:rPr>
        <w:rFonts w:ascii="Symbol" w:eastAsia="Symbol" w:hAnsi="Symbol" w:cs="Symbol" w:hint="default"/>
        <w:w w:val="100"/>
        <w:sz w:val="18"/>
        <w:szCs w:val="18"/>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45" w15:restartNumberingAfterBreak="0">
    <w:nsid w:val="791605FD"/>
    <w:multiLevelType w:val="hybridMultilevel"/>
    <w:tmpl w:val="B964B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783A59"/>
    <w:multiLevelType w:val="hybridMultilevel"/>
    <w:tmpl w:val="770C8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2C70D9"/>
    <w:multiLevelType w:val="hybridMultilevel"/>
    <w:tmpl w:val="00C24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0F7562"/>
    <w:multiLevelType w:val="hybridMultilevel"/>
    <w:tmpl w:val="EAC05FB8"/>
    <w:lvl w:ilvl="0" w:tplc="9CEC793A">
      <w:start w:val="1"/>
      <w:numFmt w:val="bullet"/>
      <w:lvlText w:val="•"/>
      <w:lvlJc w:val="left"/>
      <w:pPr>
        <w:tabs>
          <w:tab w:val="num" w:pos="720"/>
        </w:tabs>
        <w:ind w:left="720" w:hanging="360"/>
      </w:pPr>
      <w:rPr>
        <w:rFonts w:ascii="Arial" w:hAnsi="Arial" w:hint="default"/>
      </w:rPr>
    </w:lvl>
    <w:lvl w:ilvl="1" w:tplc="46103F2A" w:tentative="1">
      <w:start w:val="1"/>
      <w:numFmt w:val="bullet"/>
      <w:lvlText w:val="•"/>
      <w:lvlJc w:val="left"/>
      <w:pPr>
        <w:tabs>
          <w:tab w:val="num" w:pos="1440"/>
        </w:tabs>
        <w:ind w:left="1440" w:hanging="360"/>
      </w:pPr>
      <w:rPr>
        <w:rFonts w:ascii="Arial" w:hAnsi="Arial" w:hint="default"/>
      </w:rPr>
    </w:lvl>
    <w:lvl w:ilvl="2" w:tplc="B2F26424" w:tentative="1">
      <w:start w:val="1"/>
      <w:numFmt w:val="bullet"/>
      <w:lvlText w:val="•"/>
      <w:lvlJc w:val="left"/>
      <w:pPr>
        <w:tabs>
          <w:tab w:val="num" w:pos="2160"/>
        </w:tabs>
        <w:ind w:left="2160" w:hanging="360"/>
      </w:pPr>
      <w:rPr>
        <w:rFonts w:ascii="Arial" w:hAnsi="Arial" w:hint="default"/>
      </w:rPr>
    </w:lvl>
    <w:lvl w:ilvl="3" w:tplc="32F40370" w:tentative="1">
      <w:start w:val="1"/>
      <w:numFmt w:val="bullet"/>
      <w:lvlText w:val="•"/>
      <w:lvlJc w:val="left"/>
      <w:pPr>
        <w:tabs>
          <w:tab w:val="num" w:pos="2880"/>
        </w:tabs>
        <w:ind w:left="2880" w:hanging="360"/>
      </w:pPr>
      <w:rPr>
        <w:rFonts w:ascii="Arial" w:hAnsi="Arial" w:hint="default"/>
      </w:rPr>
    </w:lvl>
    <w:lvl w:ilvl="4" w:tplc="37005264" w:tentative="1">
      <w:start w:val="1"/>
      <w:numFmt w:val="bullet"/>
      <w:lvlText w:val="•"/>
      <w:lvlJc w:val="left"/>
      <w:pPr>
        <w:tabs>
          <w:tab w:val="num" w:pos="3600"/>
        </w:tabs>
        <w:ind w:left="3600" w:hanging="360"/>
      </w:pPr>
      <w:rPr>
        <w:rFonts w:ascii="Arial" w:hAnsi="Arial" w:hint="default"/>
      </w:rPr>
    </w:lvl>
    <w:lvl w:ilvl="5" w:tplc="2EE69B60" w:tentative="1">
      <w:start w:val="1"/>
      <w:numFmt w:val="bullet"/>
      <w:lvlText w:val="•"/>
      <w:lvlJc w:val="left"/>
      <w:pPr>
        <w:tabs>
          <w:tab w:val="num" w:pos="4320"/>
        </w:tabs>
        <w:ind w:left="4320" w:hanging="360"/>
      </w:pPr>
      <w:rPr>
        <w:rFonts w:ascii="Arial" w:hAnsi="Arial" w:hint="default"/>
      </w:rPr>
    </w:lvl>
    <w:lvl w:ilvl="6" w:tplc="25B4E780" w:tentative="1">
      <w:start w:val="1"/>
      <w:numFmt w:val="bullet"/>
      <w:lvlText w:val="•"/>
      <w:lvlJc w:val="left"/>
      <w:pPr>
        <w:tabs>
          <w:tab w:val="num" w:pos="5040"/>
        </w:tabs>
        <w:ind w:left="5040" w:hanging="360"/>
      </w:pPr>
      <w:rPr>
        <w:rFonts w:ascii="Arial" w:hAnsi="Arial" w:hint="default"/>
      </w:rPr>
    </w:lvl>
    <w:lvl w:ilvl="7" w:tplc="A042AB62" w:tentative="1">
      <w:start w:val="1"/>
      <w:numFmt w:val="bullet"/>
      <w:lvlText w:val="•"/>
      <w:lvlJc w:val="left"/>
      <w:pPr>
        <w:tabs>
          <w:tab w:val="num" w:pos="5760"/>
        </w:tabs>
        <w:ind w:left="5760" w:hanging="360"/>
      </w:pPr>
      <w:rPr>
        <w:rFonts w:ascii="Arial" w:hAnsi="Arial" w:hint="default"/>
      </w:rPr>
    </w:lvl>
    <w:lvl w:ilvl="8" w:tplc="3F42580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AD7711"/>
    <w:multiLevelType w:val="hybridMultilevel"/>
    <w:tmpl w:val="056C4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0"/>
  </w:num>
  <w:num w:numId="5">
    <w:abstractNumId w:val="36"/>
  </w:num>
  <w:num w:numId="6">
    <w:abstractNumId w:val="13"/>
  </w:num>
  <w:num w:numId="7">
    <w:abstractNumId w:val="27"/>
  </w:num>
  <w:num w:numId="8">
    <w:abstractNumId w:val="42"/>
  </w:num>
  <w:num w:numId="9">
    <w:abstractNumId w:val="17"/>
  </w:num>
  <w:num w:numId="10">
    <w:abstractNumId w:val="14"/>
  </w:num>
  <w:num w:numId="11">
    <w:abstractNumId w:val="45"/>
  </w:num>
  <w:num w:numId="12">
    <w:abstractNumId w:val="38"/>
  </w:num>
  <w:num w:numId="13">
    <w:abstractNumId w:val="1"/>
  </w:num>
  <w:num w:numId="14">
    <w:abstractNumId w:val="9"/>
  </w:num>
  <w:num w:numId="15">
    <w:abstractNumId w:val="48"/>
  </w:num>
  <w:num w:numId="16">
    <w:abstractNumId w:val="19"/>
  </w:num>
  <w:num w:numId="17">
    <w:abstractNumId w:val="5"/>
  </w:num>
  <w:num w:numId="18">
    <w:abstractNumId w:val="35"/>
  </w:num>
  <w:num w:numId="19">
    <w:abstractNumId w:val="6"/>
  </w:num>
  <w:num w:numId="20">
    <w:abstractNumId w:val="21"/>
  </w:num>
  <w:num w:numId="21">
    <w:abstractNumId w:val="2"/>
  </w:num>
  <w:num w:numId="22">
    <w:abstractNumId w:val="24"/>
  </w:num>
  <w:num w:numId="23">
    <w:abstractNumId w:val="10"/>
  </w:num>
  <w:num w:numId="24">
    <w:abstractNumId w:val="41"/>
  </w:num>
  <w:num w:numId="25">
    <w:abstractNumId w:val="12"/>
  </w:num>
  <w:num w:numId="26">
    <w:abstractNumId w:val="30"/>
  </w:num>
  <w:num w:numId="27">
    <w:abstractNumId w:val="20"/>
  </w:num>
  <w:num w:numId="28">
    <w:abstractNumId w:val="8"/>
  </w:num>
  <w:num w:numId="29">
    <w:abstractNumId w:val="25"/>
  </w:num>
  <w:num w:numId="30">
    <w:abstractNumId w:val="39"/>
  </w:num>
  <w:num w:numId="31">
    <w:abstractNumId w:val="26"/>
  </w:num>
  <w:num w:numId="32">
    <w:abstractNumId w:val="28"/>
  </w:num>
  <w:num w:numId="33">
    <w:abstractNumId w:val="18"/>
  </w:num>
  <w:num w:numId="34">
    <w:abstractNumId w:val="23"/>
  </w:num>
  <w:num w:numId="35">
    <w:abstractNumId w:val="33"/>
  </w:num>
  <w:num w:numId="36">
    <w:abstractNumId w:val="11"/>
  </w:num>
  <w:num w:numId="37">
    <w:abstractNumId w:val="3"/>
  </w:num>
  <w:num w:numId="38">
    <w:abstractNumId w:val="43"/>
  </w:num>
  <w:num w:numId="39">
    <w:abstractNumId w:val="37"/>
  </w:num>
  <w:num w:numId="40">
    <w:abstractNumId w:val="22"/>
  </w:num>
  <w:num w:numId="41">
    <w:abstractNumId w:val="16"/>
  </w:num>
  <w:num w:numId="42">
    <w:abstractNumId w:val="0"/>
  </w:num>
  <w:num w:numId="43">
    <w:abstractNumId w:val="47"/>
  </w:num>
  <w:num w:numId="44">
    <w:abstractNumId w:val="49"/>
  </w:num>
  <w:num w:numId="45">
    <w:abstractNumId w:val="4"/>
  </w:num>
  <w:num w:numId="46">
    <w:abstractNumId w:val="31"/>
  </w:num>
  <w:num w:numId="47">
    <w:abstractNumId w:val="34"/>
  </w:num>
  <w:num w:numId="48">
    <w:abstractNumId w:val="46"/>
  </w:num>
  <w:num w:numId="49">
    <w:abstractNumId w:val="4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44"/>
    <w:rsid w:val="000027E0"/>
    <w:rsid w:val="000109C8"/>
    <w:rsid w:val="00013FC9"/>
    <w:rsid w:val="000329E2"/>
    <w:rsid w:val="00037521"/>
    <w:rsid w:val="00037553"/>
    <w:rsid w:val="0004115A"/>
    <w:rsid w:val="000532BF"/>
    <w:rsid w:val="00053E50"/>
    <w:rsid w:val="00055D9A"/>
    <w:rsid w:val="00057B7F"/>
    <w:rsid w:val="00063B6D"/>
    <w:rsid w:val="00074822"/>
    <w:rsid w:val="000802AD"/>
    <w:rsid w:val="000915CA"/>
    <w:rsid w:val="000947B7"/>
    <w:rsid w:val="00095964"/>
    <w:rsid w:val="000A6665"/>
    <w:rsid w:val="000A709B"/>
    <w:rsid w:val="000A75EA"/>
    <w:rsid w:val="000A792E"/>
    <w:rsid w:val="000B638B"/>
    <w:rsid w:val="000B7B52"/>
    <w:rsid w:val="000D16A1"/>
    <w:rsid w:val="000D7693"/>
    <w:rsid w:val="000E13D3"/>
    <w:rsid w:val="000E24E9"/>
    <w:rsid w:val="000E78FD"/>
    <w:rsid w:val="000F0D53"/>
    <w:rsid w:val="000F69C4"/>
    <w:rsid w:val="000F6CB2"/>
    <w:rsid w:val="00104D7F"/>
    <w:rsid w:val="0011284C"/>
    <w:rsid w:val="0011365F"/>
    <w:rsid w:val="00116F4F"/>
    <w:rsid w:val="001173C5"/>
    <w:rsid w:val="0012214D"/>
    <w:rsid w:val="0012502D"/>
    <w:rsid w:val="00127A3B"/>
    <w:rsid w:val="00127BC3"/>
    <w:rsid w:val="001321A4"/>
    <w:rsid w:val="00132C62"/>
    <w:rsid w:val="00133CE1"/>
    <w:rsid w:val="00143455"/>
    <w:rsid w:val="001468C3"/>
    <w:rsid w:val="00156062"/>
    <w:rsid w:val="00156B69"/>
    <w:rsid w:val="00165847"/>
    <w:rsid w:val="001661BC"/>
    <w:rsid w:val="001723C7"/>
    <w:rsid w:val="00172DF1"/>
    <w:rsid w:val="00173FCA"/>
    <w:rsid w:val="00182120"/>
    <w:rsid w:val="00191E72"/>
    <w:rsid w:val="001A2986"/>
    <w:rsid w:val="001B0532"/>
    <w:rsid w:val="001B30C9"/>
    <w:rsid w:val="001B3DCD"/>
    <w:rsid w:val="001B5EA2"/>
    <w:rsid w:val="001D242F"/>
    <w:rsid w:val="001D2561"/>
    <w:rsid w:val="001D3AC4"/>
    <w:rsid w:val="001D44D4"/>
    <w:rsid w:val="001E4F71"/>
    <w:rsid w:val="001E7988"/>
    <w:rsid w:val="001E7C3E"/>
    <w:rsid w:val="001F1CF7"/>
    <w:rsid w:val="001F3DDE"/>
    <w:rsid w:val="001F7137"/>
    <w:rsid w:val="002143D2"/>
    <w:rsid w:val="0022388C"/>
    <w:rsid w:val="0022480D"/>
    <w:rsid w:val="002355AC"/>
    <w:rsid w:val="00235E03"/>
    <w:rsid w:val="002412CD"/>
    <w:rsid w:val="00253FA4"/>
    <w:rsid w:val="00256F5B"/>
    <w:rsid w:val="00262E38"/>
    <w:rsid w:val="002722A4"/>
    <w:rsid w:val="002760FA"/>
    <w:rsid w:val="00282732"/>
    <w:rsid w:val="00282F35"/>
    <w:rsid w:val="00294C7A"/>
    <w:rsid w:val="002B6327"/>
    <w:rsid w:val="002C77DD"/>
    <w:rsid w:val="002D05DB"/>
    <w:rsid w:val="002D300C"/>
    <w:rsid w:val="002E126A"/>
    <w:rsid w:val="002F09CD"/>
    <w:rsid w:val="002F14D8"/>
    <w:rsid w:val="00301312"/>
    <w:rsid w:val="0031608D"/>
    <w:rsid w:val="003235A0"/>
    <w:rsid w:val="00327263"/>
    <w:rsid w:val="00332630"/>
    <w:rsid w:val="00341E7A"/>
    <w:rsid w:val="00364BEF"/>
    <w:rsid w:val="00364F0B"/>
    <w:rsid w:val="003663EA"/>
    <w:rsid w:val="003730C1"/>
    <w:rsid w:val="00385700"/>
    <w:rsid w:val="00386A1A"/>
    <w:rsid w:val="00391373"/>
    <w:rsid w:val="00394CF3"/>
    <w:rsid w:val="003A07EF"/>
    <w:rsid w:val="003A3F90"/>
    <w:rsid w:val="003A550E"/>
    <w:rsid w:val="003A7158"/>
    <w:rsid w:val="003B3DBE"/>
    <w:rsid w:val="003C3F69"/>
    <w:rsid w:val="003C4174"/>
    <w:rsid w:val="003E1AA8"/>
    <w:rsid w:val="003E32F6"/>
    <w:rsid w:val="003F0600"/>
    <w:rsid w:val="003F2685"/>
    <w:rsid w:val="003F526A"/>
    <w:rsid w:val="003F535C"/>
    <w:rsid w:val="0040094C"/>
    <w:rsid w:val="00413CF4"/>
    <w:rsid w:val="00416754"/>
    <w:rsid w:val="00426947"/>
    <w:rsid w:val="00433F71"/>
    <w:rsid w:val="004350B0"/>
    <w:rsid w:val="00442B97"/>
    <w:rsid w:val="0044355A"/>
    <w:rsid w:val="004440CD"/>
    <w:rsid w:val="00451CD5"/>
    <w:rsid w:val="00462B44"/>
    <w:rsid w:val="004655D0"/>
    <w:rsid w:val="00472D68"/>
    <w:rsid w:val="0047566C"/>
    <w:rsid w:val="00481C1D"/>
    <w:rsid w:val="00482F50"/>
    <w:rsid w:val="00486F82"/>
    <w:rsid w:val="004922AA"/>
    <w:rsid w:val="004A3976"/>
    <w:rsid w:val="004B47D0"/>
    <w:rsid w:val="004B6C59"/>
    <w:rsid w:val="004C18D8"/>
    <w:rsid w:val="004D7EEF"/>
    <w:rsid w:val="004F584E"/>
    <w:rsid w:val="005034A8"/>
    <w:rsid w:val="00503612"/>
    <w:rsid w:val="00505510"/>
    <w:rsid w:val="00511E3E"/>
    <w:rsid w:val="00514D0E"/>
    <w:rsid w:val="00520868"/>
    <w:rsid w:val="005271F1"/>
    <w:rsid w:val="00532A3F"/>
    <w:rsid w:val="00533C91"/>
    <w:rsid w:val="0054366C"/>
    <w:rsid w:val="00554CD8"/>
    <w:rsid w:val="00557DA9"/>
    <w:rsid w:val="0056141D"/>
    <w:rsid w:val="00576BA9"/>
    <w:rsid w:val="005941AA"/>
    <w:rsid w:val="00594452"/>
    <w:rsid w:val="005B2D50"/>
    <w:rsid w:val="005B3C1A"/>
    <w:rsid w:val="005C306A"/>
    <w:rsid w:val="005D4E87"/>
    <w:rsid w:val="005D6021"/>
    <w:rsid w:val="005D72A0"/>
    <w:rsid w:val="005D7906"/>
    <w:rsid w:val="005D7B6E"/>
    <w:rsid w:val="005E46E3"/>
    <w:rsid w:val="005F1530"/>
    <w:rsid w:val="005F3441"/>
    <w:rsid w:val="005F66A8"/>
    <w:rsid w:val="00607578"/>
    <w:rsid w:val="006122CF"/>
    <w:rsid w:val="00624C50"/>
    <w:rsid w:val="006261F1"/>
    <w:rsid w:val="00636BC5"/>
    <w:rsid w:val="00637C92"/>
    <w:rsid w:val="00637F4A"/>
    <w:rsid w:val="00650634"/>
    <w:rsid w:val="006522E6"/>
    <w:rsid w:val="00653ABC"/>
    <w:rsid w:val="00660081"/>
    <w:rsid w:val="00661956"/>
    <w:rsid w:val="00662CA4"/>
    <w:rsid w:val="00664519"/>
    <w:rsid w:val="006674A2"/>
    <w:rsid w:val="00667A4C"/>
    <w:rsid w:val="00667BB9"/>
    <w:rsid w:val="006716D0"/>
    <w:rsid w:val="0067646F"/>
    <w:rsid w:val="00677336"/>
    <w:rsid w:val="00684B64"/>
    <w:rsid w:val="006851E5"/>
    <w:rsid w:val="0068565F"/>
    <w:rsid w:val="00697BFE"/>
    <w:rsid w:val="006B0961"/>
    <w:rsid w:val="006B4C40"/>
    <w:rsid w:val="006B7F6C"/>
    <w:rsid w:val="006D0BE6"/>
    <w:rsid w:val="006D206A"/>
    <w:rsid w:val="006E7DFB"/>
    <w:rsid w:val="006F5735"/>
    <w:rsid w:val="006F6EC1"/>
    <w:rsid w:val="007022EB"/>
    <w:rsid w:val="00703A99"/>
    <w:rsid w:val="00703AE6"/>
    <w:rsid w:val="00713089"/>
    <w:rsid w:val="00714240"/>
    <w:rsid w:val="00716311"/>
    <w:rsid w:val="007201A6"/>
    <w:rsid w:val="00722916"/>
    <w:rsid w:val="00723BEA"/>
    <w:rsid w:val="00723CE6"/>
    <w:rsid w:val="00732691"/>
    <w:rsid w:val="00735BA7"/>
    <w:rsid w:val="00754E51"/>
    <w:rsid w:val="007557F3"/>
    <w:rsid w:val="00756E3E"/>
    <w:rsid w:val="00763E59"/>
    <w:rsid w:val="007647D8"/>
    <w:rsid w:val="00765253"/>
    <w:rsid w:val="00765F4F"/>
    <w:rsid w:val="00766B5A"/>
    <w:rsid w:val="00767999"/>
    <w:rsid w:val="007712DA"/>
    <w:rsid w:val="0077419E"/>
    <w:rsid w:val="00774B09"/>
    <w:rsid w:val="0078032B"/>
    <w:rsid w:val="00782126"/>
    <w:rsid w:val="0078281A"/>
    <w:rsid w:val="00784339"/>
    <w:rsid w:val="007864E8"/>
    <w:rsid w:val="00786F9B"/>
    <w:rsid w:val="00791F40"/>
    <w:rsid w:val="007A4B18"/>
    <w:rsid w:val="007A5811"/>
    <w:rsid w:val="007B28FF"/>
    <w:rsid w:val="007E0A48"/>
    <w:rsid w:val="007E136E"/>
    <w:rsid w:val="007F2E7F"/>
    <w:rsid w:val="008048FC"/>
    <w:rsid w:val="0082641B"/>
    <w:rsid w:val="008364E2"/>
    <w:rsid w:val="00840EE3"/>
    <w:rsid w:val="0084329B"/>
    <w:rsid w:val="00843BB8"/>
    <w:rsid w:val="0084784E"/>
    <w:rsid w:val="00863FC0"/>
    <w:rsid w:val="0086696B"/>
    <w:rsid w:val="008721FA"/>
    <w:rsid w:val="00876845"/>
    <w:rsid w:val="00892BB0"/>
    <w:rsid w:val="008949BE"/>
    <w:rsid w:val="008A41F2"/>
    <w:rsid w:val="008A6D8E"/>
    <w:rsid w:val="008B0750"/>
    <w:rsid w:val="008B1358"/>
    <w:rsid w:val="008B61A8"/>
    <w:rsid w:val="008C48C8"/>
    <w:rsid w:val="008C6C78"/>
    <w:rsid w:val="008D1519"/>
    <w:rsid w:val="008D2815"/>
    <w:rsid w:val="008D2995"/>
    <w:rsid w:val="008D3372"/>
    <w:rsid w:val="008E1B51"/>
    <w:rsid w:val="008E4D59"/>
    <w:rsid w:val="008E4ECE"/>
    <w:rsid w:val="008F30B7"/>
    <w:rsid w:val="008F41A5"/>
    <w:rsid w:val="00902F06"/>
    <w:rsid w:val="00903B86"/>
    <w:rsid w:val="00912088"/>
    <w:rsid w:val="009150EA"/>
    <w:rsid w:val="009161B6"/>
    <w:rsid w:val="0092145F"/>
    <w:rsid w:val="00925540"/>
    <w:rsid w:val="00930A56"/>
    <w:rsid w:val="009317FE"/>
    <w:rsid w:val="0094711B"/>
    <w:rsid w:val="00955C3E"/>
    <w:rsid w:val="0096041F"/>
    <w:rsid w:val="00960E1D"/>
    <w:rsid w:val="00970797"/>
    <w:rsid w:val="00970C5E"/>
    <w:rsid w:val="009715B9"/>
    <w:rsid w:val="009728C0"/>
    <w:rsid w:val="009915F1"/>
    <w:rsid w:val="009942A8"/>
    <w:rsid w:val="009955F2"/>
    <w:rsid w:val="00996ABD"/>
    <w:rsid w:val="009A0B43"/>
    <w:rsid w:val="009A1EC1"/>
    <w:rsid w:val="009A6369"/>
    <w:rsid w:val="009B2D99"/>
    <w:rsid w:val="009B321B"/>
    <w:rsid w:val="009B43B2"/>
    <w:rsid w:val="009B4735"/>
    <w:rsid w:val="009B5505"/>
    <w:rsid w:val="009C7609"/>
    <w:rsid w:val="009E5A36"/>
    <w:rsid w:val="009E5ECC"/>
    <w:rsid w:val="009E75EF"/>
    <w:rsid w:val="009E7A38"/>
    <w:rsid w:val="009F2352"/>
    <w:rsid w:val="009F6BE0"/>
    <w:rsid w:val="00A053B8"/>
    <w:rsid w:val="00A1263F"/>
    <w:rsid w:val="00A2163B"/>
    <w:rsid w:val="00A36922"/>
    <w:rsid w:val="00A4552D"/>
    <w:rsid w:val="00A5086C"/>
    <w:rsid w:val="00A52369"/>
    <w:rsid w:val="00A76F64"/>
    <w:rsid w:val="00A867A0"/>
    <w:rsid w:val="00A93708"/>
    <w:rsid w:val="00AA0239"/>
    <w:rsid w:val="00AA5B58"/>
    <w:rsid w:val="00AC0958"/>
    <w:rsid w:val="00AC119D"/>
    <w:rsid w:val="00AC6363"/>
    <w:rsid w:val="00AD1E6A"/>
    <w:rsid w:val="00AD7060"/>
    <w:rsid w:val="00AE4366"/>
    <w:rsid w:val="00AE4657"/>
    <w:rsid w:val="00B04B53"/>
    <w:rsid w:val="00B05014"/>
    <w:rsid w:val="00B07890"/>
    <w:rsid w:val="00B13A93"/>
    <w:rsid w:val="00B13F1E"/>
    <w:rsid w:val="00B23A07"/>
    <w:rsid w:val="00B32F79"/>
    <w:rsid w:val="00B365F9"/>
    <w:rsid w:val="00B443ED"/>
    <w:rsid w:val="00B447FF"/>
    <w:rsid w:val="00B5445E"/>
    <w:rsid w:val="00B54A3B"/>
    <w:rsid w:val="00B555AF"/>
    <w:rsid w:val="00B563DE"/>
    <w:rsid w:val="00B6182D"/>
    <w:rsid w:val="00B64DFB"/>
    <w:rsid w:val="00B71626"/>
    <w:rsid w:val="00B772DE"/>
    <w:rsid w:val="00B87084"/>
    <w:rsid w:val="00B9129E"/>
    <w:rsid w:val="00BB22C3"/>
    <w:rsid w:val="00BB3AAF"/>
    <w:rsid w:val="00BC05B2"/>
    <w:rsid w:val="00BC2AE5"/>
    <w:rsid w:val="00BC3C93"/>
    <w:rsid w:val="00BC6BC8"/>
    <w:rsid w:val="00BF0E98"/>
    <w:rsid w:val="00BF6658"/>
    <w:rsid w:val="00BF766E"/>
    <w:rsid w:val="00C00472"/>
    <w:rsid w:val="00C11C13"/>
    <w:rsid w:val="00C13844"/>
    <w:rsid w:val="00C16F60"/>
    <w:rsid w:val="00C17CAA"/>
    <w:rsid w:val="00C236F3"/>
    <w:rsid w:val="00C24171"/>
    <w:rsid w:val="00C34732"/>
    <w:rsid w:val="00C36C77"/>
    <w:rsid w:val="00C372E9"/>
    <w:rsid w:val="00C407AB"/>
    <w:rsid w:val="00C5486A"/>
    <w:rsid w:val="00C65EA4"/>
    <w:rsid w:val="00C67229"/>
    <w:rsid w:val="00C70678"/>
    <w:rsid w:val="00C72B75"/>
    <w:rsid w:val="00C74538"/>
    <w:rsid w:val="00C75192"/>
    <w:rsid w:val="00C7621F"/>
    <w:rsid w:val="00C82AED"/>
    <w:rsid w:val="00C8401C"/>
    <w:rsid w:val="00C85AD8"/>
    <w:rsid w:val="00C9148A"/>
    <w:rsid w:val="00C947E1"/>
    <w:rsid w:val="00C974D5"/>
    <w:rsid w:val="00CB39FA"/>
    <w:rsid w:val="00CB3DD9"/>
    <w:rsid w:val="00CB3DE9"/>
    <w:rsid w:val="00CC052E"/>
    <w:rsid w:val="00CC0F05"/>
    <w:rsid w:val="00CC233C"/>
    <w:rsid w:val="00CD2113"/>
    <w:rsid w:val="00CD24C5"/>
    <w:rsid w:val="00CD6A6E"/>
    <w:rsid w:val="00CD7005"/>
    <w:rsid w:val="00CE53A9"/>
    <w:rsid w:val="00CE7BE2"/>
    <w:rsid w:val="00D034E2"/>
    <w:rsid w:val="00D06A65"/>
    <w:rsid w:val="00D06D8D"/>
    <w:rsid w:val="00D16CF3"/>
    <w:rsid w:val="00D27BA7"/>
    <w:rsid w:val="00D45C2A"/>
    <w:rsid w:val="00D50E93"/>
    <w:rsid w:val="00D70EC2"/>
    <w:rsid w:val="00D82E05"/>
    <w:rsid w:val="00D8404C"/>
    <w:rsid w:val="00D90BCB"/>
    <w:rsid w:val="00D9451F"/>
    <w:rsid w:val="00DA44E7"/>
    <w:rsid w:val="00DA763B"/>
    <w:rsid w:val="00DB36C2"/>
    <w:rsid w:val="00DB668A"/>
    <w:rsid w:val="00DC6495"/>
    <w:rsid w:val="00DD091C"/>
    <w:rsid w:val="00DD3AC6"/>
    <w:rsid w:val="00DE76BC"/>
    <w:rsid w:val="00DF0580"/>
    <w:rsid w:val="00DF06D2"/>
    <w:rsid w:val="00DF0969"/>
    <w:rsid w:val="00DF1F39"/>
    <w:rsid w:val="00DF2724"/>
    <w:rsid w:val="00DF3161"/>
    <w:rsid w:val="00E04670"/>
    <w:rsid w:val="00E06E05"/>
    <w:rsid w:val="00E31959"/>
    <w:rsid w:val="00E340A5"/>
    <w:rsid w:val="00E3633C"/>
    <w:rsid w:val="00E41C98"/>
    <w:rsid w:val="00E42508"/>
    <w:rsid w:val="00E57301"/>
    <w:rsid w:val="00E57813"/>
    <w:rsid w:val="00E63285"/>
    <w:rsid w:val="00E65CC3"/>
    <w:rsid w:val="00E75959"/>
    <w:rsid w:val="00E7619F"/>
    <w:rsid w:val="00E80DE4"/>
    <w:rsid w:val="00E84281"/>
    <w:rsid w:val="00E87C66"/>
    <w:rsid w:val="00E91FFA"/>
    <w:rsid w:val="00E9209E"/>
    <w:rsid w:val="00E933FC"/>
    <w:rsid w:val="00E941E0"/>
    <w:rsid w:val="00E95438"/>
    <w:rsid w:val="00E97442"/>
    <w:rsid w:val="00EA0EE7"/>
    <w:rsid w:val="00EA3F62"/>
    <w:rsid w:val="00EB4C1F"/>
    <w:rsid w:val="00EB5383"/>
    <w:rsid w:val="00EB79AA"/>
    <w:rsid w:val="00ED35A8"/>
    <w:rsid w:val="00ED5A0A"/>
    <w:rsid w:val="00EE57DB"/>
    <w:rsid w:val="00EE69D7"/>
    <w:rsid w:val="00EF2ED5"/>
    <w:rsid w:val="00EF3B75"/>
    <w:rsid w:val="00EF4E10"/>
    <w:rsid w:val="00EF7E61"/>
    <w:rsid w:val="00F023B7"/>
    <w:rsid w:val="00F102B5"/>
    <w:rsid w:val="00F14540"/>
    <w:rsid w:val="00F25B1A"/>
    <w:rsid w:val="00F267E6"/>
    <w:rsid w:val="00F32D26"/>
    <w:rsid w:val="00F335B4"/>
    <w:rsid w:val="00F34FA4"/>
    <w:rsid w:val="00F401D6"/>
    <w:rsid w:val="00F4475F"/>
    <w:rsid w:val="00F51549"/>
    <w:rsid w:val="00F67CFA"/>
    <w:rsid w:val="00F708AC"/>
    <w:rsid w:val="00F77703"/>
    <w:rsid w:val="00F86FFC"/>
    <w:rsid w:val="00F8765D"/>
    <w:rsid w:val="00F95C25"/>
    <w:rsid w:val="00F9617A"/>
    <w:rsid w:val="00FA1704"/>
    <w:rsid w:val="00FB0F3B"/>
    <w:rsid w:val="00FB3CD0"/>
    <w:rsid w:val="00FB3FAC"/>
    <w:rsid w:val="00FB5306"/>
    <w:rsid w:val="00FB6A7C"/>
    <w:rsid w:val="00FC1A30"/>
    <w:rsid w:val="00FD157F"/>
    <w:rsid w:val="00FD3C5A"/>
    <w:rsid w:val="00FD3E0B"/>
    <w:rsid w:val="00FD744E"/>
    <w:rsid w:val="00FE25A3"/>
    <w:rsid w:val="00FF3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F744"/>
  <w15:chartTrackingRefBased/>
  <w15:docId w15:val="{B4326BA8-2D21-40F8-88E1-F8CDADD0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8A"/>
  </w:style>
  <w:style w:type="paragraph" w:styleId="Heading1">
    <w:name w:val="heading 1"/>
    <w:basedOn w:val="Normal"/>
    <w:next w:val="Normal"/>
    <w:link w:val="Heading1Char"/>
    <w:uiPriority w:val="9"/>
    <w:qFormat/>
    <w:rsid w:val="00723BEA"/>
    <w:pPr>
      <w:keepNext/>
      <w:keepLines/>
      <w:spacing w:before="240" w:after="0" w:line="240" w:lineRule="auto"/>
      <w:outlineLvl w:val="0"/>
    </w:pPr>
    <w:rPr>
      <w:rFonts w:ascii="Calibri" w:eastAsiaTheme="majorEastAsia" w:hAnsi="Calibri" w:cstheme="majorBidi"/>
      <w:b/>
      <w:color w:val="2E74B5" w:themeColor="accent1" w:themeShade="BF"/>
      <w:sz w:val="56"/>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B44"/>
    <w:pPr>
      <w:spacing w:before="240" w:after="120" w:line="240" w:lineRule="auto"/>
      <w:contextualSpacing/>
      <w:jc w:val="center"/>
    </w:pPr>
    <w:rPr>
      <w:rFonts w:asciiTheme="majorHAnsi" w:eastAsiaTheme="majorEastAsia" w:hAnsiTheme="majorHAnsi" w:cstheme="majorBidi"/>
      <w:b/>
      <w:spacing w:val="-10"/>
      <w:kern w:val="28"/>
      <w:sz w:val="56"/>
      <w:szCs w:val="56"/>
      <w:lang w:eastAsia="en-GB"/>
    </w:rPr>
  </w:style>
  <w:style w:type="character" w:customStyle="1" w:styleId="TitleChar">
    <w:name w:val="Title Char"/>
    <w:basedOn w:val="DefaultParagraphFont"/>
    <w:link w:val="Title"/>
    <w:uiPriority w:val="10"/>
    <w:rsid w:val="00462B44"/>
    <w:rPr>
      <w:rFonts w:asciiTheme="majorHAnsi" w:eastAsiaTheme="majorEastAsia" w:hAnsiTheme="majorHAnsi" w:cstheme="majorBidi"/>
      <w:b/>
      <w:spacing w:val="-10"/>
      <w:kern w:val="28"/>
      <w:sz w:val="56"/>
      <w:szCs w:val="56"/>
      <w:lang w:eastAsia="en-GB"/>
    </w:rPr>
  </w:style>
  <w:style w:type="paragraph" w:styleId="ListParagraph">
    <w:name w:val="List Paragraph"/>
    <w:basedOn w:val="Normal"/>
    <w:uiPriority w:val="34"/>
    <w:qFormat/>
    <w:rsid w:val="00462B44"/>
    <w:pPr>
      <w:ind w:left="720"/>
      <w:contextualSpacing/>
    </w:pPr>
  </w:style>
  <w:style w:type="paragraph" w:styleId="NormalWeb">
    <w:name w:val="Normal (Web)"/>
    <w:basedOn w:val="Normal"/>
    <w:uiPriority w:val="99"/>
    <w:unhideWhenUsed/>
    <w:rsid w:val="00996AB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23BE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3BEA"/>
    <w:rPr>
      <w:rFonts w:ascii="Calibri" w:eastAsiaTheme="majorEastAsia" w:hAnsi="Calibri" w:cstheme="majorBidi"/>
      <w:b/>
      <w:color w:val="2E74B5" w:themeColor="accent1" w:themeShade="BF"/>
      <w:sz w:val="56"/>
      <w:szCs w:val="32"/>
      <w:lang w:eastAsia="en-GB"/>
    </w:rPr>
  </w:style>
  <w:style w:type="paragraph" w:customStyle="1" w:styleId="TableHeading">
    <w:name w:val="TableHeading"/>
    <w:basedOn w:val="Normal"/>
    <w:link w:val="TableHeadingChar"/>
    <w:qFormat/>
    <w:rsid w:val="00723BEA"/>
    <w:pPr>
      <w:spacing w:after="120" w:line="240" w:lineRule="auto"/>
      <w:jc w:val="center"/>
    </w:pPr>
    <w:rPr>
      <w:rFonts w:ascii="Arial" w:eastAsia="MS Mincho" w:hAnsi="Arial" w:cs="Arial"/>
      <w:b/>
      <w:color w:val="FFFFFF"/>
      <w:sz w:val="20"/>
      <w:szCs w:val="20"/>
      <w:lang w:val="en-US"/>
    </w:rPr>
  </w:style>
  <w:style w:type="character" w:customStyle="1" w:styleId="TableHeadingChar">
    <w:name w:val="TableHeading Char"/>
    <w:link w:val="TableHeading"/>
    <w:rsid w:val="00723BEA"/>
    <w:rPr>
      <w:rFonts w:ascii="Arial" w:eastAsia="MS Mincho" w:hAnsi="Arial" w:cs="Arial"/>
      <w:b/>
      <w:color w:val="FFFFFF"/>
      <w:sz w:val="20"/>
      <w:szCs w:val="20"/>
      <w:lang w:val="en-US"/>
    </w:rPr>
  </w:style>
  <w:style w:type="paragraph" w:styleId="BalloonText">
    <w:name w:val="Balloon Text"/>
    <w:basedOn w:val="Normal"/>
    <w:link w:val="BalloonTextChar"/>
    <w:uiPriority w:val="99"/>
    <w:semiHidden/>
    <w:unhideWhenUsed/>
    <w:rsid w:val="00032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E2"/>
    <w:rPr>
      <w:rFonts w:ascii="Segoe UI" w:hAnsi="Segoe UI" w:cs="Segoe UI"/>
      <w:sz w:val="18"/>
      <w:szCs w:val="18"/>
    </w:rPr>
  </w:style>
  <w:style w:type="paragraph" w:customStyle="1" w:styleId="Default">
    <w:name w:val="Default"/>
    <w:rsid w:val="00930A56"/>
    <w:pPr>
      <w:autoSpaceDE w:val="0"/>
      <w:autoSpaceDN w:val="0"/>
      <w:adjustRightInd w:val="0"/>
      <w:spacing w:after="0" w:line="240" w:lineRule="auto"/>
    </w:pPr>
    <w:rPr>
      <w:rFonts w:ascii="Tahoma" w:eastAsia="Calibri" w:hAnsi="Tahoma" w:cs="Tahoma"/>
      <w:color w:val="000000"/>
      <w:sz w:val="24"/>
      <w:szCs w:val="24"/>
      <w:lang w:eastAsia="en-GB"/>
    </w:rPr>
  </w:style>
  <w:style w:type="character" w:styleId="CommentReference">
    <w:name w:val="annotation reference"/>
    <w:basedOn w:val="DefaultParagraphFont"/>
    <w:uiPriority w:val="99"/>
    <w:semiHidden/>
    <w:unhideWhenUsed/>
    <w:rsid w:val="00FF3FDB"/>
    <w:rPr>
      <w:sz w:val="16"/>
      <w:szCs w:val="16"/>
    </w:rPr>
  </w:style>
  <w:style w:type="paragraph" w:styleId="CommentText">
    <w:name w:val="annotation text"/>
    <w:basedOn w:val="Normal"/>
    <w:link w:val="CommentTextChar"/>
    <w:uiPriority w:val="99"/>
    <w:semiHidden/>
    <w:unhideWhenUsed/>
    <w:rsid w:val="00FF3FDB"/>
    <w:pPr>
      <w:spacing w:line="240" w:lineRule="auto"/>
    </w:pPr>
    <w:rPr>
      <w:sz w:val="20"/>
      <w:szCs w:val="20"/>
    </w:rPr>
  </w:style>
  <w:style w:type="character" w:customStyle="1" w:styleId="CommentTextChar">
    <w:name w:val="Comment Text Char"/>
    <w:basedOn w:val="DefaultParagraphFont"/>
    <w:link w:val="CommentText"/>
    <w:uiPriority w:val="99"/>
    <w:semiHidden/>
    <w:rsid w:val="00FF3FDB"/>
    <w:rPr>
      <w:sz w:val="20"/>
      <w:szCs w:val="20"/>
    </w:rPr>
  </w:style>
  <w:style w:type="paragraph" w:styleId="CommentSubject">
    <w:name w:val="annotation subject"/>
    <w:basedOn w:val="CommentText"/>
    <w:next w:val="CommentText"/>
    <w:link w:val="CommentSubjectChar"/>
    <w:uiPriority w:val="99"/>
    <w:semiHidden/>
    <w:unhideWhenUsed/>
    <w:rsid w:val="00FF3FDB"/>
    <w:rPr>
      <w:b/>
      <w:bCs/>
    </w:rPr>
  </w:style>
  <w:style w:type="character" w:customStyle="1" w:styleId="CommentSubjectChar">
    <w:name w:val="Comment Subject Char"/>
    <w:basedOn w:val="CommentTextChar"/>
    <w:link w:val="CommentSubject"/>
    <w:uiPriority w:val="99"/>
    <w:semiHidden/>
    <w:rsid w:val="00FF3FDB"/>
    <w:rPr>
      <w:b/>
      <w:bCs/>
      <w:sz w:val="20"/>
      <w:szCs w:val="20"/>
    </w:rPr>
  </w:style>
  <w:style w:type="character" w:styleId="Strong">
    <w:name w:val="Strong"/>
    <w:basedOn w:val="DefaultParagraphFont"/>
    <w:uiPriority w:val="22"/>
    <w:qFormat/>
    <w:rsid w:val="00433F71"/>
    <w:rPr>
      <w:b/>
      <w:bCs/>
    </w:rPr>
  </w:style>
  <w:style w:type="paragraph" w:styleId="Header">
    <w:name w:val="header"/>
    <w:basedOn w:val="Normal"/>
    <w:link w:val="HeaderChar"/>
    <w:uiPriority w:val="99"/>
    <w:unhideWhenUsed/>
    <w:rsid w:val="007A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11"/>
  </w:style>
  <w:style w:type="paragraph" w:styleId="Footer">
    <w:name w:val="footer"/>
    <w:basedOn w:val="Normal"/>
    <w:link w:val="FooterChar"/>
    <w:uiPriority w:val="99"/>
    <w:unhideWhenUsed/>
    <w:rsid w:val="007A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11"/>
  </w:style>
  <w:style w:type="paragraph" w:styleId="NoSpacing">
    <w:name w:val="No Spacing"/>
    <w:uiPriority w:val="1"/>
    <w:qFormat/>
    <w:rsid w:val="00DF06D2"/>
    <w:pPr>
      <w:spacing w:after="0" w:line="240" w:lineRule="auto"/>
    </w:pPr>
  </w:style>
  <w:style w:type="paragraph" w:customStyle="1" w:styleId="TableParagraph">
    <w:name w:val="Table Paragraph"/>
    <w:basedOn w:val="Normal"/>
    <w:uiPriority w:val="1"/>
    <w:qFormat/>
    <w:rsid w:val="00191E72"/>
    <w:pPr>
      <w:widowControl w:val="0"/>
      <w:autoSpaceDE w:val="0"/>
      <w:autoSpaceDN w:val="0"/>
      <w:spacing w:after="0" w:line="240" w:lineRule="auto"/>
      <w:ind w:left="103"/>
    </w:pPr>
    <w:rPr>
      <w:rFonts w:ascii="Corbel" w:eastAsia="Corbel" w:hAnsi="Corbel" w:cs="Corbe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713">
      <w:bodyDiv w:val="1"/>
      <w:marLeft w:val="0"/>
      <w:marRight w:val="0"/>
      <w:marTop w:val="0"/>
      <w:marBottom w:val="0"/>
      <w:divBdr>
        <w:top w:val="none" w:sz="0" w:space="0" w:color="auto"/>
        <w:left w:val="none" w:sz="0" w:space="0" w:color="auto"/>
        <w:bottom w:val="none" w:sz="0" w:space="0" w:color="auto"/>
        <w:right w:val="none" w:sz="0" w:space="0" w:color="auto"/>
      </w:divBdr>
      <w:divsChild>
        <w:div w:id="930550586">
          <w:marLeft w:val="547"/>
          <w:marRight w:val="0"/>
          <w:marTop w:val="0"/>
          <w:marBottom w:val="0"/>
          <w:divBdr>
            <w:top w:val="none" w:sz="0" w:space="0" w:color="auto"/>
            <w:left w:val="none" w:sz="0" w:space="0" w:color="auto"/>
            <w:bottom w:val="none" w:sz="0" w:space="0" w:color="auto"/>
            <w:right w:val="none" w:sz="0" w:space="0" w:color="auto"/>
          </w:divBdr>
        </w:div>
        <w:div w:id="1628463851">
          <w:marLeft w:val="547"/>
          <w:marRight w:val="0"/>
          <w:marTop w:val="0"/>
          <w:marBottom w:val="0"/>
          <w:divBdr>
            <w:top w:val="none" w:sz="0" w:space="0" w:color="auto"/>
            <w:left w:val="none" w:sz="0" w:space="0" w:color="auto"/>
            <w:bottom w:val="none" w:sz="0" w:space="0" w:color="auto"/>
            <w:right w:val="none" w:sz="0" w:space="0" w:color="auto"/>
          </w:divBdr>
        </w:div>
        <w:div w:id="1873419161">
          <w:marLeft w:val="547"/>
          <w:marRight w:val="0"/>
          <w:marTop w:val="0"/>
          <w:marBottom w:val="0"/>
          <w:divBdr>
            <w:top w:val="none" w:sz="0" w:space="0" w:color="auto"/>
            <w:left w:val="none" w:sz="0" w:space="0" w:color="auto"/>
            <w:bottom w:val="none" w:sz="0" w:space="0" w:color="auto"/>
            <w:right w:val="none" w:sz="0" w:space="0" w:color="auto"/>
          </w:divBdr>
        </w:div>
        <w:div w:id="670988778">
          <w:marLeft w:val="547"/>
          <w:marRight w:val="0"/>
          <w:marTop w:val="0"/>
          <w:marBottom w:val="0"/>
          <w:divBdr>
            <w:top w:val="none" w:sz="0" w:space="0" w:color="auto"/>
            <w:left w:val="none" w:sz="0" w:space="0" w:color="auto"/>
            <w:bottom w:val="none" w:sz="0" w:space="0" w:color="auto"/>
            <w:right w:val="none" w:sz="0" w:space="0" w:color="auto"/>
          </w:divBdr>
        </w:div>
        <w:div w:id="251741744">
          <w:marLeft w:val="547"/>
          <w:marRight w:val="0"/>
          <w:marTop w:val="0"/>
          <w:marBottom w:val="0"/>
          <w:divBdr>
            <w:top w:val="none" w:sz="0" w:space="0" w:color="auto"/>
            <w:left w:val="none" w:sz="0" w:space="0" w:color="auto"/>
            <w:bottom w:val="none" w:sz="0" w:space="0" w:color="auto"/>
            <w:right w:val="none" w:sz="0" w:space="0" w:color="auto"/>
          </w:divBdr>
        </w:div>
        <w:div w:id="718289712">
          <w:marLeft w:val="547"/>
          <w:marRight w:val="0"/>
          <w:marTop w:val="0"/>
          <w:marBottom w:val="0"/>
          <w:divBdr>
            <w:top w:val="none" w:sz="0" w:space="0" w:color="auto"/>
            <w:left w:val="none" w:sz="0" w:space="0" w:color="auto"/>
            <w:bottom w:val="none" w:sz="0" w:space="0" w:color="auto"/>
            <w:right w:val="none" w:sz="0" w:space="0" w:color="auto"/>
          </w:divBdr>
        </w:div>
        <w:div w:id="2127499445">
          <w:marLeft w:val="547"/>
          <w:marRight w:val="0"/>
          <w:marTop w:val="0"/>
          <w:marBottom w:val="0"/>
          <w:divBdr>
            <w:top w:val="none" w:sz="0" w:space="0" w:color="auto"/>
            <w:left w:val="none" w:sz="0" w:space="0" w:color="auto"/>
            <w:bottom w:val="none" w:sz="0" w:space="0" w:color="auto"/>
            <w:right w:val="none" w:sz="0" w:space="0" w:color="auto"/>
          </w:divBdr>
        </w:div>
      </w:divsChild>
    </w:div>
    <w:div w:id="185020109">
      <w:bodyDiv w:val="1"/>
      <w:marLeft w:val="0"/>
      <w:marRight w:val="0"/>
      <w:marTop w:val="0"/>
      <w:marBottom w:val="0"/>
      <w:divBdr>
        <w:top w:val="none" w:sz="0" w:space="0" w:color="auto"/>
        <w:left w:val="none" w:sz="0" w:space="0" w:color="auto"/>
        <w:bottom w:val="none" w:sz="0" w:space="0" w:color="auto"/>
        <w:right w:val="none" w:sz="0" w:space="0" w:color="auto"/>
      </w:divBdr>
    </w:div>
    <w:div w:id="599948169">
      <w:bodyDiv w:val="1"/>
      <w:marLeft w:val="0"/>
      <w:marRight w:val="0"/>
      <w:marTop w:val="0"/>
      <w:marBottom w:val="0"/>
      <w:divBdr>
        <w:top w:val="none" w:sz="0" w:space="0" w:color="auto"/>
        <w:left w:val="none" w:sz="0" w:space="0" w:color="auto"/>
        <w:bottom w:val="none" w:sz="0" w:space="0" w:color="auto"/>
        <w:right w:val="none" w:sz="0" w:space="0" w:color="auto"/>
      </w:divBdr>
      <w:divsChild>
        <w:div w:id="527375581">
          <w:marLeft w:val="547"/>
          <w:marRight w:val="0"/>
          <w:marTop w:val="0"/>
          <w:marBottom w:val="0"/>
          <w:divBdr>
            <w:top w:val="none" w:sz="0" w:space="0" w:color="auto"/>
            <w:left w:val="none" w:sz="0" w:space="0" w:color="auto"/>
            <w:bottom w:val="none" w:sz="0" w:space="0" w:color="auto"/>
            <w:right w:val="none" w:sz="0" w:space="0" w:color="auto"/>
          </w:divBdr>
        </w:div>
        <w:div w:id="1789859337">
          <w:marLeft w:val="547"/>
          <w:marRight w:val="0"/>
          <w:marTop w:val="0"/>
          <w:marBottom w:val="0"/>
          <w:divBdr>
            <w:top w:val="none" w:sz="0" w:space="0" w:color="auto"/>
            <w:left w:val="none" w:sz="0" w:space="0" w:color="auto"/>
            <w:bottom w:val="none" w:sz="0" w:space="0" w:color="auto"/>
            <w:right w:val="none" w:sz="0" w:space="0" w:color="auto"/>
          </w:divBdr>
        </w:div>
        <w:div w:id="592590741">
          <w:marLeft w:val="547"/>
          <w:marRight w:val="0"/>
          <w:marTop w:val="0"/>
          <w:marBottom w:val="0"/>
          <w:divBdr>
            <w:top w:val="none" w:sz="0" w:space="0" w:color="auto"/>
            <w:left w:val="none" w:sz="0" w:space="0" w:color="auto"/>
            <w:bottom w:val="none" w:sz="0" w:space="0" w:color="auto"/>
            <w:right w:val="none" w:sz="0" w:space="0" w:color="auto"/>
          </w:divBdr>
        </w:div>
        <w:div w:id="1393845718">
          <w:marLeft w:val="547"/>
          <w:marRight w:val="0"/>
          <w:marTop w:val="0"/>
          <w:marBottom w:val="0"/>
          <w:divBdr>
            <w:top w:val="none" w:sz="0" w:space="0" w:color="auto"/>
            <w:left w:val="none" w:sz="0" w:space="0" w:color="auto"/>
            <w:bottom w:val="none" w:sz="0" w:space="0" w:color="auto"/>
            <w:right w:val="none" w:sz="0" w:space="0" w:color="auto"/>
          </w:divBdr>
        </w:div>
        <w:div w:id="434447191">
          <w:marLeft w:val="547"/>
          <w:marRight w:val="0"/>
          <w:marTop w:val="0"/>
          <w:marBottom w:val="0"/>
          <w:divBdr>
            <w:top w:val="none" w:sz="0" w:space="0" w:color="auto"/>
            <w:left w:val="none" w:sz="0" w:space="0" w:color="auto"/>
            <w:bottom w:val="none" w:sz="0" w:space="0" w:color="auto"/>
            <w:right w:val="none" w:sz="0" w:space="0" w:color="auto"/>
          </w:divBdr>
        </w:div>
        <w:div w:id="877280148">
          <w:marLeft w:val="547"/>
          <w:marRight w:val="0"/>
          <w:marTop w:val="0"/>
          <w:marBottom w:val="0"/>
          <w:divBdr>
            <w:top w:val="none" w:sz="0" w:space="0" w:color="auto"/>
            <w:left w:val="none" w:sz="0" w:space="0" w:color="auto"/>
            <w:bottom w:val="none" w:sz="0" w:space="0" w:color="auto"/>
            <w:right w:val="none" w:sz="0" w:space="0" w:color="auto"/>
          </w:divBdr>
        </w:div>
        <w:div w:id="1422870380">
          <w:marLeft w:val="547"/>
          <w:marRight w:val="0"/>
          <w:marTop w:val="0"/>
          <w:marBottom w:val="0"/>
          <w:divBdr>
            <w:top w:val="none" w:sz="0" w:space="0" w:color="auto"/>
            <w:left w:val="none" w:sz="0" w:space="0" w:color="auto"/>
            <w:bottom w:val="none" w:sz="0" w:space="0" w:color="auto"/>
            <w:right w:val="none" w:sz="0" w:space="0" w:color="auto"/>
          </w:divBdr>
        </w:div>
      </w:divsChild>
    </w:div>
    <w:div w:id="849224917">
      <w:bodyDiv w:val="1"/>
      <w:marLeft w:val="0"/>
      <w:marRight w:val="0"/>
      <w:marTop w:val="0"/>
      <w:marBottom w:val="0"/>
      <w:divBdr>
        <w:top w:val="none" w:sz="0" w:space="0" w:color="auto"/>
        <w:left w:val="none" w:sz="0" w:space="0" w:color="auto"/>
        <w:bottom w:val="none" w:sz="0" w:space="0" w:color="auto"/>
        <w:right w:val="none" w:sz="0" w:space="0" w:color="auto"/>
      </w:divBdr>
      <w:divsChild>
        <w:div w:id="2092848352">
          <w:marLeft w:val="274"/>
          <w:marRight w:val="0"/>
          <w:marTop w:val="0"/>
          <w:marBottom w:val="0"/>
          <w:divBdr>
            <w:top w:val="none" w:sz="0" w:space="0" w:color="auto"/>
            <w:left w:val="none" w:sz="0" w:space="0" w:color="auto"/>
            <w:bottom w:val="none" w:sz="0" w:space="0" w:color="auto"/>
            <w:right w:val="none" w:sz="0" w:space="0" w:color="auto"/>
          </w:divBdr>
        </w:div>
        <w:div w:id="716584908">
          <w:marLeft w:val="274"/>
          <w:marRight w:val="0"/>
          <w:marTop w:val="0"/>
          <w:marBottom w:val="0"/>
          <w:divBdr>
            <w:top w:val="none" w:sz="0" w:space="0" w:color="auto"/>
            <w:left w:val="none" w:sz="0" w:space="0" w:color="auto"/>
            <w:bottom w:val="none" w:sz="0" w:space="0" w:color="auto"/>
            <w:right w:val="none" w:sz="0" w:space="0" w:color="auto"/>
          </w:divBdr>
        </w:div>
        <w:div w:id="1610703862">
          <w:marLeft w:val="274"/>
          <w:marRight w:val="0"/>
          <w:marTop w:val="0"/>
          <w:marBottom w:val="0"/>
          <w:divBdr>
            <w:top w:val="none" w:sz="0" w:space="0" w:color="auto"/>
            <w:left w:val="none" w:sz="0" w:space="0" w:color="auto"/>
            <w:bottom w:val="none" w:sz="0" w:space="0" w:color="auto"/>
            <w:right w:val="none" w:sz="0" w:space="0" w:color="auto"/>
          </w:divBdr>
        </w:div>
        <w:div w:id="1510102110">
          <w:marLeft w:val="274"/>
          <w:marRight w:val="0"/>
          <w:marTop w:val="0"/>
          <w:marBottom w:val="0"/>
          <w:divBdr>
            <w:top w:val="none" w:sz="0" w:space="0" w:color="auto"/>
            <w:left w:val="none" w:sz="0" w:space="0" w:color="auto"/>
            <w:bottom w:val="none" w:sz="0" w:space="0" w:color="auto"/>
            <w:right w:val="none" w:sz="0" w:space="0" w:color="auto"/>
          </w:divBdr>
        </w:div>
        <w:div w:id="1145045876">
          <w:marLeft w:val="274"/>
          <w:marRight w:val="0"/>
          <w:marTop w:val="0"/>
          <w:marBottom w:val="0"/>
          <w:divBdr>
            <w:top w:val="none" w:sz="0" w:space="0" w:color="auto"/>
            <w:left w:val="none" w:sz="0" w:space="0" w:color="auto"/>
            <w:bottom w:val="none" w:sz="0" w:space="0" w:color="auto"/>
            <w:right w:val="none" w:sz="0" w:space="0" w:color="auto"/>
          </w:divBdr>
        </w:div>
        <w:div w:id="1310093468">
          <w:marLeft w:val="274"/>
          <w:marRight w:val="0"/>
          <w:marTop w:val="0"/>
          <w:marBottom w:val="0"/>
          <w:divBdr>
            <w:top w:val="none" w:sz="0" w:space="0" w:color="auto"/>
            <w:left w:val="none" w:sz="0" w:space="0" w:color="auto"/>
            <w:bottom w:val="none" w:sz="0" w:space="0" w:color="auto"/>
            <w:right w:val="none" w:sz="0" w:space="0" w:color="auto"/>
          </w:divBdr>
        </w:div>
      </w:divsChild>
    </w:div>
    <w:div w:id="876041252">
      <w:bodyDiv w:val="1"/>
      <w:marLeft w:val="0"/>
      <w:marRight w:val="0"/>
      <w:marTop w:val="0"/>
      <w:marBottom w:val="0"/>
      <w:divBdr>
        <w:top w:val="none" w:sz="0" w:space="0" w:color="auto"/>
        <w:left w:val="none" w:sz="0" w:space="0" w:color="auto"/>
        <w:bottom w:val="none" w:sz="0" w:space="0" w:color="auto"/>
        <w:right w:val="none" w:sz="0" w:space="0" w:color="auto"/>
      </w:divBdr>
      <w:divsChild>
        <w:div w:id="1606693906">
          <w:marLeft w:val="547"/>
          <w:marRight w:val="0"/>
          <w:marTop w:val="0"/>
          <w:marBottom w:val="0"/>
          <w:divBdr>
            <w:top w:val="none" w:sz="0" w:space="0" w:color="auto"/>
            <w:left w:val="none" w:sz="0" w:space="0" w:color="auto"/>
            <w:bottom w:val="none" w:sz="0" w:space="0" w:color="auto"/>
            <w:right w:val="none" w:sz="0" w:space="0" w:color="auto"/>
          </w:divBdr>
        </w:div>
      </w:divsChild>
    </w:div>
    <w:div w:id="1113286271">
      <w:bodyDiv w:val="1"/>
      <w:marLeft w:val="0"/>
      <w:marRight w:val="0"/>
      <w:marTop w:val="0"/>
      <w:marBottom w:val="0"/>
      <w:divBdr>
        <w:top w:val="none" w:sz="0" w:space="0" w:color="auto"/>
        <w:left w:val="none" w:sz="0" w:space="0" w:color="auto"/>
        <w:bottom w:val="none" w:sz="0" w:space="0" w:color="auto"/>
        <w:right w:val="none" w:sz="0" w:space="0" w:color="auto"/>
      </w:divBdr>
      <w:divsChild>
        <w:div w:id="2005694304">
          <w:marLeft w:val="547"/>
          <w:marRight w:val="0"/>
          <w:marTop w:val="0"/>
          <w:marBottom w:val="0"/>
          <w:divBdr>
            <w:top w:val="none" w:sz="0" w:space="0" w:color="auto"/>
            <w:left w:val="none" w:sz="0" w:space="0" w:color="auto"/>
            <w:bottom w:val="none" w:sz="0" w:space="0" w:color="auto"/>
            <w:right w:val="none" w:sz="0" w:space="0" w:color="auto"/>
          </w:divBdr>
        </w:div>
        <w:div w:id="1518350935">
          <w:marLeft w:val="547"/>
          <w:marRight w:val="0"/>
          <w:marTop w:val="0"/>
          <w:marBottom w:val="0"/>
          <w:divBdr>
            <w:top w:val="none" w:sz="0" w:space="0" w:color="auto"/>
            <w:left w:val="none" w:sz="0" w:space="0" w:color="auto"/>
            <w:bottom w:val="none" w:sz="0" w:space="0" w:color="auto"/>
            <w:right w:val="none" w:sz="0" w:space="0" w:color="auto"/>
          </w:divBdr>
        </w:div>
        <w:div w:id="2019192400">
          <w:marLeft w:val="547"/>
          <w:marRight w:val="0"/>
          <w:marTop w:val="0"/>
          <w:marBottom w:val="0"/>
          <w:divBdr>
            <w:top w:val="none" w:sz="0" w:space="0" w:color="auto"/>
            <w:left w:val="none" w:sz="0" w:space="0" w:color="auto"/>
            <w:bottom w:val="none" w:sz="0" w:space="0" w:color="auto"/>
            <w:right w:val="none" w:sz="0" w:space="0" w:color="auto"/>
          </w:divBdr>
        </w:div>
        <w:div w:id="1020208074">
          <w:marLeft w:val="547"/>
          <w:marRight w:val="0"/>
          <w:marTop w:val="0"/>
          <w:marBottom w:val="0"/>
          <w:divBdr>
            <w:top w:val="none" w:sz="0" w:space="0" w:color="auto"/>
            <w:left w:val="none" w:sz="0" w:space="0" w:color="auto"/>
            <w:bottom w:val="none" w:sz="0" w:space="0" w:color="auto"/>
            <w:right w:val="none" w:sz="0" w:space="0" w:color="auto"/>
          </w:divBdr>
        </w:div>
        <w:div w:id="308824718">
          <w:marLeft w:val="547"/>
          <w:marRight w:val="0"/>
          <w:marTop w:val="0"/>
          <w:marBottom w:val="0"/>
          <w:divBdr>
            <w:top w:val="none" w:sz="0" w:space="0" w:color="auto"/>
            <w:left w:val="none" w:sz="0" w:space="0" w:color="auto"/>
            <w:bottom w:val="none" w:sz="0" w:space="0" w:color="auto"/>
            <w:right w:val="none" w:sz="0" w:space="0" w:color="auto"/>
          </w:divBdr>
        </w:div>
      </w:divsChild>
    </w:div>
    <w:div w:id="1458524185">
      <w:bodyDiv w:val="1"/>
      <w:marLeft w:val="0"/>
      <w:marRight w:val="0"/>
      <w:marTop w:val="0"/>
      <w:marBottom w:val="0"/>
      <w:divBdr>
        <w:top w:val="none" w:sz="0" w:space="0" w:color="auto"/>
        <w:left w:val="none" w:sz="0" w:space="0" w:color="auto"/>
        <w:bottom w:val="none" w:sz="0" w:space="0" w:color="auto"/>
        <w:right w:val="none" w:sz="0" w:space="0" w:color="auto"/>
      </w:divBdr>
      <w:divsChild>
        <w:div w:id="1570578350">
          <w:marLeft w:val="547"/>
          <w:marRight w:val="0"/>
          <w:marTop w:val="0"/>
          <w:marBottom w:val="0"/>
          <w:divBdr>
            <w:top w:val="none" w:sz="0" w:space="0" w:color="auto"/>
            <w:left w:val="none" w:sz="0" w:space="0" w:color="auto"/>
            <w:bottom w:val="none" w:sz="0" w:space="0" w:color="auto"/>
            <w:right w:val="none" w:sz="0" w:space="0" w:color="auto"/>
          </w:divBdr>
        </w:div>
      </w:divsChild>
    </w:div>
    <w:div w:id="1522235763">
      <w:bodyDiv w:val="1"/>
      <w:marLeft w:val="0"/>
      <w:marRight w:val="0"/>
      <w:marTop w:val="0"/>
      <w:marBottom w:val="0"/>
      <w:divBdr>
        <w:top w:val="none" w:sz="0" w:space="0" w:color="auto"/>
        <w:left w:val="none" w:sz="0" w:space="0" w:color="auto"/>
        <w:bottom w:val="none" w:sz="0" w:space="0" w:color="auto"/>
        <w:right w:val="none" w:sz="0" w:space="0" w:color="auto"/>
      </w:divBdr>
      <w:divsChild>
        <w:div w:id="743838070">
          <w:marLeft w:val="547"/>
          <w:marRight w:val="0"/>
          <w:marTop w:val="0"/>
          <w:marBottom w:val="0"/>
          <w:divBdr>
            <w:top w:val="none" w:sz="0" w:space="0" w:color="auto"/>
            <w:left w:val="none" w:sz="0" w:space="0" w:color="auto"/>
            <w:bottom w:val="none" w:sz="0" w:space="0" w:color="auto"/>
            <w:right w:val="none" w:sz="0" w:space="0" w:color="auto"/>
          </w:divBdr>
        </w:div>
      </w:divsChild>
    </w:div>
    <w:div w:id="1806268246">
      <w:bodyDiv w:val="1"/>
      <w:marLeft w:val="0"/>
      <w:marRight w:val="0"/>
      <w:marTop w:val="0"/>
      <w:marBottom w:val="0"/>
      <w:divBdr>
        <w:top w:val="none" w:sz="0" w:space="0" w:color="auto"/>
        <w:left w:val="none" w:sz="0" w:space="0" w:color="auto"/>
        <w:bottom w:val="none" w:sz="0" w:space="0" w:color="auto"/>
        <w:right w:val="none" w:sz="0" w:space="0" w:color="auto"/>
      </w:divBdr>
      <w:divsChild>
        <w:div w:id="1802189119">
          <w:marLeft w:val="547"/>
          <w:marRight w:val="0"/>
          <w:marTop w:val="0"/>
          <w:marBottom w:val="0"/>
          <w:divBdr>
            <w:top w:val="none" w:sz="0" w:space="0" w:color="auto"/>
            <w:left w:val="none" w:sz="0" w:space="0" w:color="auto"/>
            <w:bottom w:val="none" w:sz="0" w:space="0" w:color="auto"/>
            <w:right w:val="none" w:sz="0" w:space="0" w:color="auto"/>
          </w:divBdr>
        </w:div>
        <w:div w:id="19040246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8911C5-7F8D-486E-87E0-53146ECFDB24}" type="doc">
      <dgm:prSet loTypeId="urn:microsoft.com/office/officeart/2005/8/layout/venn3" loCatId="relationship" qsTypeId="urn:microsoft.com/office/officeart/2005/8/quickstyle/simple3" qsCatId="simple" csTypeId="urn:microsoft.com/office/officeart/2005/8/colors/accent1_4" csCatId="accent1" phldr="1"/>
      <dgm:spPr/>
    </dgm:pt>
    <dgm:pt modelId="{C26633C1-5F0E-4CE7-8C11-878834F316DE}">
      <dgm:prSet custT="1"/>
      <dgm:spPr/>
      <dgm:t>
        <a:bodyPr/>
        <a:lstStyle/>
        <a:p>
          <a:pPr algn="ctr"/>
          <a:endParaRPr lang="en-GB" sz="1800" b="1"/>
        </a:p>
        <a:p>
          <a:pPr algn="ctr"/>
          <a:r>
            <a:rPr lang="en-GB" sz="1400" b="1"/>
            <a:t>Targeted Support</a:t>
          </a:r>
          <a:r>
            <a:rPr lang="en-GB" sz="1400"/>
            <a:t> </a:t>
          </a:r>
        </a:p>
        <a:p>
          <a:pPr algn="ctr"/>
          <a:r>
            <a:rPr lang="en-GB" sz="1000"/>
            <a:t>1:1 &amp; Small group tution/Intervention TS1</a:t>
          </a:r>
        </a:p>
        <a:p>
          <a:pPr algn="ctr"/>
          <a:r>
            <a:rPr lang="en-GB" sz="1000"/>
            <a:t>Additional adult support TS2</a:t>
          </a:r>
        </a:p>
        <a:p>
          <a:pPr algn="ctr"/>
          <a:r>
            <a:rPr lang="en-GB" sz="1000"/>
            <a:t>Academic tutoring (NTP) TS3</a:t>
          </a:r>
        </a:p>
        <a:p>
          <a:pPr algn="ctr"/>
          <a:r>
            <a:rPr lang="en-GB" sz="1000"/>
            <a:t>SEND Support Ts4</a:t>
          </a:r>
        </a:p>
        <a:p>
          <a:pPr algn="ctr"/>
          <a:r>
            <a:rPr lang="en-GB" sz="1000"/>
            <a:t>Specific subject catch up programmes.TS5</a:t>
          </a:r>
        </a:p>
        <a:p>
          <a:pPr algn="ctr"/>
          <a:endParaRPr lang="en-GB" sz="1600"/>
        </a:p>
        <a:p>
          <a:pPr algn="ctr"/>
          <a:endParaRPr lang="en-GB" sz="1600"/>
        </a:p>
        <a:p>
          <a:pPr algn="ctr"/>
          <a:endParaRPr lang="en-GB" sz="1600"/>
        </a:p>
      </dgm:t>
    </dgm:pt>
    <dgm:pt modelId="{97B7212D-3856-4CD8-BE7C-DD1289B4DA80}" type="parTrans" cxnId="{CFF1D2AB-305B-4FF5-941A-6CD18353C55D}">
      <dgm:prSet/>
      <dgm:spPr/>
      <dgm:t>
        <a:bodyPr/>
        <a:lstStyle/>
        <a:p>
          <a:pPr algn="ctr"/>
          <a:endParaRPr lang="en-US" sz="4000"/>
        </a:p>
      </dgm:t>
    </dgm:pt>
    <dgm:pt modelId="{C8D40F0E-A7EC-4B31-8876-C17A9B66D66C}" type="sibTrans" cxnId="{CFF1D2AB-305B-4FF5-941A-6CD18353C55D}">
      <dgm:prSet/>
      <dgm:spPr/>
      <dgm:t>
        <a:bodyPr/>
        <a:lstStyle/>
        <a:p>
          <a:pPr algn="ctr"/>
          <a:endParaRPr lang="en-US" sz="4000"/>
        </a:p>
      </dgm:t>
    </dgm:pt>
    <dgm:pt modelId="{C0DC0169-79D6-4CD0-B901-84BE97288FC8}">
      <dgm:prSet custT="1"/>
      <dgm:spPr/>
      <dgm:t>
        <a:bodyPr/>
        <a:lstStyle/>
        <a:p>
          <a:pPr algn="ctr">
            <a:spcAft>
              <a:spcPct val="35000"/>
            </a:spcAft>
          </a:pPr>
          <a:r>
            <a:rPr lang="en-GB" sz="1400" b="1"/>
            <a:t>Teaching:</a:t>
          </a:r>
        </a:p>
        <a:p>
          <a:pPr algn="l">
            <a:spcAft>
              <a:spcPct val="35000"/>
            </a:spcAft>
          </a:pPr>
          <a:r>
            <a:rPr lang="en-GB" sz="1000" b="0"/>
            <a:t>Explicit teaching T1</a:t>
          </a:r>
        </a:p>
        <a:p>
          <a:pPr algn="l">
            <a:spcAft>
              <a:spcPct val="35000"/>
            </a:spcAft>
          </a:pPr>
          <a:r>
            <a:rPr lang="en-GB" sz="1000" b="0"/>
            <a:t>Scaffolding T2</a:t>
          </a:r>
        </a:p>
        <a:p>
          <a:pPr algn="l">
            <a:spcAft>
              <a:spcPts val="0"/>
            </a:spcAft>
          </a:pPr>
          <a:r>
            <a:rPr lang="en-GB" sz="1000" b="0"/>
            <a:t>Cognitive and Metacognitive strategies T3</a:t>
          </a:r>
        </a:p>
        <a:p>
          <a:pPr algn="l">
            <a:spcAft>
              <a:spcPts val="0"/>
            </a:spcAft>
          </a:pPr>
          <a:endParaRPr lang="en-GB" sz="1000" b="0"/>
        </a:p>
        <a:p>
          <a:pPr algn="l">
            <a:spcAft>
              <a:spcPts val="0"/>
            </a:spcAft>
          </a:pPr>
          <a:r>
            <a:rPr lang="en-GB" sz="1000" b="0"/>
            <a:t>Flexible grouping T4</a:t>
          </a:r>
        </a:p>
        <a:p>
          <a:pPr algn="l">
            <a:spcAft>
              <a:spcPts val="0"/>
            </a:spcAft>
          </a:pPr>
          <a:endParaRPr lang="en-GB" sz="1000" b="0"/>
        </a:p>
        <a:p>
          <a:pPr algn="l">
            <a:spcAft>
              <a:spcPts val="0"/>
            </a:spcAft>
          </a:pPr>
          <a:r>
            <a:rPr lang="en-GB" sz="1000" b="0"/>
            <a:t>Diagnostic ongoing assessment T5</a:t>
          </a:r>
        </a:p>
        <a:p>
          <a:pPr algn="l">
            <a:spcAft>
              <a:spcPts val="0"/>
            </a:spcAft>
          </a:pPr>
          <a:endParaRPr lang="en-GB" sz="1000" b="0"/>
        </a:p>
        <a:p>
          <a:pPr algn="l">
            <a:spcAft>
              <a:spcPts val="0"/>
            </a:spcAft>
          </a:pPr>
          <a:r>
            <a:rPr lang="en-GB" sz="1000" b="0"/>
            <a:t>Remote learning T6</a:t>
          </a:r>
        </a:p>
        <a:p>
          <a:pPr algn="l">
            <a:spcAft>
              <a:spcPts val="0"/>
            </a:spcAft>
          </a:pPr>
          <a:r>
            <a:rPr lang="en-GB" sz="1000" b="0"/>
            <a:t>CPD</a:t>
          </a:r>
          <a:r>
            <a:rPr lang="en-GB" sz="1000">
              <a:highlight>
                <a:srgbClr val="FFFF00"/>
              </a:highlight>
            </a:rPr>
            <a:t> T7</a:t>
          </a:r>
        </a:p>
      </dgm:t>
    </dgm:pt>
    <dgm:pt modelId="{FE7B1902-DB2B-4A06-B4FE-A935AF6962B5}" type="parTrans" cxnId="{230F9657-50CA-4AD0-94A3-C3776FB5C26A}">
      <dgm:prSet/>
      <dgm:spPr/>
      <dgm:t>
        <a:bodyPr/>
        <a:lstStyle/>
        <a:p>
          <a:pPr algn="ctr"/>
          <a:endParaRPr lang="en-US" sz="4000"/>
        </a:p>
      </dgm:t>
    </dgm:pt>
    <dgm:pt modelId="{2895B912-F3CB-4942-94B5-5630D9D65197}" type="sibTrans" cxnId="{230F9657-50CA-4AD0-94A3-C3776FB5C26A}">
      <dgm:prSet/>
      <dgm:spPr/>
      <dgm:t>
        <a:bodyPr/>
        <a:lstStyle/>
        <a:p>
          <a:pPr algn="ctr"/>
          <a:endParaRPr lang="en-US" sz="4000"/>
        </a:p>
      </dgm:t>
    </dgm:pt>
    <dgm:pt modelId="{EBFB67BE-9634-43F9-A94C-573A8F09AEDE}">
      <dgm:prSet custT="1"/>
      <dgm:spPr/>
      <dgm:t>
        <a:bodyPr/>
        <a:lstStyle/>
        <a:p>
          <a:pPr algn="ctr"/>
          <a:r>
            <a:rPr lang="en-GB" sz="1400" b="1"/>
            <a:t>Wider Strategies:</a:t>
          </a:r>
        </a:p>
        <a:p>
          <a:pPr algn="ctr"/>
          <a:r>
            <a:rPr lang="en-GB" sz="1000" b="0"/>
            <a:t>Pupils Social Emotional and Behaviour Needs WS1</a:t>
          </a:r>
        </a:p>
        <a:p>
          <a:pPr algn="ctr"/>
          <a:r>
            <a:rPr lang="en-GB" sz="1000" b="0"/>
            <a:t>Social Emotional Learning Curriculum Ws2</a:t>
          </a:r>
        </a:p>
        <a:p>
          <a:pPr algn="ctr"/>
          <a:r>
            <a:rPr lang="en-GB" sz="1000" b="0"/>
            <a:t>Attendance WS3</a:t>
          </a:r>
        </a:p>
        <a:p>
          <a:pPr algn="ctr"/>
          <a:r>
            <a:rPr lang="en-GB" sz="1000"/>
            <a:t>Comunication and support practices ith parents and stakeholders Ws4</a:t>
          </a:r>
        </a:p>
        <a:p>
          <a:pPr algn="ctr"/>
          <a:r>
            <a:rPr lang="en-GB" sz="1600"/>
            <a:t> </a:t>
          </a:r>
        </a:p>
      </dgm:t>
    </dgm:pt>
    <dgm:pt modelId="{5BD112B4-D896-4754-A2F6-99D5FB5759EA}" type="sibTrans" cxnId="{70EF28EE-888B-45DE-BBCA-DDDD8A750FE6}">
      <dgm:prSet/>
      <dgm:spPr/>
      <dgm:t>
        <a:bodyPr/>
        <a:lstStyle/>
        <a:p>
          <a:pPr algn="ctr"/>
          <a:endParaRPr lang="en-US" sz="4000"/>
        </a:p>
      </dgm:t>
    </dgm:pt>
    <dgm:pt modelId="{6F0E593C-A697-4B83-9AB8-23F911C85621}" type="parTrans" cxnId="{70EF28EE-888B-45DE-BBCA-DDDD8A750FE6}">
      <dgm:prSet/>
      <dgm:spPr/>
      <dgm:t>
        <a:bodyPr/>
        <a:lstStyle/>
        <a:p>
          <a:pPr algn="ctr"/>
          <a:endParaRPr lang="en-US" sz="4000"/>
        </a:p>
      </dgm:t>
    </dgm:pt>
    <dgm:pt modelId="{407FE0AA-5DA9-4B3B-987D-441F2F590E43}">
      <dgm:prSet custT="1"/>
      <dgm:spPr>
        <a:solidFill>
          <a:schemeClr val="bg1">
            <a:lumMod val="75000"/>
          </a:schemeClr>
        </a:solidFill>
      </dgm:spPr>
      <dgm:t>
        <a:bodyPr/>
        <a:lstStyle/>
        <a:p>
          <a:r>
            <a:rPr lang="en-GB" sz="1200" b="1"/>
            <a:t>Transition to long term curriculum:</a:t>
          </a:r>
        </a:p>
        <a:p>
          <a:r>
            <a:rPr lang="en-GB" sz="1000" b="0"/>
            <a:t>Curriculum review undertaken at appropriate level in relation to  TLT1</a:t>
          </a:r>
        </a:p>
        <a:p>
          <a:r>
            <a:rPr lang="en-GB" sz="1000" b="0"/>
            <a:t>Key concepts clarified and sequencially planned.TLT 2</a:t>
          </a:r>
        </a:p>
        <a:p>
          <a:r>
            <a:rPr lang="en-GB" sz="1000" b="0"/>
            <a:t>Curriculum reflection estballished in aacademy planning TLT3 </a:t>
          </a:r>
        </a:p>
        <a:p>
          <a:endParaRPr lang="en-GB" sz="1000" b="0"/>
        </a:p>
        <a:p>
          <a:endParaRPr lang="en-GB" sz="1000" b="0"/>
        </a:p>
      </dgm:t>
    </dgm:pt>
    <dgm:pt modelId="{2A793106-9B3D-409A-A47E-1375F4EA1626}" type="parTrans" cxnId="{0FD16A8B-0FF7-4E14-AB9F-6B7171D952CC}">
      <dgm:prSet/>
      <dgm:spPr/>
      <dgm:t>
        <a:bodyPr/>
        <a:lstStyle/>
        <a:p>
          <a:endParaRPr lang="en-GB"/>
        </a:p>
      </dgm:t>
    </dgm:pt>
    <dgm:pt modelId="{F7A5A59F-BDC9-4BD0-BE33-46A971580DBA}" type="sibTrans" cxnId="{0FD16A8B-0FF7-4E14-AB9F-6B7171D952CC}">
      <dgm:prSet/>
      <dgm:spPr/>
      <dgm:t>
        <a:bodyPr/>
        <a:lstStyle/>
        <a:p>
          <a:endParaRPr lang="en-GB"/>
        </a:p>
      </dgm:t>
    </dgm:pt>
    <dgm:pt modelId="{4DCC024C-6A0D-42BD-BFB5-65D74C6EC3BB}" type="pres">
      <dgm:prSet presAssocID="{7B8911C5-7F8D-486E-87E0-53146ECFDB24}" presName="Name0" presStyleCnt="0">
        <dgm:presLayoutVars>
          <dgm:dir/>
          <dgm:resizeHandles val="exact"/>
        </dgm:presLayoutVars>
      </dgm:prSet>
      <dgm:spPr/>
    </dgm:pt>
    <dgm:pt modelId="{859AB67F-5B22-4F28-A643-AFC0089A7C0A}" type="pres">
      <dgm:prSet presAssocID="{C0DC0169-79D6-4CD0-B901-84BE97288FC8}" presName="Name5" presStyleLbl="vennNode1" presStyleIdx="0" presStyleCnt="4">
        <dgm:presLayoutVars>
          <dgm:bulletEnabled val="1"/>
        </dgm:presLayoutVars>
      </dgm:prSet>
      <dgm:spPr/>
      <dgm:t>
        <a:bodyPr/>
        <a:lstStyle/>
        <a:p>
          <a:endParaRPr lang="en-US"/>
        </a:p>
      </dgm:t>
    </dgm:pt>
    <dgm:pt modelId="{B09AAE39-F4F9-4506-A2F8-EC7DA8774363}" type="pres">
      <dgm:prSet presAssocID="{2895B912-F3CB-4942-94B5-5630D9D65197}" presName="space" presStyleCnt="0"/>
      <dgm:spPr/>
    </dgm:pt>
    <dgm:pt modelId="{578B554B-1DA8-4E77-A323-4A96E713192E}" type="pres">
      <dgm:prSet presAssocID="{C26633C1-5F0E-4CE7-8C11-878834F316DE}" presName="Name5" presStyleLbl="vennNode1" presStyleIdx="1" presStyleCnt="4">
        <dgm:presLayoutVars>
          <dgm:bulletEnabled val="1"/>
        </dgm:presLayoutVars>
      </dgm:prSet>
      <dgm:spPr/>
      <dgm:t>
        <a:bodyPr/>
        <a:lstStyle/>
        <a:p>
          <a:endParaRPr lang="en-US"/>
        </a:p>
      </dgm:t>
    </dgm:pt>
    <dgm:pt modelId="{A378C53A-7BB2-43FA-8B50-C5D352F0B9C2}" type="pres">
      <dgm:prSet presAssocID="{C8D40F0E-A7EC-4B31-8876-C17A9B66D66C}" presName="space" presStyleCnt="0"/>
      <dgm:spPr/>
    </dgm:pt>
    <dgm:pt modelId="{63E3D64D-B651-413A-9199-B2B0DD99F28E}" type="pres">
      <dgm:prSet presAssocID="{EBFB67BE-9634-43F9-A94C-573A8F09AEDE}" presName="Name5" presStyleLbl="vennNode1" presStyleIdx="2" presStyleCnt="4">
        <dgm:presLayoutVars>
          <dgm:bulletEnabled val="1"/>
        </dgm:presLayoutVars>
      </dgm:prSet>
      <dgm:spPr/>
      <dgm:t>
        <a:bodyPr/>
        <a:lstStyle/>
        <a:p>
          <a:endParaRPr lang="en-US"/>
        </a:p>
      </dgm:t>
    </dgm:pt>
    <dgm:pt modelId="{C3F6C9B0-9D93-4684-8886-5F7D282705C4}" type="pres">
      <dgm:prSet presAssocID="{5BD112B4-D896-4754-A2F6-99D5FB5759EA}" presName="space" presStyleCnt="0"/>
      <dgm:spPr/>
    </dgm:pt>
    <dgm:pt modelId="{868F0FDC-DF81-446B-A976-C48668451A88}" type="pres">
      <dgm:prSet presAssocID="{407FE0AA-5DA9-4B3B-987D-441F2F590E43}" presName="Name5" presStyleLbl="vennNode1" presStyleIdx="3" presStyleCnt="4">
        <dgm:presLayoutVars>
          <dgm:bulletEnabled val="1"/>
        </dgm:presLayoutVars>
      </dgm:prSet>
      <dgm:spPr/>
      <dgm:t>
        <a:bodyPr/>
        <a:lstStyle/>
        <a:p>
          <a:endParaRPr lang="en-US"/>
        </a:p>
      </dgm:t>
    </dgm:pt>
  </dgm:ptLst>
  <dgm:cxnLst>
    <dgm:cxn modelId="{0FD16A8B-0FF7-4E14-AB9F-6B7171D952CC}" srcId="{7B8911C5-7F8D-486E-87E0-53146ECFDB24}" destId="{407FE0AA-5DA9-4B3B-987D-441F2F590E43}" srcOrd="3" destOrd="0" parTransId="{2A793106-9B3D-409A-A47E-1375F4EA1626}" sibTransId="{F7A5A59F-BDC9-4BD0-BE33-46A971580DBA}"/>
    <dgm:cxn modelId="{230F9657-50CA-4AD0-94A3-C3776FB5C26A}" srcId="{7B8911C5-7F8D-486E-87E0-53146ECFDB24}" destId="{C0DC0169-79D6-4CD0-B901-84BE97288FC8}" srcOrd="0" destOrd="0" parTransId="{FE7B1902-DB2B-4A06-B4FE-A935AF6962B5}" sibTransId="{2895B912-F3CB-4942-94B5-5630D9D65197}"/>
    <dgm:cxn modelId="{CFF1D2AB-305B-4FF5-941A-6CD18353C55D}" srcId="{7B8911C5-7F8D-486E-87E0-53146ECFDB24}" destId="{C26633C1-5F0E-4CE7-8C11-878834F316DE}" srcOrd="1" destOrd="0" parTransId="{97B7212D-3856-4CD8-BE7C-DD1289B4DA80}" sibTransId="{C8D40F0E-A7EC-4B31-8876-C17A9B66D66C}"/>
    <dgm:cxn modelId="{B0010C9A-B05A-4315-A882-FA0B561B61CF}" type="presOf" srcId="{EBFB67BE-9634-43F9-A94C-573A8F09AEDE}" destId="{63E3D64D-B651-413A-9199-B2B0DD99F28E}" srcOrd="0" destOrd="0" presId="urn:microsoft.com/office/officeart/2005/8/layout/venn3"/>
    <dgm:cxn modelId="{6496D124-8CFE-4508-9B53-464A778CE6B1}" type="presOf" srcId="{C26633C1-5F0E-4CE7-8C11-878834F316DE}" destId="{578B554B-1DA8-4E77-A323-4A96E713192E}" srcOrd="0" destOrd="0" presId="urn:microsoft.com/office/officeart/2005/8/layout/venn3"/>
    <dgm:cxn modelId="{70EF28EE-888B-45DE-BBCA-DDDD8A750FE6}" srcId="{7B8911C5-7F8D-486E-87E0-53146ECFDB24}" destId="{EBFB67BE-9634-43F9-A94C-573A8F09AEDE}" srcOrd="2" destOrd="0" parTransId="{6F0E593C-A697-4B83-9AB8-23F911C85621}" sibTransId="{5BD112B4-D896-4754-A2F6-99D5FB5759EA}"/>
    <dgm:cxn modelId="{37E759CB-B2DA-4909-BD38-89D3D1781C9C}" type="presOf" srcId="{407FE0AA-5DA9-4B3B-987D-441F2F590E43}" destId="{868F0FDC-DF81-446B-A976-C48668451A88}" srcOrd="0" destOrd="0" presId="urn:microsoft.com/office/officeart/2005/8/layout/venn3"/>
    <dgm:cxn modelId="{CDFDB290-04B8-4668-82DE-4321AFB3472D}" type="presOf" srcId="{C0DC0169-79D6-4CD0-B901-84BE97288FC8}" destId="{859AB67F-5B22-4F28-A643-AFC0089A7C0A}" srcOrd="0" destOrd="0" presId="urn:microsoft.com/office/officeart/2005/8/layout/venn3"/>
    <dgm:cxn modelId="{2FCB268F-A04D-4EB8-A5D7-401DF43F57C9}" type="presOf" srcId="{7B8911C5-7F8D-486E-87E0-53146ECFDB24}" destId="{4DCC024C-6A0D-42BD-BFB5-65D74C6EC3BB}" srcOrd="0" destOrd="0" presId="urn:microsoft.com/office/officeart/2005/8/layout/venn3"/>
    <dgm:cxn modelId="{80212580-FEE6-44BF-85B8-8B5C8D1A219B}" type="presParOf" srcId="{4DCC024C-6A0D-42BD-BFB5-65D74C6EC3BB}" destId="{859AB67F-5B22-4F28-A643-AFC0089A7C0A}" srcOrd="0" destOrd="0" presId="urn:microsoft.com/office/officeart/2005/8/layout/venn3"/>
    <dgm:cxn modelId="{B21E4EDD-004E-4A3E-B624-61D85D98A7B2}" type="presParOf" srcId="{4DCC024C-6A0D-42BD-BFB5-65D74C6EC3BB}" destId="{B09AAE39-F4F9-4506-A2F8-EC7DA8774363}" srcOrd="1" destOrd="0" presId="urn:microsoft.com/office/officeart/2005/8/layout/venn3"/>
    <dgm:cxn modelId="{167AF352-F93A-41D3-881B-D001D2460F77}" type="presParOf" srcId="{4DCC024C-6A0D-42BD-BFB5-65D74C6EC3BB}" destId="{578B554B-1DA8-4E77-A323-4A96E713192E}" srcOrd="2" destOrd="0" presId="urn:microsoft.com/office/officeart/2005/8/layout/venn3"/>
    <dgm:cxn modelId="{81BC086C-21B7-4A96-8E71-BB9A1BB6204B}" type="presParOf" srcId="{4DCC024C-6A0D-42BD-BFB5-65D74C6EC3BB}" destId="{A378C53A-7BB2-43FA-8B50-C5D352F0B9C2}" srcOrd="3" destOrd="0" presId="urn:microsoft.com/office/officeart/2005/8/layout/venn3"/>
    <dgm:cxn modelId="{4B3995DD-8403-43B2-BA1A-BD8344D1FCE4}" type="presParOf" srcId="{4DCC024C-6A0D-42BD-BFB5-65D74C6EC3BB}" destId="{63E3D64D-B651-413A-9199-B2B0DD99F28E}" srcOrd="4" destOrd="0" presId="urn:microsoft.com/office/officeart/2005/8/layout/venn3"/>
    <dgm:cxn modelId="{B1A984F5-4D01-4A0A-8327-004C38AE7CB2}" type="presParOf" srcId="{4DCC024C-6A0D-42BD-BFB5-65D74C6EC3BB}" destId="{C3F6C9B0-9D93-4684-8886-5F7D282705C4}" srcOrd="5" destOrd="0" presId="urn:microsoft.com/office/officeart/2005/8/layout/venn3"/>
    <dgm:cxn modelId="{9385D908-BE5B-4865-8131-B78440336554}" type="presParOf" srcId="{4DCC024C-6A0D-42BD-BFB5-65D74C6EC3BB}" destId="{868F0FDC-DF81-446B-A976-C48668451A88}" srcOrd="6"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AB67F-5B22-4F28-A643-AFC0089A7C0A}">
      <dsp:nvSpPr>
        <dsp:cNvPr id="0" name=""/>
        <dsp:cNvSpPr/>
      </dsp:nvSpPr>
      <dsp:spPr>
        <a:xfrm>
          <a:off x="458920" y="1906"/>
          <a:ext cx="2615561" cy="2615561"/>
        </a:xfrm>
        <a:prstGeom prst="ellipse">
          <a:avLst/>
        </a:prstGeom>
        <a:gradFill rotWithShape="0">
          <a:gsLst>
            <a:gs pos="0">
              <a:schemeClr val="accent1">
                <a:shade val="80000"/>
                <a:alpha val="50000"/>
                <a:hueOff val="0"/>
                <a:satOff val="0"/>
                <a:lumOff val="0"/>
                <a:alphaOff val="0"/>
                <a:lumMod val="110000"/>
                <a:satMod val="105000"/>
                <a:tint val="67000"/>
              </a:schemeClr>
            </a:gs>
            <a:gs pos="50000">
              <a:schemeClr val="accent1">
                <a:shade val="80000"/>
                <a:alpha val="50000"/>
                <a:hueOff val="0"/>
                <a:satOff val="0"/>
                <a:lumOff val="0"/>
                <a:alphaOff val="0"/>
                <a:lumMod val="105000"/>
                <a:satMod val="103000"/>
                <a:tint val="73000"/>
              </a:schemeClr>
            </a:gs>
            <a:gs pos="100000">
              <a:schemeClr val="accent1">
                <a:shade val="80000"/>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17780" rIns="143943" bIns="17780" numCol="1" spcCol="1270" anchor="ctr" anchorCtr="0">
          <a:noAutofit/>
        </a:bodyPr>
        <a:lstStyle/>
        <a:p>
          <a:pPr lvl="0" algn="ctr" defTabSz="622300">
            <a:lnSpc>
              <a:spcPct val="90000"/>
            </a:lnSpc>
            <a:spcBef>
              <a:spcPct val="0"/>
            </a:spcBef>
            <a:spcAft>
              <a:spcPct val="35000"/>
            </a:spcAft>
          </a:pPr>
          <a:r>
            <a:rPr lang="en-GB" sz="1400" b="1" kern="1200"/>
            <a:t>Teaching:</a:t>
          </a:r>
        </a:p>
        <a:p>
          <a:pPr lvl="0" algn="l" defTabSz="622300">
            <a:lnSpc>
              <a:spcPct val="90000"/>
            </a:lnSpc>
            <a:spcBef>
              <a:spcPct val="0"/>
            </a:spcBef>
            <a:spcAft>
              <a:spcPct val="35000"/>
            </a:spcAft>
          </a:pPr>
          <a:r>
            <a:rPr lang="en-GB" sz="1000" b="0" kern="1200"/>
            <a:t>Explicit teaching T1</a:t>
          </a:r>
        </a:p>
        <a:p>
          <a:pPr lvl="0" algn="l" defTabSz="622300">
            <a:lnSpc>
              <a:spcPct val="90000"/>
            </a:lnSpc>
            <a:spcBef>
              <a:spcPct val="0"/>
            </a:spcBef>
            <a:spcAft>
              <a:spcPct val="35000"/>
            </a:spcAft>
          </a:pPr>
          <a:r>
            <a:rPr lang="en-GB" sz="1000" b="0" kern="1200"/>
            <a:t>Scaffolding T2</a:t>
          </a:r>
        </a:p>
        <a:p>
          <a:pPr lvl="0" algn="l" defTabSz="622300">
            <a:lnSpc>
              <a:spcPct val="90000"/>
            </a:lnSpc>
            <a:spcBef>
              <a:spcPct val="0"/>
            </a:spcBef>
            <a:spcAft>
              <a:spcPts val="0"/>
            </a:spcAft>
          </a:pPr>
          <a:r>
            <a:rPr lang="en-GB" sz="1000" b="0" kern="1200"/>
            <a:t>Cognitive and Metacognitive strategies T3</a:t>
          </a:r>
        </a:p>
        <a:p>
          <a:pPr lvl="0" algn="l" defTabSz="622300">
            <a:lnSpc>
              <a:spcPct val="90000"/>
            </a:lnSpc>
            <a:spcBef>
              <a:spcPct val="0"/>
            </a:spcBef>
            <a:spcAft>
              <a:spcPts val="0"/>
            </a:spcAft>
          </a:pPr>
          <a:endParaRPr lang="en-GB" sz="1000" b="0" kern="1200"/>
        </a:p>
        <a:p>
          <a:pPr lvl="0" algn="l" defTabSz="622300">
            <a:lnSpc>
              <a:spcPct val="90000"/>
            </a:lnSpc>
            <a:spcBef>
              <a:spcPct val="0"/>
            </a:spcBef>
            <a:spcAft>
              <a:spcPts val="0"/>
            </a:spcAft>
          </a:pPr>
          <a:r>
            <a:rPr lang="en-GB" sz="1000" b="0" kern="1200"/>
            <a:t>Flexible grouping T4</a:t>
          </a:r>
        </a:p>
        <a:p>
          <a:pPr lvl="0" algn="l" defTabSz="622300">
            <a:lnSpc>
              <a:spcPct val="90000"/>
            </a:lnSpc>
            <a:spcBef>
              <a:spcPct val="0"/>
            </a:spcBef>
            <a:spcAft>
              <a:spcPts val="0"/>
            </a:spcAft>
          </a:pPr>
          <a:endParaRPr lang="en-GB" sz="1000" b="0" kern="1200"/>
        </a:p>
        <a:p>
          <a:pPr lvl="0" algn="l" defTabSz="622300">
            <a:lnSpc>
              <a:spcPct val="90000"/>
            </a:lnSpc>
            <a:spcBef>
              <a:spcPct val="0"/>
            </a:spcBef>
            <a:spcAft>
              <a:spcPts val="0"/>
            </a:spcAft>
          </a:pPr>
          <a:r>
            <a:rPr lang="en-GB" sz="1000" b="0" kern="1200"/>
            <a:t>Diagnostic ongoing assessment T5</a:t>
          </a:r>
        </a:p>
        <a:p>
          <a:pPr lvl="0" algn="l" defTabSz="622300">
            <a:lnSpc>
              <a:spcPct val="90000"/>
            </a:lnSpc>
            <a:spcBef>
              <a:spcPct val="0"/>
            </a:spcBef>
            <a:spcAft>
              <a:spcPts val="0"/>
            </a:spcAft>
          </a:pPr>
          <a:endParaRPr lang="en-GB" sz="1000" b="0" kern="1200"/>
        </a:p>
        <a:p>
          <a:pPr lvl="0" algn="l" defTabSz="622300">
            <a:lnSpc>
              <a:spcPct val="90000"/>
            </a:lnSpc>
            <a:spcBef>
              <a:spcPct val="0"/>
            </a:spcBef>
            <a:spcAft>
              <a:spcPts val="0"/>
            </a:spcAft>
          </a:pPr>
          <a:r>
            <a:rPr lang="en-GB" sz="1000" b="0" kern="1200"/>
            <a:t>Remote learning T6</a:t>
          </a:r>
        </a:p>
        <a:p>
          <a:pPr lvl="0" algn="l" defTabSz="622300">
            <a:lnSpc>
              <a:spcPct val="90000"/>
            </a:lnSpc>
            <a:spcBef>
              <a:spcPct val="0"/>
            </a:spcBef>
            <a:spcAft>
              <a:spcPts val="0"/>
            </a:spcAft>
          </a:pPr>
          <a:r>
            <a:rPr lang="en-GB" sz="1000" b="0" kern="1200"/>
            <a:t>CPD</a:t>
          </a:r>
          <a:r>
            <a:rPr lang="en-GB" sz="1000" kern="1200">
              <a:highlight>
                <a:srgbClr val="FFFF00"/>
              </a:highlight>
            </a:rPr>
            <a:t> T7</a:t>
          </a:r>
        </a:p>
      </dsp:txBody>
      <dsp:txXfrm>
        <a:off x="841960" y="384946"/>
        <a:ext cx="1849481" cy="1849481"/>
      </dsp:txXfrm>
    </dsp:sp>
    <dsp:sp modelId="{578B554B-1DA8-4E77-A323-4A96E713192E}">
      <dsp:nvSpPr>
        <dsp:cNvPr id="0" name=""/>
        <dsp:cNvSpPr/>
      </dsp:nvSpPr>
      <dsp:spPr>
        <a:xfrm>
          <a:off x="2551369" y="1906"/>
          <a:ext cx="2615561" cy="2615561"/>
        </a:xfrm>
        <a:prstGeom prst="ellipse">
          <a:avLst/>
        </a:prstGeom>
        <a:gradFill rotWithShape="0">
          <a:gsLst>
            <a:gs pos="0">
              <a:schemeClr val="accent1">
                <a:shade val="80000"/>
                <a:alpha val="50000"/>
                <a:hueOff val="175442"/>
                <a:satOff val="1293"/>
                <a:lumOff val="15369"/>
                <a:alphaOff val="0"/>
                <a:lumMod val="110000"/>
                <a:satMod val="105000"/>
                <a:tint val="67000"/>
              </a:schemeClr>
            </a:gs>
            <a:gs pos="50000">
              <a:schemeClr val="accent1">
                <a:shade val="80000"/>
                <a:alpha val="50000"/>
                <a:hueOff val="175442"/>
                <a:satOff val="1293"/>
                <a:lumOff val="15369"/>
                <a:alphaOff val="0"/>
                <a:lumMod val="105000"/>
                <a:satMod val="103000"/>
                <a:tint val="73000"/>
              </a:schemeClr>
            </a:gs>
            <a:gs pos="100000">
              <a:schemeClr val="accent1">
                <a:shade val="80000"/>
                <a:alpha val="50000"/>
                <a:hueOff val="175442"/>
                <a:satOff val="1293"/>
                <a:lumOff val="1536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22860" rIns="143943" bIns="22860" numCol="1" spcCol="1270" anchor="ctr" anchorCtr="0">
          <a:noAutofit/>
        </a:bodyPr>
        <a:lstStyle/>
        <a:p>
          <a:pPr lvl="0" algn="ctr" defTabSz="800100">
            <a:lnSpc>
              <a:spcPct val="90000"/>
            </a:lnSpc>
            <a:spcBef>
              <a:spcPct val="0"/>
            </a:spcBef>
            <a:spcAft>
              <a:spcPct val="35000"/>
            </a:spcAft>
          </a:pPr>
          <a:endParaRPr lang="en-GB" sz="1800" b="1" kern="1200"/>
        </a:p>
        <a:p>
          <a:pPr lvl="0" algn="ctr" defTabSz="800100">
            <a:lnSpc>
              <a:spcPct val="90000"/>
            </a:lnSpc>
            <a:spcBef>
              <a:spcPct val="0"/>
            </a:spcBef>
            <a:spcAft>
              <a:spcPct val="35000"/>
            </a:spcAft>
          </a:pPr>
          <a:r>
            <a:rPr lang="en-GB" sz="1400" b="1" kern="1200"/>
            <a:t>Targeted Support</a:t>
          </a:r>
          <a:r>
            <a:rPr lang="en-GB" sz="1400" kern="1200"/>
            <a:t> </a:t>
          </a:r>
        </a:p>
        <a:p>
          <a:pPr lvl="0" algn="ctr" defTabSz="800100">
            <a:lnSpc>
              <a:spcPct val="90000"/>
            </a:lnSpc>
            <a:spcBef>
              <a:spcPct val="0"/>
            </a:spcBef>
            <a:spcAft>
              <a:spcPct val="35000"/>
            </a:spcAft>
          </a:pPr>
          <a:r>
            <a:rPr lang="en-GB" sz="1000" kern="1200"/>
            <a:t>1:1 &amp; Small group tution/Intervention TS1</a:t>
          </a:r>
        </a:p>
        <a:p>
          <a:pPr lvl="0" algn="ctr" defTabSz="800100">
            <a:lnSpc>
              <a:spcPct val="90000"/>
            </a:lnSpc>
            <a:spcBef>
              <a:spcPct val="0"/>
            </a:spcBef>
            <a:spcAft>
              <a:spcPct val="35000"/>
            </a:spcAft>
          </a:pPr>
          <a:r>
            <a:rPr lang="en-GB" sz="1000" kern="1200"/>
            <a:t>Additional adult support TS2</a:t>
          </a:r>
        </a:p>
        <a:p>
          <a:pPr lvl="0" algn="ctr" defTabSz="800100">
            <a:lnSpc>
              <a:spcPct val="90000"/>
            </a:lnSpc>
            <a:spcBef>
              <a:spcPct val="0"/>
            </a:spcBef>
            <a:spcAft>
              <a:spcPct val="35000"/>
            </a:spcAft>
          </a:pPr>
          <a:r>
            <a:rPr lang="en-GB" sz="1000" kern="1200"/>
            <a:t>Academic tutoring (NTP) TS3</a:t>
          </a:r>
        </a:p>
        <a:p>
          <a:pPr lvl="0" algn="ctr" defTabSz="800100">
            <a:lnSpc>
              <a:spcPct val="90000"/>
            </a:lnSpc>
            <a:spcBef>
              <a:spcPct val="0"/>
            </a:spcBef>
            <a:spcAft>
              <a:spcPct val="35000"/>
            </a:spcAft>
          </a:pPr>
          <a:r>
            <a:rPr lang="en-GB" sz="1000" kern="1200"/>
            <a:t>SEND Support Ts4</a:t>
          </a:r>
        </a:p>
        <a:p>
          <a:pPr lvl="0" algn="ctr" defTabSz="800100">
            <a:lnSpc>
              <a:spcPct val="90000"/>
            </a:lnSpc>
            <a:spcBef>
              <a:spcPct val="0"/>
            </a:spcBef>
            <a:spcAft>
              <a:spcPct val="35000"/>
            </a:spcAft>
          </a:pPr>
          <a:r>
            <a:rPr lang="en-GB" sz="1000" kern="1200"/>
            <a:t>Specific subject catch up programmes.TS5</a:t>
          </a:r>
        </a:p>
        <a:p>
          <a:pPr lvl="0" algn="ctr" defTabSz="800100">
            <a:lnSpc>
              <a:spcPct val="90000"/>
            </a:lnSpc>
            <a:spcBef>
              <a:spcPct val="0"/>
            </a:spcBef>
            <a:spcAft>
              <a:spcPct val="35000"/>
            </a:spcAft>
          </a:pPr>
          <a:endParaRPr lang="en-GB" sz="1600" kern="1200"/>
        </a:p>
        <a:p>
          <a:pPr lvl="0" algn="ctr" defTabSz="800100">
            <a:lnSpc>
              <a:spcPct val="90000"/>
            </a:lnSpc>
            <a:spcBef>
              <a:spcPct val="0"/>
            </a:spcBef>
            <a:spcAft>
              <a:spcPct val="35000"/>
            </a:spcAft>
          </a:pPr>
          <a:endParaRPr lang="en-GB" sz="1600" kern="1200"/>
        </a:p>
        <a:p>
          <a:pPr lvl="0" algn="ctr" defTabSz="800100">
            <a:lnSpc>
              <a:spcPct val="90000"/>
            </a:lnSpc>
            <a:spcBef>
              <a:spcPct val="0"/>
            </a:spcBef>
            <a:spcAft>
              <a:spcPct val="35000"/>
            </a:spcAft>
          </a:pPr>
          <a:endParaRPr lang="en-GB" sz="1600" kern="1200"/>
        </a:p>
      </dsp:txBody>
      <dsp:txXfrm>
        <a:off x="2934409" y="384946"/>
        <a:ext cx="1849481" cy="1849481"/>
      </dsp:txXfrm>
    </dsp:sp>
    <dsp:sp modelId="{63E3D64D-B651-413A-9199-B2B0DD99F28E}">
      <dsp:nvSpPr>
        <dsp:cNvPr id="0" name=""/>
        <dsp:cNvSpPr/>
      </dsp:nvSpPr>
      <dsp:spPr>
        <a:xfrm>
          <a:off x="4643818" y="1906"/>
          <a:ext cx="2615561" cy="2615561"/>
        </a:xfrm>
        <a:prstGeom prst="ellipse">
          <a:avLst/>
        </a:prstGeom>
        <a:gradFill rotWithShape="0">
          <a:gsLst>
            <a:gs pos="0">
              <a:schemeClr val="accent1">
                <a:shade val="80000"/>
                <a:alpha val="50000"/>
                <a:hueOff val="350884"/>
                <a:satOff val="2586"/>
                <a:lumOff val="30738"/>
                <a:alphaOff val="0"/>
                <a:lumMod val="110000"/>
                <a:satMod val="105000"/>
                <a:tint val="67000"/>
              </a:schemeClr>
            </a:gs>
            <a:gs pos="50000">
              <a:schemeClr val="accent1">
                <a:shade val="80000"/>
                <a:alpha val="50000"/>
                <a:hueOff val="350884"/>
                <a:satOff val="2586"/>
                <a:lumOff val="30738"/>
                <a:alphaOff val="0"/>
                <a:lumMod val="105000"/>
                <a:satMod val="103000"/>
                <a:tint val="73000"/>
              </a:schemeClr>
            </a:gs>
            <a:gs pos="100000">
              <a:schemeClr val="accent1">
                <a:shade val="80000"/>
                <a:alpha val="50000"/>
                <a:hueOff val="350884"/>
                <a:satOff val="2586"/>
                <a:lumOff val="3073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17780" rIns="143943" bIns="17780" numCol="1" spcCol="1270" anchor="ctr" anchorCtr="0">
          <a:noAutofit/>
        </a:bodyPr>
        <a:lstStyle/>
        <a:p>
          <a:pPr lvl="0" algn="ctr" defTabSz="622300">
            <a:lnSpc>
              <a:spcPct val="90000"/>
            </a:lnSpc>
            <a:spcBef>
              <a:spcPct val="0"/>
            </a:spcBef>
            <a:spcAft>
              <a:spcPct val="35000"/>
            </a:spcAft>
          </a:pPr>
          <a:r>
            <a:rPr lang="en-GB" sz="1400" b="1" kern="1200"/>
            <a:t>Wider Strategies:</a:t>
          </a:r>
        </a:p>
        <a:p>
          <a:pPr lvl="0" algn="ctr" defTabSz="622300">
            <a:lnSpc>
              <a:spcPct val="90000"/>
            </a:lnSpc>
            <a:spcBef>
              <a:spcPct val="0"/>
            </a:spcBef>
            <a:spcAft>
              <a:spcPct val="35000"/>
            </a:spcAft>
          </a:pPr>
          <a:r>
            <a:rPr lang="en-GB" sz="1000" b="0" kern="1200"/>
            <a:t>Pupils Social Emotional and Behaviour Needs WS1</a:t>
          </a:r>
        </a:p>
        <a:p>
          <a:pPr lvl="0" algn="ctr" defTabSz="622300">
            <a:lnSpc>
              <a:spcPct val="90000"/>
            </a:lnSpc>
            <a:spcBef>
              <a:spcPct val="0"/>
            </a:spcBef>
            <a:spcAft>
              <a:spcPct val="35000"/>
            </a:spcAft>
          </a:pPr>
          <a:r>
            <a:rPr lang="en-GB" sz="1000" b="0" kern="1200"/>
            <a:t>Social Emotional Learning Curriculum Ws2</a:t>
          </a:r>
        </a:p>
        <a:p>
          <a:pPr lvl="0" algn="ctr" defTabSz="622300">
            <a:lnSpc>
              <a:spcPct val="90000"/>
            </a:lnSpc>
            <a:spcBef>
              <a:spcPct val="0"/>
            </a:spcBef>
            <a:spcAft>
              <a:spcPct val="35000"/>
            </a:spcAft>
          </a:pPr>
          <a:r>
            <a:rPr lang="en-GB" sz="1000" b="0" kern="1200"/>
            <a:t>Attendance WS3</a:t>
          </a:r>
        </a:p>
        <a:p>
          <a:pPr lvl="0" algn="ctr" defTabSz="622300">
            <a:lnSpc>
              <a:spcPct val="90000"/>
            </a:lnSpc>
            <a:spcBef>
              <a:spcPct val="0"/>
            </a:spcBef>
            <a:spcAft>
              <a:spcPct val="35000"/>
            </a:spcAft>
          </a:pPr>
          <a:r>
            <a:rPr lang="en-GB" sz="1000" kern="1200"/>
            <a:t>Comunication and support practices ith parents and stakeholders Ws4</a:t>
          </a:r>
        </a:p>
        <a:p>
          <a:pPr lvl="0" algn="ctr" defTabSz="622300">
            <a:lnSpc>
              <a:spcPct val="90000"/>
            </a:lnSpc>
            <a:spcBef>
              <a:spcPct val="0"/>
            </a:spcBef>
            <a:spcAft>
              <a:spcPct val="35000"/>
            </a:spcAft>
          </a:pPr>
          <a:r>
            <a:rPr lang="en-GB" sz="1600" kern="1200"/>
            <a:t> </a:t>
          </a:r>
        </a:p>
      </dsp:txBody>
      <dsp:txXfrm>
        <a:off x="5026858" y="384946"/>
        <a:ext cx="1849481" cy="1849481"/>
      </dsp:txXfrm>
    </dsp:sp>
    <dsp:sp modelId="{868F0FDC-DF81-446B-A976-C48668451A88}">
      <dsp:nvSpPr>
        <dsp:cNvPr id="0" name=""/>
        <dsp:cNvSpPr/>
      </dsp:nvSpPr>
      <dsp:spPr>
        <a:xfrm>
          <a:off x="6736267" y="1906"/>
          <a:ext cx="2615561" cy="2615561"/>
        </a:xfrm>
        <a:prstGeom prst="ellipse">
          <a:avLst/>
        </a:prstGeom>
        <a:solidFill>
          <a:schemeClr val="bg1">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15240" rIns="143943" bIns="15240" numCol="1" spcCol="1270" anchor="ctr" anchorCtr="0">
          <a:noAutofit/>
        </a:bodyPr>
        <a:lstStyle/>
        <a:p>
          <a:pPr lvl="0" algn="ctr" defTabSz="533400">
            <a:lnSpc>
              <a:spcPct val="90000"/>
            </a:lnSpc>
            <a:spcBef>
              <a:spcPct val="0"/>
            </a:spcBef>
            <a:spcAft>
              <a:spcPct val="35000"/>
            </a:spcAft>
          </a:pPr>
          <a:r>
            <a:rPr lang="en-GB" sz="1200" b="1" kern="1200"/>
            <a:t>Transition to long term curriculum:</a:t>
          </a:r>
        </a:p>
        <a:p>
          <a:pPr lvl="0" algn="ctr" defTabSz="533400">
            <a:lnSpc>
              <a:spcPct val="90000"/>
            </a:lnSpc>
            <a:spcBef>
              <a:spcPct val="0"/>
            </a:spcBef>
            <a:spcAft>
              <a:spcPct val="35000"/>
            </a:spcAft>
          </a:pPr>
          <a:r>
            <a:rPr lang="en-GB" sz="1000" b="0" kern="1200"/>
            <a:t>Curriculum review undertaken at appropriate level in relation to  TLT1</a:t>
          </a:r>
        </a:p>
        <a:p>
          <a:pPr lvl="0" algn="ctr" defTabSz="533400">
            <a:lnSpc>
              <a:spcPct val="90000"/>
            </a:lnSpc>
            <a:spcBef>
              <a:spcPct val="0"/>
            </a:spcBef>
            <a:spcAft>
              <a:spcPct val="35000"/>
            </a:spcAft>
          </a:pPr>
          <a:r>
            <a:rPr lang="en-GB" sz="1000" b="0" kern="1200"/>
            <a:t>Key concepts clarified and sequencially planned.TLT 2</a:t>
          </a:r>
        </a:p>
        <a:p>
          <a:pPr lvl="0" algn="ctr" defTabSz="533400">
            <a:lnSpc>
              <a:spcPct val="90000"/>
            </a:lnSpc>
            <a:spcBef>
              <a:spcPct val="0"/>
            </a:spcBef>
            <a:spcAft>
              <a:spcPct val="35000"/>
            </a:spcAft>
          </a:pPr>
          <a:r>
            <a:rPr lang="en-GB" sz="1000" b="0" kern="1200"/>
            <a:t>Curriculum reflection estballished in aacademy planning TLT3 </a:t>
          </a:r>
        </a:p>
        <a:p>
          <a:pPr lvl="0" algn="ctr" defTabSz="533400">
            <a:lnSpc>
              <a:spcPct val="90000"/>
            </a:lnSpc>
            <a:spcBef>
              <a:spcPct val="0"/>
            </a:spcBef>
            <a:spcAft>
              <a:spcPct val="35000"/>
            </a:spcAft>
          </a:pPr>
          <a:endParaRPr lang="en-GB" sz="1000" b="0" kern="1200"/>
        </a:p>
        <a:p>
          <a:pPr lvl="0" algn="ctr" defTabSz="533400">
            <a:lnSpc>
              <a:spcPct val="90000"/>
            </a:lnSpc>
            <a:spcBef>
              <a:spcPct val="0"/>
            </a:spcBef>
            <a:spcAft>
              <a:spcPct val="35000"/>
            </a:spcAft>
          </a:pPr>
          <a:endParaRPr lang="en-GB" sz="1000" b="0" kern="1200"/>
        </a:p>
      </dsp:txBody>
      <dsp:txXfrm>
        <a:off x="7119307" y="384946"/>
        <a:ext cx="1849481" cy="184948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DC29-8F56-440F-8FA0-A01A853A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AF10E34C</Template>
  <TotalTime>208</TotalTime>
  <Pages>31</Pages>
  <Words>6427</Words>
  <Characters>36638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Clayton</dc:creator>
  <cp:keywords/>
  <dc:description/>
  <cp:lastModifiedBy>Alice Jones</cp:lastModifiedBy>
  <cp:revision>4</cp:revision>
  <cp:lastPrinted>2020-10-08T11:59:00Z</cp:lastPrinted>
  <dcterms:created xsi:type="dcterms:W3CDTF">2020-10-02T11:26:00Z</dcterms:created>
  <dcterms:modified xsi:type="dcterms:W3CDTF">2020-10-08T13:34:00Z</dcterms:modified>
</cp:coreProperties>
</file>